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77986">
      <w:pPr>
        <w:spacing w:line="415" w:lineRule="exact"/>
        <w:ind w:firstLine="7"/>
      </w:pPr>
      <w:r>
        <w:rPr>
          <w:position w:val="-8"/>
        </w:rPr>
        <w:drawing>
          <wp:inline distT="0" distB="0" distL="0" distR="0">
            <wp:extent cx="1151890" cy="26352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a:stretch>
                      <a:fillRect/>
                    </a:stretch>
                  </pic:blipFill>
                  <pic:spPr>
                    <a:xfrm>
                      <a:off x="0" y="0"/>
                      <a:ext cx="1152143" cy="263652"/>
                    </a:xfrm>
                    <a:prstGeom prst="rect">
                      <a:avLst/>
                    </a:prstGeom>
                  </pic:spPr>
                </pic:pic>
              </a:graphicData>
            </a:graphic>
          </wp:inline>
        </w:drawing>
      </w:r>
    </w:p>
    <w:p w14:paraId="771DF81F">
      <w:pPr>
        <w:spacing w:before="251" w:line="256" w:lineRule="auto"/>
        <w:ind w:left="3861" w:right="1502" w:hanging="2343"/>
        <w:outlineLvl w:val="0"/>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珠海正方集团有限公司</w:t>
      </w:r>
      <w:r>
        <w:rPr>
          <w:rFonts w:ascii="微软雅黑" w:hAnsi="微软雅黑" w:eastAsia="微软雅黑" w:cs="微软雅黑"/>
          <w:spacing w:val="10"/>
          <w:sz w:val="35"/>
          <w:szCs w:val="35"/>
        </w:rPr>
        <w:t>/</w:t>
      </w:r>
      <w:r>
        <w:rPr>
          <w:rFonts w:ascii="宋体" w:hAnsi="宋体" w:eastAsia="宋体" w:cs="宋体"/>
          <w:spacing w:val="10"/>
          <w:sz w:val="31"/>
          <w:szCs w:val="31"/>
          <w14:textOutline w14:w="5793" w14:cap="sq" w14:cmpd="sng">
            <w14:solidFill>
              <w14:srgbClr w14:val="000000"/>
            </w14:solidFill>
            <w14:prstDash w14:val="solid"/>
            <w14:bevel/>
          </w14:textOutline>
        </w:rPr>
        <w:t>广东南粤建筑工程有限公司</w:t>
      </w:r>
      <w:r>
        <w:rPr>
          <w:rFonts w:ascii="宋体" w:hAnsi="宋体" w:eastAsia="宋体" w:cs="宋体"/>
          <w:spacing w:val="4"/>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供应商基本资料表</w:t>
      </w:r>
    </w:p>
    <w:p w14:paraId="389F72F5">
      <w:pPr>
        <w:spacing w:before="145" w:line="228" w:lineRule="auto"/>
        <w:jc w:val="right"/>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注：</w:t>
      </w:r>
      <w:r>
        <w:rPr>
          <w:rFonts w:ascii="宋体" w:hAnsi="宋体" w:eastAsia="宋体" w:cs="宋体"/>
          <w:color w:val="FF0000"/>
          <w:sz w:val="20"/>
          <w:szCs w:val="20"/>
          <w14:textOutline w14:w="3795" w14:cap="sq" w14:cmpd="sng">
            <w14:solidFill>
              <w14:srgbClr w14:val="FF0000"/>
            </w14:solidFill>
            <w14:prstDash w14:val="solid"/>
            <w14:bevel/>
          </w14:textOutline>
        </w:rPr>
        <w:t>*为必填项目</w:t>
      </w:r>
      <w:r>
        <w:rPr>
          <w:rFonts w:ascii="宋体" w:hAnsi="宋体" w:eastAsia="宋体" w:cs="宋体"/>
          <w:color w:val="FF0000"/>
          <w:sz w:val="20"/>
          <w:szCs w:val="20"/>
        </w:rPr>
        <w:t xml:space="preserve">                                                          </w:t>
      </w:r>
      <w:r>
        <w:rPr>
          <w:rFonts w:ascii="宋体" w:hAnsi="宋体" w:eastAsia="宋体" w:cs="宋体"/>
          <w:color w:val="FF0000"/>
          <w:spacing w:val="-1"/>
          <w:sz w:val="20"/>
          <w:szCs w:val="20"/>
        </w:rPr>
        <w:t xml:space="preserve"> </w:t>
      </w:r>
      <w:r>
        <w:rPr>
          <w:rFonts w:ascii="宋体" w:hAnsi="宋体" w:eastAsia="宋体" w:cs="宋体"/>
          <w:spacing w:val="-1"/>
          <w:sz w:val="20"/>
          <w:szCs w:val="20"/>
        </w:rPr>
        <w:t>制表：</w:t>
      </w:r>
      <w:r>
        <w:rPr>
          <w:rFonts w:ascii="宋体" w:hAnsi="宋体" w:eastAsia="宋体" w:cs="宋体"/>
          <w:spacing w:val="32"/>
          <w:sz w:val="20"/>
          <w:szCs w:val="20"/>
        </w:rPr>
        <w:t xml:space="preserve">   </w:t>
      </w:r>
      <w:r>
        <w:rPr>
          <w:rFonts w:ascii="宋体" w:hAnsi="宋体" w:eastAsia="宋体" w:cs="宋体"/>
          <w:spacing w:val="-1"/>
          <w:sz w:val="20"/>
          <w:szCs w:val="20"/>
        </w:rPr>
        <w:t>年    月     日</w:t>
      </w:r>
    </w:p>
    <w:p w14:paraId="6A142FD0">
      <w:pPr>
        <w:spacing w:line="14" w:lineRule="exact"/>
      </w:pPr>
    </w:p>
    <w:tbl>
      <w:tblPr>
        <w:tblStyle w:val="5"/>
        <w:tblW w:w="10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1092"/>
        <w:gridCol w:w="80"/>
        <w:gridCol w:w="1196"/>
        <w:gridCol w:w="1276"/>
        <w:gridCol w:w="1262"/>
        <w:gridCol w:w="1290"/>
        <w:gridCol w:w="1177"/>
        <w:gridCol w:w="1381"/>
      </w:tblGrid>
      <w:tr w14:paraId="283D52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220" w:type="dxa"/>
            <w:gridSpan w:val="9"/>
            <w:vAlign w:val="top"/>
          </w:tcPr>
          <w:p w14:paraId="6B31F7F5">
            <w:pPr>
              <w:pStyle w:val="6"/>
              <w:spacing w:before="211" w:line="227" w:lineRule="auto"/>
              <w:ind w:left="119"/>
            </w:pPr>
            <w:r>
              <w:rPr>
                <w:spacing w:val="8"/>
                <w14:textOutline w14:w="3795" w14:cap="sq" w14:cmpd="sng">
                  <w14:solidFill>
                    <w14:srgbClr w14:val="000000"/>
                  </w14:solidFill>
                  <w14:prstDash w14:val="solid"/>
                  <w14:bevel/>
                </w14:textOutline>
              </w:rPr>
              <w:t>一、基本资料</w:t>
            </w:r>
          </w:p>
        </w:tc>
      </w:tr>
      <w:tr w14:paraId="32639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4C6E336E">
            <w:pPr>
              <w:pStyle w:val="6"/>
              <w:spacing w:before="209" w:line="227" w:lineRule="auto"/>
              <w:ind w:left="161"/>
            </w:pPr>
            <w:r>
              <w:rPr>
                <w:spacing w:val="7"/>
              </w:rPr>
              <w:t>供应商名称</w:t>
            </w:r>
            <w:r>
              <w:rPr>
                <w:color w:val="FF0000"/>
                <w:spacing w:val="7"/>
              </w:rPr>
              <w:t>*</w:t>
            </w:r>
          </w:p>
        </w:tc>
        <w:tc>
          <w:tcPr>
            <w:tcW w:w="8754" w:type="dxa"/>
            <w:gridSpan w:val="8"/>
            <w:vAlign w:val="top"/>
          </w:tcPr>
          <w:p w14:paraId="7F7E92CF">
            <w:pPr>
              <w:rPr>
                <w:rFonts w:ascii="Arial"/>
                <w:sz w:val="21"/>
              </w:rPr>
            </w:pPr>
          </w:p>
        </w:tc>
      </w:tr>
      <w:tr w14:paraId="4148D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14:paraId="22B7DE64">
            <w:pPr>
              <w:pStyle w:val="6"/>
              <w:spacing w:before="52" w:line="258" w:lineRule="auto"/>
              <w:ind w:left="266" w:right="257" w:firstLine="57"/>
            </w:pPr>
            <w:r>
              <w:rPr>
                <w:spacing w:val="6"/>
              </w:rPr>
              <w:t>统一社会</w:t>
            </w:r>
            <w:r>
              <w:t xml:space="preserve"> </w:t>
            </w:r>
            <w:r>
              <w:rPr>
                <w:spacing w:val="7"/>
              </w:rPr>
              <w:t>信用代码</w:t>
            </w:r>
            <w:r>
              <w:rPr>
                <w:color w:val="FF0000"/>
                <w:spacing w:val="7"/>
              </w:rPr>
              <w:t>*</w:t>
            </w:r>
          </w:p>
        </w:tc>
        <w:tc>
          <w:tcPr>
            <w:tcW w:w="3644" w:type="dxa"/>
            <w:gridSpan w:val="4"/>
            <w:vAlign w:val="top"/>
          </w:tcPr>
          <w:p w14:paraId="049254C2">
            <w:pPr>
              <w:rPr>
                <w:rFonts w:ascii="Arial"/>
                <w:sz w:val="21"/>
              </w:rPr>
            </w:pPr>
          </w:p>
        </w:tc>
        <w:tc>
          <w:tcPr>
            <w:tcW w:w="1262" w:type="dxa"/>
            <w:vAlign w:val="top"/>
          </w:tcPr>
          <w:p w14:paraId="1677EE38">
            <w:pPr>
              <w:pStyle w:val="6"/>
              <w:spacing w:before="53" w:line="258" w:lineRule="auto"/>
              <w:ind w:left="167" w:right="154" w:firstLine="55"/>
            </w:pPr>
            <w:r>
              <w:rPr>
                <w:spacing w:val="5"/>
              </w:rPr>
              <w:t>营业执照</w:t>
            </w:r>
            <w:r>
              <w:rPr>
                <w:spacing w:val="2"/>
              </w:rPr>
              <w:t xml:space="preserve"> </w:t>
            </w:r>
            <w:r>
              <w:rPr>
                <w:spacing w:val="6"/>
              </w:rPr>
              <w:t>生效日期</w:t>
            </w:r>
            <w:r>
              <w:rPr>
                <w:color w:val="FF0000"/>
                <w:spacing w:val="6"/>
              </w:rPr>
              <w:t>*</w:t>
            </w:r>
          </w:p>
        </w:tc>
        <w:tc>
          <w:tcPr>
            <w:tcW w:w="1290" w:type="dxa"/>
            <w:vAlign w:val="top"/>
          </w:tcPr>
          <w:p w14:paraId="3A811D9C">
            <w:pPr>
              <w:rPr>
                <w:rFonts w:ascii="Arial"/>
                <w:sz w:val="21"/>
              </w:rPr>
            </w:pPr>
          </w:p>
        </w:tc>
        <w:tc>
          <w:tcPr>
            <w:tcW w:w="1177" w:type="dxa"/>
            <w:vAlign w:val="top"/>
          </w:tcPr>
          <w:p w14:paraId="34B42329">
            <w:pPr>
              <w:pStyle w:val="6"/>
              <w:spacing w:before="53" w:line="258" w:lineRule="auto"/>
              <w:ind w:left="335" w:right="165" w:hanging="152"/>
            </w:pPr>
            <w:r>
              <w:rPr>
                <w:spacing w:val="5"/>
              </w:rPr>
              <w:t>营业执照</w:t>
            </w:r>
            <w:r>
              <w:rPr>
                <w:spacing w:val="2"/>
              </w:rPr>
              <w:t xml:space="preserve"> </w:t>
            </w:r>
            <w:r>
              <w:rPr>
                <w:spacing w:val="4"/>
              </w:rPr>
              <w:t>期限</w:t>
            </w:r>
            <w:r>
              <w:rPr>
                <w:color w:val="FF0000"/>
                <w:spacing w:val="4"/>
              </w:rPr>
              <w:t>*</w:t>
            </w:r>
          </w:p>
        </w:tc>
        <w:tc>
          <w:tcPr>
            <w:tcW w:w="1381" w:type="dxa"/>
            <w:vAlign w:val="top"/>
          </w:tcPr>
          <w:p w14:paraId="3137B4C4">
            <w:pPr>
              <w:rPr>
                <w:rFonts w:ascii="Arial"/>
                <w:sz w:val="21"/>
              </w:rPr>
            </w:pPr>
          </w:p>
        </w:tc>
      </w:tr>
      <w:tr w14:paraId="69EF6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4D35F03F">
            <w:pPr>
              <w:pStyle w:val="6"/>
              <w:spacing w:before="209" w:line="227" w:lineRule="auto"/>
              <w:ind w:left="271"/>
            </w:pPr>
            <w:r>
              <w:rPr>
                <w:spacing w:val="6"/>
              </w:rPr>
              <w:t>登记机构</w:t>
            </w:r>
            <w:r>
              <w:rPr>
                <w:color w:val="FF0000"/>
                <w:spacing w:val="6"/>
              </w:rPr>
              <w:t>*</w:t>
            </w:r>
          </w:p>
        </w:tc>
        <w:tc>
          <w:tcPr>
            <w:tcW w:w="3644" w:type="dxa"/>
            <w:gridSpan w:val="4"/>
            <w:vAlign w:val="top"/>
          </w:tcPr>
          <w:p w14:paraId="3B7B5124">
            <w:pPr>
              <w:rPr>
                <w:rFonts w:ascii="Arial"/>
                <w:sz w:val="21"/>
              </w:rPr>
            </w:pPr>
          </w:p>
        </w:tc>
        <w:tc>
          <w:tcPr>
            <w:tcW w:w="1262" w:type="dxa"/>
            <w:vAlign w:val="top"/>
          </w:tcPr>
          <w:p w14:paraId="598F9EBD">
            <w:pPr>
              <w:pStyle w:val="6"/>
              <w:spacing w:before="209" w:line="229" w:lineRule="auto"/>
              <w:ind w:left="165"/>
            </w:pPr>
            <w:r>
              <w:rPr>
                <w:spacing w:val="7"/>
              </w:rPr>
              <w:t>注册时间</w:t>
            </w:r>
            <w:r>
              <w:rPr>
                <w:color w:val="FF0000"/>
                <w:spacing w:val="7"/>
              </w:rPr>
              <w:t>*</w:t>
            </w:r>
          </w:p>
        </w:tc>
        <w:tc>
          <w:tcPr>
            <w:tcW w:w="1290" w:type="dxa"/>
            <w:vAlign w:val="top"/>
          </w:tcPr>
          <w:p w14:paraId="1CE47E2D">
            <w:pPr>
              <w:rPr>
                <w:rFonts w:ascii="Arial"/>
                <w:sz w:val="21"/>
              </w:rPr>
            </w:pPr>
          </w:p>
        </w:tc>
        <w:tc>
          <w:tcPr>
            <w:tcW w:w="1177" w:type="dxa"/>
            <w:vAlign w:val="top"/>
          </w:tcPr>
          <w:p w14:paraId="76E62010">
            <w:pPr>
              <w:pStyle w:val="6"/>
              <w:spacing w:before="209" w:line="229" w:lineRule="auto"/>
              <w:ind w:left="124"/>
            </w:pPr>
            <w:r>
              <w:rPr>
                <w:spacing w:val="7"/>
              </w:rPr>
              <w:t>注册资金</w:t>
            </w:r>
            <w:r>
              <w:rPr>
                <w:color w:val="FF0000"/>
                <w:spacing w:val="7"/>
              </w:rPr>
              <w:t>*</w:t>
            </w:r>
          </w:p>
        </w:tc>
        <w:tc>
          <w:tcPr>
            <w:tcW w:w="1381" w:type="dxa"/>
            <w:vAlign w:val="top"/>
          </w:tcPr>
          <w:p w14:paraId="35417B69">
            <w:pPr>
              <w:rPr>
                <w:rFonts w:ascii="Arial"/>
                <w:sz w:val="21"/>
              </w:rPr>
            </w:pPr>
          </w:p>
        </w:tc>
      </w:tr>
      <w:tr w14:paraId="0D419C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17E33FE7">
            <w:pPr>
              <w:pStyle w:val="6"/>
              <w:spacing w:before="209" w:line="229" w:lineRule="auto"/>
              <w:ind w:left="266"/>
            </w:pPr>
            <w:r>
              <w:rPr>
                <w:spacing w:val="7"/>
              </w:rPr>
              <w:t>注册地址</w:t>
            </w:r>
            <w:r>
              <w:rPr>
                <w:color w:val="FF0000"/>
                <w:spacing w:val="7"/>
              </w:rPr>
              <w:t>*</w:t>
            </w:r>
          </w:p>
        </w:tc>
        <w:tc>
          <w:tcPr>
            <w:tcW w:w="3644" w:type="dxa"/>
            <w:gridSpan w:val="4"/>
            <w:vAlign w:val="top"/>
          </w:tcPr>
          <w:p w14:paraId="0F3A663C">
            <w:pPr>
              <w:rPr>
                <w:rFonts w:ascii="Arial"/>
                <w:sz w:val="21"/>
              </w:rPr>
            </w:pPr>
          </w:p>
        </w:tc>
        <w:tc>
          <w:tcPr>
            <w:tcW w:w="1262" w:type="dxa"/>
            <w:vAlign w:val="top"/>
          </w:tcPr>
          <w:p w14:paraId="47B16358">
            <w:pPr>
              <w:pStyle w:val="6"/>
              <w:spacing w:before="209" w:line="228" w:lineRule="auto"/>
              <w:ind w:left="167"/>
            </w:pPr>
            <w:r>
              <w:rPr>
                <w:spacing w:val="6"/>
              </w:rPr>
              <w:t>经营地址</w:t>
            </w:r>
            <w:r>
              <w:rPr>
                <w:color w:val="FF0000"/>
                <w:spacing w:val="6"/>
              </w:rPr>
              <w:t>*</w:t>
            </w:r>
          </w:p>
        </w:tc>
        <w:tc>
          <w:tcPr>
            <w:tcW w:w="3848" w:type="dxa"/>
            <w:gridSpan w:val="3"/>
            <w:vAlign w:val="top"/>
          </w:tcPr>
          <w:p w14:paraId="18037FA9">
            <w:pPr>
              <w:rPr>
                <w:rFonts w:ascii="Arial"/>
                <w:sz w:val="21"/>
              </w:rPr>
            </w:pPr>
          </w:p>
        </w:tc>
      </w:tr>
      <w:tr w14:paraId="237F7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68A8BE2C">
            <w:pPr>
              <w:pStyle w:val="6"/>
              <w:spacing w:before="208" w:line="228" w:lineRule="auto"/>
              <w:ind w:left="431"/>
            </w:pPr>
            <w:r>
              <w:rPr>
                <w:spacing w:val="5"/>
              </w:rPr>
              <w:t>员工人数</w:t>
            </w:r>
          </w:p>
        </w:tc>
        <w:tc>
          <w:tcPr>
            <w:tcW w:w="1092" w:type="dxa"/>
            <w:vAlign w:val="top"/>
          </w:tcPr>
          <w:p w14:paraId="6C5B9A9F">
            <w:pPr>
              <w:rPr>
                <w:rFonts w:ascii="Arial"/>
                <w:sz w:val="21"/>
              </w:rPr>
            </w:pPr>
          </w:p>
        </w:tc>
        <w:tc>
          <w:tcPr>
            <w:tcW w:w="1276" w:type="dxa"/>
            <w:gridSpan w:val="2"/>
            <w:vAlign w:val="top"/>
          </w:tcPr>
          <w:p w14:paraId="4A279352">
            <w:pPr>
              <w:pStyle w:val="6"/>
              <w:spacing w:before="208" w:line="228" w:lineRule="auto"/>
              <w:ind w:left="173"/>
            </w:pPr>
            <w:r>
              <w:rPr>
                <w:spacing w:val="6"/>
              </w:rPr>
              <w:t>管理人员</w:t>
            </w:r>
            <w:r>
              <w:rPr>
                <w:color w:val="FF0000"/>
                <w:spacing w:val="6"/>
              </w:rPr>
              <w:t>*</w:t>
            </w:r>
          </w:p>
        </w:tc>
        <w:tc>
          <w:tcPr>
            <w:tcW w:w="1276" w:type="dxa"/>
            <w:vAlign w:val="top"/>
          </w:tcPr>
          <w:p w14:paraId="22416D5E">
            <w:pPr>
              <w:rPr>
                <w:rFonts w:ascii="Arial"/>
                <w:sz w:val="21"/>
              </w:rPr>
            </w:pPr>
          </w:p>
        </w:tc>
        <w:tc>
          <w:tcPr>
            <w:tcW w:w="1262" w:type="dxa"/>
            <w:vAlign w:val="top"/>
          </w:tcPr>
          <w:p w14:paraId="13D81078">
            <w:pPr>
              <w:pStyle w:val="6"/>
              <w:spacing w:before="209" w:line="228" w:lineRule="auto"/>
              <w:ind w:left="219"/>
            </w:pPr>
            <w:r>
              <w:rPr>
                <w:spacing w:val="6"/>
              </w:rPr>
              <w:t>项目经理</w:t>
            </w:r>
          </w:p>
        </w:tc>
        <w:tc>
          <w:tcPr>
            <w:tcW w:w="1290" w:type="dxa"/>
            <w:vAlign w:val="top"/>
          </w:tcPr>
          <w:p w14:paraId="69EAF2D9">
            <w:pPr>
              <w:rPr>
                <w:rFonts w:ascii="Arial"/>
                <w:sz w:val="21"/>
              </w:rPr>
            </w:pPr>
          </w:p>
        </w:tc>
        <w:tc>
          <w:tcPr>
            <w:tcW w:w="1177" w:type="dxa"/>
            <w:vAlign w:val="top"/>
          </w:tcPr>
          <w:p w14:paraId="565759C6">
            <w:pPr>
              <w:pStyle w:val="6"/>
              <w:spacing w:before="208" w:line="228" w:lineRule="auto"/>
              <w:ind w:left="181"/>
            </w:pPr>
            <w:r>
              <w:rPr>
                <w:spacing w:val="6"/>
              </w:rPr>
              <w:t>办公面积</w:t>
            </w:r>
          </w:p>
        </w:tc>
        <w:tc>
          <w:tcPr>
            <w:tcW w:w="1381" w:type="dxa"/>
            <w:vAlign w:val="top"/>
          </w:tcPr>
          <w:p w14:paraId="7935FBC7">
            <w:pPr>
              <w:rPr>
                <w:rFonts w:ascii="Arial"/>
                <w:sz w:val="21"/>
              </w:rPr>
            </w:pPr>
          </w:p>
        </w:tc>
      </w:tr>
      <w:tr w14:paraId="36452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74FFA349">
            <w:pPr>
              <w:pStyle w:val="6"/>
              <w:spacing w:before="208" w:line="227" w:lineRule="auto"/>
              <w:ind w:left="266"/>
            </w:pPr>
            <w:r>
              <w:rPr>
                <w:spacing w:val="7"/>
              </w:rPr>
              <w:t>供应性质</w:t>
            </w:r>
            <w:r>
              <w:rPr>
                <w:color w:val="FF0000"/>
                <w:spacing w:val="7"/>
              </w:rPr>
              <w:t>*</w:t>
            </w:r>
          </w:p>
        </w:tc>
        <w:tc>
          <w:tcPr>
            <w:tcW w:w="1172" w:type="dxa"/>
            <w:gridSpan w:val="2"/>
            <w:tcBorders>
              <w:right w:val="nil"/>
            </w:tcBorders>
            <w:vAlign w:val="top"/>
          </w:tcPr>
          <w:p w14:paraId="42FEEE7B">
            <w:pPr>
              <w:pStyle w:val="6"/>
              <w:spacing w:before="51" w:line="231" w:lineRule="auto"/>
              <w:ind w:left="343"/>
            </w:pPr>
            <w:r>
              <w:rPr>
                <w:spacing w:val="-1"/>
              </w:rPr>
              <w:t>□施工</w:t>
            </w:r>
          </w:p>
          <w:p w14:paraId="78F304E0">
            <w:pPr>
              <w:pStyle w:val="6"/>
              <w:spacing w:before="61" w:line="228" w:lineRule="auto"/>
              <w:ind w:right="17"/>
              <w:jc w:val="right"/>
            </w:pPr>
            <w:r>
              <w:rPr>
                <w:spacing w:val="2"/>
              </w:rPr>
              <w:t>□生产商</w:t>
            </w:r>
          </w:p>
        </w:tc>
        <w:tc>
          <w:tcPr>
            <w:tcW w:w="1196" w:type="dxa"/>
            <w:tcBorders>
              <w:left w:val="nil"/>
              <w:right w:val="nil"/>
            </w:tcBorders>
            <w:vAlign w:val="top"/>
          </w:tcPr>
          <w:p w14:paraId="7A944243">
            <w:pPr>
              <w:pStyle w:val="6"/>
              <w:spacing w:before="52" w:line="229" w:lineRule="auto"/>
              <w:ind w:left="328"/>
            </w:pPr>
            <w:r>
              <w:rPr>
                <w:spacing w:val="-1"/>
              </w:rPr>
              <w:t>□设计</w:t>
            </w:r>
          </w:p>
          <w:p w14:paraId="718BA0D6">
            <w:pPr>
              <w:pStyle w:val="6"/>
              <w:spacing w:before="64" w:line="228" w:lineRule="auto"/>
              <w:ind w:left="328"/>
            </w:pPr>
            <w:r>
              <w:rPr>
                <w:spacing w:val="2"/>
              </w:rPr>
              <w:t>□经销商</w:t>
            </w:r>
          </w:p>
        </w:tc>
        <w:tc>
          <w:tcPr>
            <w:tcW w:w="1276" w:type="dxa"/>
            <w:tcBorders>
              <w:left w:val="nil"/>
            </w:tcBorders>
            <w:vAlign w:val="top"/>
          </w:tcPr>
          <w:p w14:paraId="66D0867C">
            <w:pPr>
              <w:pStyle w:val="6"/>
              <w:spacing w:before="51" w:line="228" w:lineRule="auto"/>
              <w:ind w:left="287"/>
            </w:pPr>
            <w:r>
              <w:rPr>
                <w:spacing w:val="-1"/>
              </w:rPr>
              <w:t>□服务</w:t>
            </w:r>
          </w:p>
          <w:p w14:paraId="5314D885">
            <w:pPr>
              <w:pStyle w:val="6"/>
              <w:spacing w:before="65" w:line="228" w:lineRule="auto"/>
              <w:ind w:left="287"/>
            </w:pPr>
            <w:r>
              <w:rPr>
                <w:spacing w:val="2"/>
              </w:rPr>
              <w:t>□贸易商</w:t>
            </w:r>
          </w:p>
        </w:tc>
        <w:tc>
          <w:tcPr>
            <w:tcW w:w="1262" w:type="dxa"/>
            <w:vAlign w:val="top"/>
          </w:tcPr>
          <w:p w14:paraId="0E87289C">
            <w:pPr>
              <w:pStyle w:val="6"/>
              <w:spacing w:before="208" w:line="228" w:lineRule="auto"/>
              <w:ind w:left="169"/>
            </w:pPr>
            <w:r>
              <w:rPr>
                <w:spacing w:val="6"/>
              </w:rPr>
              <w:t>企业性质</w:t>
            </w:r>
            <w:r>
              <w:rPr>
                <w:color w:val="FF0000"/>
                <w:spacing w:val="6"/>
              </w:rPr>
              <w:t>*</w:t>
            </w:r>
          </w:p>
        </w:tc>
        <w:tc>
          <w:tcPr>
            <w:tcW w:w="3848" w:type="dxa"/>
            <w:gridSpan w:val="3"/>
            <w:vAlign w:val="top"/>
          </w:tcPr>
          <w:p w14:paraId="4DB39086">
            <w:pPr>
              <w:pStyle w:val="6"/>
              <w:spacing w:before="52" w:line="228" w:lineRule="auto"/>
              <w:ind w:left="137"/>
            </w:pPr>
            <w:r>
              <w:t>□国企</w:t>
            </w:r>
            <w:r>
              <w:rPr>
                <w:spacing w:val="25"/>
              </w:rPr>
              <w:t xml:space="preserve">  </w:t>
            </w:r>
            <w:r>
              <w:t>□民营</w:t>
            </w:r>
            <w:r>
              <w:rPr>
                <w:spacing w:val="21"/>
              </w:rPr>
              <w:t xml:space="preserve">  </w:t>
            </w:r>
            <w:r>
              <w:t>□外资</w:t>
            </w:r>
            <w:r>
              <w:rPr>
                <w:spacing w:val="22"/>
              </w:rPr>
              <w:t xml:space="preserve">  </w:t>
            </w:r>
            <w:r>
              <w:t>□中外合资</w:t>
            </w:r>
          </w:p>
          <w:p w14:paraId="709E1976">
            <w:pPr>
              <w:pStyle w:val="6"/>
              <w:spacing w:before="65" w:line="228" w:lineRule="auto"/>
              <w:ind w:left="137"/>
            </w:pPr>
            <w:r>
              <w:rPr>
                <w:spacing w:val="-1"/>
              </w:rPr>
              <w:t>□其他</w:t>
            </w:r>
            <w:r>
              <w:rPr>
                <w:u w:val="single" w:color="auto"/>
              </w:rPr>
              <w:t xml:space="preserve">          </w:t>
            </w:r>
          </w:p>
        </w:tc>
      </w:tr>
      <w:tr w14:paraId="18E45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12687EED">
            <w:pPr>
              <w:pStyle w:val="6"/>
              <w:spacing w:before="210" w:line="228" w:lineRule="auto"/>
              <w:ind w:left="320"/>
            </w:pPr>
            <w:r>
              <w:rPr>
                <w:spacing w:val="7"/>
              </w:rPr>
              <w:t>合作意向</w:t>
            </w:r>
          </w:p>
        </w:tc>
        <w:tc>
          <w:tcPr>
            <w:tcW w:w="8754" w:type="dxa"/>
            <w:gridSpan w:val="8"/>
            <w:vAlign w:val="top"/>
          </w:tcPr>
          <w:p w14:paraId="53185C1E">
            <w:pPr>
              <w:pStyle w:val="6"/>
              <w:spacing w:before="210" w:line="227" w:lineRule="auto"/>
              <w:ind w:left="435"/>
            </w:pPr>
            <w:r>
              <w:rPr>
                <w:spacing w:val="8"/>
              </w:rPr>
              <w:t>（指的是供应商想参与我司的合作业务）</w:t>
            </w:r>
          </w:p>
        </w:tc>
      </w:tr>
      <w:tr w14:paraId="6FF44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restart"/>
            <w:tcBorders>
              <w:bottom w:val="nil"/>
            </w:tcBorders>
            <w:vAlign w:val="top"/>
          </w:tcPr>
          <w:p w14:paraId="71935BFB">
            <w:pPr>
              <w:spacing w:line="458" w:lineRule="auto"/>
              <w:rPr>
                <w:rFonts w:ascii="Arial"/>
                <w:sz w:val="21"/>
              </w:rPr>
            </w:pPr>
          </w:p>
          <w:p w14:paraId="1BAB39F0">
            <w:pPr>
              <w:pStyle w:val="6"/>
              <w:spacing w:before="65" w:line="228" w:lineRule="auto"/>
              <w:ind w:left="213"/>
            </w:pPr>
            <w:r>
              <w:rPr>
                <w:spacing w:val="8"/>
              </w:rPr>
              <w:t>业务联系人</w:t>
            </w:r>
          </w:p>
        </w:tc>
        <w:tc>
          <w:tcPr>
            <w:tcW w:w="1172" w:type="dxa"/>
            <w:gridSpan w:val="2"/>
            <w:vAlign w:val="top"/>
          </w:tcPr>
          <w:p w14:paraId="5CE565A8">
            <w:pPr>
              <w:pStyle w:val="6"/>
              <w:spacing w:before="209" w:line="228" w:lineRule="auto"/>
              <w:ind w:left="327"/>
            </w:pPr>
            <w:r>
              <w:rPr>
                <w:spacing w:val="5"/>
              </w:rPr>
              <w:t>姓名</w:t>
            </w:r>
            <w:r>
              <w:rPr>
                <w:color w:val="FF0000"/>
                <w:spacing w:val="5"/>
              </w:rPr>
              <w:t>*</w:t>
            </w:r>
          </w:p>
        </w:tc>
        <w:tc>
          <w:tcPr>
            <w:tcW w:w="2472" w:type="dxa"/>
            <w:gridSpan w:val="2"/>
            <w:vAlign w:val="top"/>
          </w:tcPr>
          <w:p w14:paraId="01658139">
            <w:pPr>
              <w:rPr>
                <w:rFonts w:ascii="Arial"/>
                <w:sz w:val="21"/>
              </w:rPr>
            </w:pPr>
          </w:p>
        </w:tc>
        <w:tc>
          <w:tcPr>
            <w:tcW w:w="1262" w:type="dxa"/>
            <w:vAlign w:val="top"/>
          </w:tcPr>
          <w:p w14:paraId="15798472">
            <w:pPr>
              <w:pStyle w:val="6"/>
              <w:spacing w:before="209" w:line="228" w:lineRule="auto"/>
              <w:ind w:left="375"/>
            </w:pPr>
            <w:r>
              <w:rPr>
                <w:spacing w:val="5"/>
              </w:rPr>
              <w:t>职务</w:t>
            </w:r>
            <w:r>
              <w:rPr>
                <w:color w:val="FF0000"/>
                <w:spacing w:val="5"/>
              </w:rPr>
              <w:t>*</w:t>
            </w:r>
          </w:p>
        </w:tc>
        <w:tc>
          <w:tcPr>
            <w:tcW w:w="3848" w:type="dxa"/>
            <w:gridSpan w:val="3"/>
            <w:vAlign w:val="top"/>
          </w:tcPr>
          <w:p w14:paraId="552887A1">
            <w:pPr>
              <w:rPr>
                <w:rFonts w:ascii="Arial"/>
                <w:sz w:val="21"/>
              </w:rPr>
            </w:pPr>
          </w:p>
        </w:tc>
      </w:tr>
      <w:tr w14:paraId="7046A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continue"/>
            <w:tcBorders>
              <w:top w:val="nil"/>
            </w:tcBorders>
            <w:vAlign w:val="top"/>
          </w:tcPr>
          <w:p w14:paraId="53373B2E">
            <w:pPr>
              <w:rPr>
                <w:rFonts w:ascii="Arial"/>
                <w:sz w:val="21"/>
              </w:rPr>
            </w:pPr>
          </w:p>
        </w:tc>
        <w:tc>
          <w:tcPr>
            <w:tcW w:w="1172" w:type="dxa"/>
            <w:gridSpan w:val="2"/>
            <w:vAlign w:val="top"/>
          </w:tcPr>
          <w:p w14:paraId="1908D789">
            <w:pPr>
              <w:pStyle w:val="6"/>
              <w:spacing w:before="209" w:line="229" w:lineRule="auto"/>
              <w:ind w:left="116"/>
            </w:pPr>
            <w:r>
              <w:rPr>
                <w:spacing w:val="7"/>
              </w:rPr>
              <w:t>联系方式</w:t>
            </w:r>
            <w:r>
              <w:rPr>
                <w:color w:val="FF0000"/>
                <w:spacing w:val="7"/>
              </w:rPr>
              <w:t>*</w:t>
            </w:r>
          </w:p>
        </w:tc>
        <w:tc>
          <w:tcPr>
            <w:tcW w:w="2472" w:type="dxa"/>
            <w:gridSpan w:val="2"/>
            <w:vAlign w:val="top"/>
          </w:tcPr>
          <w:p w14:paraId="71842267">
            <w:pPr>
              <w:rPr>
                <w:rFonts w:ascii="Arial"/>
                <w:sz w:val="21"/>
              </w:rPr>
            </w:pPr>
          </w:p>
        </w:tc>
        <w:tc>
          <w:tcPr>
            <w:tcW w:w="1262" w:type="dxa"/>
            <w:vAlign w:val="top"/>
          </w:tcPr>
          <w:p w14:paraId="11C91ABA">
            <w:pPr>
              <w:pStyle w:val="6"/>
              <w:spacing w:before="209" w:line="228" w:lineRule="auto"/>
              <w:ind w:left="390"/>
            </w:pPr>
            <w:r>
              <w:t>邮箱</w:t>
            </w:r>
            <w:r>
              <w:rPr>
                <w:color w:val="FF0000"/>
              </w:rPr>
              <w:t>*</w:t>
            </w:r>
          </w:p>
        </w:tc>
        <w:tc>
          <w:tcPr>
            <w:tcW w:w="3848" w:type="dxa"/>
            <w:gridSpan w:val="3"/>
            <w:vAlign w:val="top"/>
          </w:tcPr>
          <w:p w14:paraId="2D4E9BA4">
            <w:pPr>
              <w:rPr>
                <w:rFonts w:ascii="Arial"/>
                <w:sz w:val="21"/>
              </w:rPr>
            </w:pPr>
          </w:p>
        </w:tc>
      </w:tr>
      <w:tr w14:paraId="4F30D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Merge w:val="restart"/>
            <w:tcBorders>
              <w:bottom w:val="nil"/>
            </w:tcBorders>
            <w:vAlign w:val="top"/>
          </w:tcPr>
          <w:p w14:paraId="1DFB884C">
            <w:pPr>
              <w:spacing w:line="457" w:lineRule="auto"/>
              <w:rPr>
                <w:rFonts w:ascii="Arial"/>
                <w:sz w:val="21"/>
              </w:rPr>
            </w:pPr>
          </w:p>
          <w:p w14:paraId="7546F04F">
            <w:pPr>
              <w:pStyle w:val="6"/>
              <w:spacing w:before="65" w:line="228" w:lineRule="auto"/>
              <w:ind w:left="213"/>
            </w:pPr>
            <w:r>
              <w:rPr>
                <w:spacing w:val="8"/>
              </w:rPr>
              <w:t>业务负责人</w:t>
            </w:r>
          </w:p>
        </w:tc>
        <w:tc>
          <w:tcPr>
            <w:tcW w:w="1172" w:type="dxa"/>
            <w:gridSpan w:val="2"/>
            <w:vAlign w:val="top"/>
          </w:tcPr>
          <w:p w14:paraId="21DC0B89">
            <w:pPr>
              <w:pStyle w:val="6"/>
              <w:spacing w:before="208" w:line="228" w:lineRule="auto"/>
              <w:ind w:left="327"/>
            </w:pPr>
            <w:r>
              <w:rPr>
                <w:spacing w:val="5"/>
              </w:rPr>
              <w:t>姓名</w:t>
            </w:r>
            <w:r>
              <w:rPr>
                <w:color w:val="FF0000"/>
                <w:spacing w:val="5"/>
              </w:rPr>
              <w:t>*</w:t>
            </w:r>
          </w:p>
        </w:tc>
        <w:tc>
          <w:tcPr>
            <w:tcW w:w="2472" w:type="dxa"/>
            <w:gridSpan w:val="2"/>
            <w:vAlign w:val="top"/>
          </w:tcPr>
          <w:p w14:paraId="3AC04B71">
            <w:pPr>
              <w:rPr>
                <w:rFonts w:ascii="Arial"/>
                <w:sz w:val="21"/>
              </w:rPr>
            </w:pPr>
          </w:p>
        </w:tc>
        <w:tc>
          <w:tcPr>
            <w:tcW w:w="1262" w:type="dxa"/>
            <w:vAlign w:val="top"/>
          </w:tcPr>
          <w:p w14:paraId="52335C20">
            <w:pPr>
              <w:pStyle w:val="6"/>
              <w:spacing w:before="208" w:line="228" w:lineRule="auto"/>
              <w:ind w:left="375"/>
            </w:pPr>
            <w:r>
              <w:rPr>
                <w:spacing w:val="5"/>
              </w:rPr>
              <w:t>职务</w:t>
            </w:r>
            <w:r>
              <w:rPr>
                <w:color w:val="FF0000"/>
                <w:spacing w:val="5"/>
              </w:rPr>
              <w:t>*</w:t>
            </w:r>
          </w:p>
        </w:tc>
        <w:tc>
          <w:tcPr>
            <w:tcW w:w="3848" w:type="dxa"/>
            <w:gridSpan w:val="3"/>
            <w:vAlign w:val="top"/>
          </w:tcPr>
          <w:p w14:paraId="6D85CC77">
            <w:pPr>
              <w:rPr>
                <w:rFonts w:ascii="Arial"/>
                <w:sz w:val="21"/>
              </w:rPr>
            </w:pPr>
          </w:p>
        </w:tc>
      </w:tr>
      <w:tr w14:paraId="42526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continue"/>
            <w:tcBorders>
              <w:top w:val="nil"/>
            </w:tcBorders>
            <w:vAlign w:val="top"/>
          </w:tcPr>
          <w:p w14:paraId="3905281B">
            <w:pPr>
              <w:rPr>
                <w:rFonts w:ascii="Arial"/>
                <w:sz w:val="21"/>
              </w:rPr>
            </w:pPr>
          </w:p>
        </w:tc>
        <w:tc>
          <w:tcPr>
            <w:tcW w:w="1172" w:type="dxa"/>
            <w:gridSpan w:val="2"/>
            <w:vAlign w:val="top"/>
          </w:tcPr>
          <w:p w14:paraId="68E5C304">
            <w:pPr>
              <w:pStyle w:val="6"/>
              <w:spacing w:before="209" w:line="229" w:lineRule="auto"/>
              <w:ind w:left="116"/>
            </w:pPr>
            <w:r>
              <w:rPr>
                <w:spacing w:val="7"/>
              </w:rPr>
              <w:t>联系方式</w:t>
            </w:r>
            <w:r>
              <w:rPr>
                <w:color w:val="FF0000"/>
                <w:spacing w:val="7"/>
              </w:rPr>
              <w:t>*</w:t>
            </w:r>
          </w:p>
        </w:tc>
        <w:tc>
          <w:tcPr>
            <w:tcW w:w="2472" w:type="dxa"/>
            <w:gridSpan w:val="2"/>
            <w:vAlign w:val="top"/>
          </w:tcPr>
          <w:p w14:paraId="3B1B48DD">
            <w:pPr>
              <w:rPr>
                <w:rFonts w:ascii="Arial"/>
                <w:sz w:val="21"/>
              </w:rPr>
            </w:pPr>
          </w:p>
        </w:tc>
        <w:tc>
          <w:tcPr>
            <w:tcW w:w="1262" w:type="dxa"/>
            <w:vAlign w:val="top"/>
          </w:tcPr>
          <w:p w14:paraId="1A1A2487">
            <w:pPr>
              <w:pStyle w:val="6"/>
              <w:spacing w:before="210" w:line="228" w:lineRule="auto"/>
              <w:ind w:left="442"/>
            </w:pPr>
            <w:r>
              <w:rPr>
                <w:spacing w:val="-3"/>
              </w:rPr>
              <w:t>邮箱</w:t>
            </w:r>
          </w:p>
        </w:tc>
        <w:tc>
          <w:tcPr>
            <w:tcW w:w="3848" w:type="dxa"/>
            <w:gridSpan w:val="3"/>
            <w:vAlign w:val="top"/>
          </w:tcPr>
          <w:p w14:paraId="2DDDDF17">
            <w:pPr>
              <w:rPr>
                <w:rFonts w:ascii="Arial"/>
                <w:sz w:val="21"/>
              </w:rPr>
            </w:pPr>
          </w:p>
        </w:tc>
      </w:tr>
      <w:tr w14:paraId="0EDAD2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restart"/>
            <w:tcBorders>
              <w:bottom w:val="nil"/>
            </w:tcBorders>
            <w:vAlign w:val="top"/>
          </w:tcPr>
          <w:p w14:paraId="56A0C900">
            <w:pPr>
              <w:spacing w:line="460" w:lineRule="auto"/>
              <w:rPr>
                <w:rFonts w:ascii="Arial"/>
                <w:sz w:val="21"/>
              </w:rPr>
            </w:pPr>
          </w:p>
          <w:p w14:paraId="60480E9E">
            <w:pPr>
              <w:pStyle w:val="6"/>
              <w:spacing w:before="65" w:line="228" w:lineRule="auto"/>
              <w:ind w:left="320"/>
            </w:pPr>
            <w:r>
              <w:rPr>
                <w:spacing w:val="7"/>
              </w:rPr>
              <w:t>法人代表</w:t>
            </w:r>
          </w:p>
        </w:tc>
        <w:tc>
          <w:tcPr>
            <w:tcW w:w="1172" w:type="dxa"/>
            <w:gridSpan w:val="2"/>
            <w:vAlign w:val="top"/>
          </w:tcPr>
          <w:p w14:paraId="48571A4C">
            <w:pPr>
              <w:pStyle w:val="6"/>
              <w:spacing w:before="208" w:line="228" w:lineRule="auto"/>
              <w:ind w:left="327"/>
            </w:pPr>
            <w:r>
              <w:rPr>
                <w:spacing w:val="5"/>
              </w:rPr>
              <w:t>姓名</w:t>
            </w:r>
            <w:r>
              <w:rPr>
                <w:color w:val="FF0000"/>
                <w:spacing w:val="5"/>
              </w:rPr>
              <w:t>*</w:t>
            </w:r>
          </w:p>
        </w:tc>
        <w:tc>
          <w:tcPr>
            <w:tcW w:w="2472" w:type="dxa"/>
            <w:gridSpan w:val="2"/>
            <w:vAlign w:val="top"/>
          </w:tcPr>
          <w:p w14:paraId="6BCD2E5B">
            <w:pPr>
              <w:rPr>
                <w:rFonts w:ascii="Arial"/>
                <w:sz w:val="21"/>
              </w:rPr>
            </w:pPr>
          </w:p>
        </w:tc>
        <w:tc>
          <w:tcPr>
            <w:tcW w:w="1262" w:type="dxa"/>
            <w:vAlign w:val="top"/>
          </w:tcPr>
          <w:p w14:paraId="7E6B92DE">
            <w:pPr>
              <w:pStyle w:val="6"/>
              <w:spacing w:before="208" w:line="228" w:lineRule="auto"/>
              <w:ind w:left="428"/>
            </w:pPr>
            <w:r>
              <w:rPr>
                <w:spacing w:val="4"/>
              </w:rPr>
              <w:t>职务</w:t>
            </w:r>
          </w:p>
        </w:tc>
        <w:tc>
          <w:tcPr>
            <w:tcW w:w="3848" w:type="dxa"/>
            <w:gridSpan w:val="3"/>
            <w:vAlign w:val="top"/>
          </w:tcPr>
          <w:p w14:paraId="3DE0CB36">
            <w:pPr>
              <w:rPr>
                <w:rFonts w:ascii="Arial"/>
                <w:sz w:val="21"/>
              </w:rPr>
            </w:pPr>
          </w:p>
        </w:tc>
      </w:tr>
      <w:tr w14:paraId="0054F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Merge w:val="continue"/>
            <w:tcBorders>
              <w:top w:val="nil"/>
            </w:tcBorders>
            <w:vAlign w:val="top"/>
          </w:tcPr>
          <w:p w14:paraId="49D33B3C">
            <w:pPr>
              <w:rPr>
                <w:rFonts w:ascii="Arial"/>
                <w:sz w:val="21"/>
              </w:rPr>
            </w:pPr>
          </w:p>
        </w:tc>
        <w:tc>
          <w:tcPr>
            <w:tcW w:w="1172" w:type="dxa"/>
            <w:gridSpan w:val="2"/>
            <w:vAlign w:val="top"/>
          </w:tcPr>
          <w:p w14:paraId="0EC2B12A">
            <w:pPr>
              <w:pStyle w:val="6"/>
              <w:spacing w:before="211" w:line="229" w:lineRule="auto"/>
              <w:ind w:left="116"/>
            </w:pPr>
            <w:r>
              <w:rPr>
                <w:spacing w:val="7"/>
              </w:rPr>
              <w:t>联系方式</w:t>
            </w:r>
            <w:r>
              <w:rPr>
                <w:color w:val="FF0000"/>
                <w:spacing w:val="7"/>
              </w:rPr>
              <w:t>*</w:t>
            </w:r>
          </w:p>
        </w:tc>
        <w:tc>
          <w:tcPr>
            <w:tcW w:w="2472" w:type="dxa"/>
            <w:gridSpan w:val="2"/>
            <w:vAlign w:val="top"/>
          </w:tcPr>
          <w:p w14:paraId="37C513CE">
            <w:pPr>
              <w:rPr>
                <w:rFonts w:ascii="Arial"/>
                <w:sz w:val="21"/>
              </w:rPr>
            </w:pPr>
          </w:p>
        </w:tc>
        <w:tc>
          <w:tcPr>
            <w:tcW w:w="1262" w:type="dxa"/>
            <w:vAlign w:val="top"/>
          </w:tcPr>
          <w:p w14:paraId="494E4E05">
            <w:pPr>
              <w:pStyle w:val="6"/>
              <w:spacing w:before="211" w:line="228" w:lineRule="auto"/>
              <w:ind w:left="442"/>
            </w:pPr>
            <w:r>
              <w:rPr>
                <w:spacing w:val="-3"/>
              </w:rPr>
              <w:t>邮箱</w:t>
            </w:r>
          </w:p>
        </w:tc>
        <w:tc>
          <w:tcPr>
            <w:tcW w:w="3848" w:type="dxa"/>
            <w:gridSpan w:val="3"/>
            <w:vAlign w:val="top"/>
          </w:tcPr>
          <w:p w14:paraId="014F8030">
            <w:pPr>
              <w:rPr>
                <w:rFonts w:ascii="Arial"/>
                <w:sz w:val="21"/>
              </w:rPr>
            </w:pPr>
          </w:p>
        </w:tc>
      </w:tr>
      <w:tr w14:paraId="0D8FC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20" w:type="dxa"/>
            <w:gridSpan w:val="9"/>
            <w:vAlign w:val="top"/>
          </w:tcPr>
          <w:p w14:paraId="7234B486">
            <w:pPr>
              <w:pStyle w:val="6"/>
              <w:spacing w:before="211" w:line="228" w:lineRule="auto"/>
              <w:ind w:left="119"/>
            </w:pPr>
            <w:r>
              <w:rPr>
                <w:spacing w:val="8"/>
                <w14:textOutline w14:w="3795" w14:cap="sq" w14:cmpd="sng">
                  <w14:solidFill>
                    <w14:srgbClr w14:val="000000"/>
                  </w14:solidFill>
                  <w14:prstDash w14:val="solid"/>
                  <w14:bevel/>
                </w14:textOutline>
              </w:rPr>
              <w:t>二、营业范围</w:t>
            </w:r>
          </w:p>
        </w:tc>
      </w:tr>
      <w:tr w14:paraId="42A189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466" w:type="dxa"/>
            <w:vAlign w:val="top"/>
          </w:tcPr>
          <w:p w14:paraId="05EDE3C2">
            <w:pPr>
              <w:spacing w:line="456" w:lineRule="auto"/>
              <w:rPr>
                <w:rFonts w:ascii="Arial"/>
                <w:sz w:val="21"/>
              </w:rPr>
            </w:pPr>
          </w:p>
          <w:p w14:paraId="45F8A0AF">
            <w:pPr>
              <w:pStyle w:val="6"/>
              <w:spacing w:before="65" w:line="228" w:lineRule="auto"/>
              <w:ind w:left="273"/>
            </w:pPr>
            <w:r>
              <w:rPr>
                <w:spacing w:val="5"/>
              </w:rPr>
              <w:t>营业范围</w:t>
            </w:r>
            <w:r>
              <w:rPr>
                <w:color w:val="FF0000"/>
                <w:spacing w:val="5"/>
              </w:rPr>
              <w:t>*</w:t>
            </w:r>
          </w:p>
        </w:tc>
        <w:tc>
          <w:tcPr>
            <w:tcW w:w="8754" w:type="dxa"/>
            <w:gridSpan w:val="8"/>
            <w:vAlign w:val="top"/>
          </w:tcPr>
          <w:p w14:paraId="588877DD">
            <w:pPr>
              <w:rPr>
                <w:rFonts w:ascii="Arial"/>
                <w:sz w:val="21"/>
              </w:rPr>
            </w:pPr>
          </w:p>
        </w:tc>
      </w:tr>
      <w:tr w14:paraId="102274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1" w:hRule="atLeast"/>
        </w:trPr>
        <w:tc>
          <w:tcPr>
            <w:tcW w:w="1466" w:type="dxa"/>
            <w:vAlign w:val="top"/>
          </w:tcPr>
          <w:p w14:paraId="694E4EF6">
            <w:pPr>
              <w:spacing w:line="463" w:lineRule="auto"/>
              <w:rPr>
                <w:rFonts w:ascii="Arial"/>
                <w:sz w:val="21"/>
              </w:rPr>
            </w:pPr>
          </w:p>
          <w:p w14:paraId="3B401BE5">
            <w:pPr>
              <w:pStyle w:val="6"/>
              <w:spacing w:before="65" w:line="228" w:lineRule="auto"/>
              <w:ind w:left="275"/>
            </w:pPr>
            <w:r>
              <w:rPr>
                <w:spacing w:val="5"/>
              </w:rPr>
              <w:t>资质类型</w:t>
            </w:r>
            <w:r>
              <w:rPr>
                <w:color w:val="FF0000"/>
                <w:spacing w:val="5"/>
              </w:rPr>
              <w:t>*</w:t>
            </w:r>
          </w:p>
        </w:tc>
        <w:tc>
          <w:tcPr>
            <w:tcW w:w="8754" w:type="dxa"/>
            <w:gridSpan w:val="8"/>
            <w:vAlign w:val="top"/>
          </w:tcPr>
          <w:p w14:paraId="56932951">
            <w:pPr>
              <w:rPr>
                <w:rFonts w:ascii="Arial"/>
                <w:sz w:val="21"/>
              </w:rPr>
            </w:pPr>
          </w:p>
        </w:tc>
      </w:tr>
    </w:tbl>
    <w:p w14:paraId="24624CEC">
      <w:pPr>
        <w:rPr>
          <w:rFonts w:ascii="Arial"/>
          <w:sz w:val="21"/>
        </w:rPr>
      </w:pPr>
    </w:p>
    <w:p w14:paraId="44D67199">
      <w:pPr>
        <w:rPr>
          <w:rFonts w:ascii="Arial" w:hAnsi="Arial" w:eastAsia="Arial" w:cs="Arial"/>
          <w:sz w:val="21"/>
          <w:szCs w:val="21"/>
        </w:rPr>
        <w:sectPr>
          <w:footerReference r:id="rId5" w:type="default"/>
          <w:pgSz w:w="11906" w:h="16839"/>
          <w:pgMar w:top="1173" w:right="840" w:bottom="1151" w:left="840" w:header="0" w:footer="987" w:gutter="0"/>
          <w:cols w:space="720" w:num="1"/>
        </w:sectPr>
      </w:pPr>
    </w:p>
    <w:tbl>
      <w:tblPr>
        <w:tblStyle w:val="5"/>
        <w:tblW w:w="102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66"/>
        <w:gridCol w:w="321"/>
        <w:gridCol w:w="983"/>
        <w:gridCol w:w="483"/>
        <w:gridCol w:w="581"/>
        <w:gridCol w:w="1275"/>
        <w:gridCol w:w="1256"/>
        <w:gridCol w:w="20"/>
        <w:gridCol w:w="1278"/>
        <w:gridCol w:w="1176"/>
        <w:gridCol w:w="1381"/>
      </w:tblGrid>
      <w:tr w14:paraId="07EADC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0220" w:type="dxa"/>
            <w:gridSpan w:val="11"/>
            <w:vAlign w:val="top"/>
          </w:tcPr>
          <w:p w14:paraId="718C16C8">
            <w:pPr>
              <w:pStyle w:val="6"/>
              <w:spacing w:before="210" w:line="228" w:lineRule="auto"/>
              <w:ind w:left="115"/>
            </w:pPr>
            <w:r>
              <w:rPr>
                <w:spacing w:val="9"/>
                <w14:textOutline w14:w="3795" w14:cap="sq" w14:cmpd="sng">
                  <w14:solidFill>
                    <w14:srgbClr w14:val="000000"/>
                  </w14:solidFill>
                  <w14:prstDash w14:val="solid"/>
                  <w14:bevel/>
                </w14:textOutline>
              </w:rPr>
              <w:t>三、财务状况</w:t>
            </w:r>
          </w:p>
        </w:tc>
      </w:tr>
      <w:tr w14:paraId="060C6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14:paraId="63DE73DD">
            <w:pPr>
              <w:pStyle w:val="6"/>
              <w:spacing w:before="209" w:line="228" w:lineRule="auto"/>
              <w:ind w:left="267"/>
            </w:pPr>
            <w:r>
              <w:rPr>
                <w:spacing w:val="7"/>
              </w:rPr>
              <w:t>开户银行</w:t>
            </w:r>
            <w:r>
              <w:rPr>
                <w:color w:val="FF0000"/>
                <w:spacing w:val="7"/>
              </w:rPr>
              <w:t>*</w:t>
            </w:r>
          </w:p>
        </w:tc>
        <w:tc>
          <w:tcPr>
            <w:tcW w:w="3643" w:type="dxa"/>
            <w:gridSpan w:val="5"/>
            <w:vAlign w:val="top"/>
          </w:tcPr>
          <w:p w14:paraId="110BF8A5">
            <w:pPr>
              <w:rPr>
                <w:rFonts w:ascii="Arial"/>
                <w:sz w:val="21"/>
              </w:rPr>
            </w:pPr>
          </w:p>
        </w:tc>
        <w:tc>
          <w:tcPr>
            <w:tcW w:w="1256" w:type="dxa"/>
            <w:vAlign w:val="top"/>
          </w:tcPr>
          <w:p w14:paraId="56557D16">
            <w:pPr>
              <w:pStyle w:val="6"/>
              <w:spacing w:before="209" w:line="228" w:lineRule="auto"/>
              <w:ind w:left="167"/>
            </w:pPr>
            <w:r>
              <w:rPr>
                <w:spacing w:val="7"/>
              </w:rPr>
              <w:t>银行账号</w:t>
            </w:r>
            <w:r>
              <w:rPr>
                <w:color w:val="FF0000"/>
                <w:spacing w:val="7"/>
              </w:rPr>
              <w:t>*</w:t>
            </w:r>
          </w:p>
        </w:tc>
        <w:tc>
          <w:tcPr>
            <w:tcW w:w="3855" w:type="dxa"/>
            <w:gridSpan w:val="4"/>
            <w:vAlign w:val="top"/>
          </w:tcPr>
          <w:p w14:paraId="11D83900">
            <w:pPr>
              <w:rPr>
                <w:rFonts w:ascii="Arial"/>
                <w:sz w:val="21"/>
              </w:rPr>
            </w:pPr>
          </w:p>
        </w:tc>
      </w:tr>
      <w:tr w14:paraId="3D86C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6" w:type="dxa"/>
            <w:vAlign w:val="top"/>
          </w:tcPr>
          <w:p w14:paraId="2C68C928">
            <w:pPr>
              <w:pStyle w:val="6"/>
              <w:spacing w:before="53" w:line="312" w:lineRule="exact"/>
              <w:ind w:left="401"/>
            </w:pPr>
            <w:r>
              <w:rPr>
                <w:spacing w:val="1"/>
                <w:position w:val="7"/>
              </w:rPr>
              <w:t>202</w:t>
            </w:r>
            <w:r>
              <w:rPr>
                <w:rFonts w:hint="eastAsia"/>
                <w:spacing w:val="1"/>
                <w:position w:val="7"/>
                <w:lang w:val="en-US" w:eastAsia="zh-CN"/>
              </w:rPr>
              <w:t>4</w:t>
            </w:r>
            <w:r>
              <w:rPr>
                <w:spacing w:val="-38"/>
                <w:position w:val="7"/>
              </w:rPr>
              <w:t xml:space="preserve"> </w:t>
            </w:r>
            <w:r>
              <w:rPr>
                <w:spacing w:val="1"/>
                <w:position w:val="7"/>
              </w:rPr>
              <w:t>年</w:t>
            </w:r>
          </w:p>
          <w:p w14:paraId="4B3E951E">
            <w:pPr>
              <w:pStyle w:val="6"/>
              <w:spacing w:line="227" w:lineRule="auto"/>
              <w:ind w:left="376"/>
            </w:pPr>
            <w:r>
              <w:rPr>
                <w:spacing w:val="5"/>
              </w:rPr>
              <w:t>营业额</w:t>
            </w:r>
            <w:r>
              <w:rPr>
                <w:color w:val="FF0000"/>
                <w:spacing w:val="5"/>
              </w:rPr>
              <w:t>*</w:t>
            </w:r>
          </w:p>
        </w:tc>
        <w:tc>
          <w:tcPr>
            <w:tcW w:w="1304" w:type="dxa"/>
            <w:gridSpan w:val="2"/>
            <w:vAlign w:val="top"/>
          </w:tcPr>
          <w:p w14:paraId="0F17C85F">
            <w:pPr>
              <w:rPr>
                <w:rFonts w:ascii="Arial"/>
                <w:sz w:val="21"/>
              </w:rPr>
            </w:pPr>
          </w:p>
        </w:tc>
        <w:tc>
          <w:tcPr>
            <w:tcW w:w="1064" w:type="dxa"/>
            <w:gridSpan w:val="2"/>
            <w:vAlign w:val="top"/>
          </w:tcPr>
          <w:p w14:paraId="1B9E9F8C">
            <w:pPr>
              <w:pStyle w:val="6"/>
              <w:spacing w:before="53" w:line="258" w:lineRule="auto"/>
              <w:ind w:left="222" w:right="190" w:hanging="23"/>
            </w:pPr>
            <w:r>
              <w:rPr>
                <w:spacing w:val="1"/>
              </w:rPr>
              <w:t>202</w:t>
            </w:r>
            <w:r>
              <w:rPr>
                <w:rFonts w:hint="eastAsia"/>
                <w:spacing w:val="1"/>
                <w:lang w:val="en-US" w:eastAsia="zh-CN"/>
              </w:rPr>
              <w:t>4</w:t>
            </w:r>
            <w:r>
              <w:rPr>
                <w:spacing w:val="-38"/>
              </w:rPr>
              <w:t xml:space="preserve"> </w:t>
            </w:r>
            <w:r>
              <w:rPr>
                <w:spacing w:val="1"/>
              </w:rPr>
              <w:t>年</w:t>
            </w:r>
            <w:r>
              <w:t xml:space="preserve"> </w:t>
            </w:r>
            <w:r>
              <w:rPr>
                <w:spacing w:val="6"/>
              </w:rPr>
              <w:t>纳税额</w:t>
            </w:r>
          </w:p>
        </w:tc>
        <w:tc>
          <w:tcPr>
            <w:tcW w:w="1275" w:type="dxa"/>
            <w:vAlign w:val="top"/>
          </w:tcPr>
          <w:p w14:paraId="76CE3722">
            <w:pPr>
              <w:rPr>
                <w:rFonts w:ascii="Arial"/>
                <w:sz w:val="21"/>
              </w:rPr>
            </w:pPr>
          </w:p>
        </w:tc>
        <w:tc>
          <w:tcPr>
            <w:tcW w:w="1256" w:type="dxa"/>
            <w:vAlign w:val="top"/>
          </w:tcPr>
          <w:p w14:paraId="42332F88">
            <w:pPr>
              <w:pStyle w:val="6"/>
              <w:spacing w:before="53" w:line="312" w:lineRule="exact"/>
              <w:ind w:left="298"/>
            </w:pPr>
            <w:r>
              <w:rPr>
                <w:spacing w:val="2"/>
                <w:position w:val="7"/>
              </w:rPr>
              <w:t>202</w:t>
            </w:r>
            <w:r>
              <w:rPr>
                <w:rFonts w:hint="eastAsia"/>
                <w:spacing w:val="2"/>
                <w:position w:val="7"/>
                <w:lang w:val="en-US" w:eastAsia="zh-CN"/>
              </w:rPr>
              <w:t>3</w:t>
            </w:r>
            <w:r>
              <w:rPr>
                <w:spacing w:val="2"/>
                <w:position w:val="7"/>
              </w:rPr>
              <w:t>年</w:t>
            </w:r>
          </w:p>
          <w:p w14:paraId="7E8DA0C5">
            <w:pPr>
              <w:pStyle w:val="6"/>
              <w:spacing w:line="227" w:lineRule="auto"/>
              <w:ind w:left="329"/>
            </w:pPr>
            <w:r>
              <w:rPr>
                <w:spacing w:val="4"/>
              </w:rPr>
              <w:t>营业额</w:t>
            </w:r>
          </w:p>
        </w:tc>
        <w:tc>
          <w:tcPr>
            <w:tcW w:w="1298" w:type="dxa"/>
            <w:gridSpan w:val="2"/>
            <w:vAlign w:val="top"/>
          </w:tcPr>
          <w:p w14:paraId="63185C78">
            <w:pPr>
              <w:rPr>
                <w:rFonts w:ascii="Arial"/>
                <w:sz w:val="21"/>
              </w:rPr>
            </w:pPr>
          </w:p>
        </w:tc>
        <w:tc>
          <w:tcPr>
            <w:tcW w:w="1176" w:type="dxa"/>
            <w:vAlign w:val="top"/>
          </w:tcPr>
          <w:p w14:paraId="5BBC723B">
            <w:pPr>
              <w:pStyle w:val="6"/>
              <w:spacing w:before="53" w:line="312" w:lineRule="exact"/>
              <w:ind w:left="255"/>
            </w:pPr>
            <w:r>
              <w:rPr>
                <w:spacing w:val="2"/>
                <w:position w:val="7"/>
              </w:rPr>
              <w:t>202</w:t>
            </w:r>
            <w:r>
              <w:rPr>
                <w:rFonts w:hint="eastAsia"/>
                <w:spacing w:val="2"/>
                <w:position w:val="7"/>
                <w:lang w:val="en-US" w:eastAsia="zh-CN"/>
              </w:rPr>
              <w:t>3</w:t>
            </w:r>
            <w:r>
              <w:rPr>
                <w:spacing w:val="-40"/>
                <w:position w:val="7"/>
              </w:rPr>
              <w:t xml:space="preserve"> </w:t>
            </w:r>
            <w:r>
              <w:rPr>
                <w:spacing w:val="2"/>
                <w:position w:val="7"/>
              </w:rPr>
              <w:t>年</w:t>
            </w:r>
          </w:p>
          <w:p w14:paraId="5425F3F0">
            <w:pPr>
              <w:pStyle w:val="6"/>
              <w:spacing w:line="227" w:lineRule="auto"/>
              <w:ind w:left="280"/>
            </w:pPr>
            <w:r>
              <w:rPr>
                <w:spacing w:val="6"/>
              </w:rPr>
              <w:t>纳税额</w:t>
            </w:r>
          </w:p>
        </w:tc>
        <w:tc>
          <w:tcPr>
            <w:tcW w:w="1381" w:type="dxa"/>
            <w:vAlign w:val="top"/>
          </w:tcPr>
          <w:p w14:paraId="659022CA">
            <w:pPr>
              <w:rPr>
                <w:rFonts w:ascii="Arial"/>
                <w:sz w:val="21"/>
              </w:rPr>
            </w:pPr>
          </w:p>
        </w:tc>
      </w:tr>
      <w:tr w14:paraId="3A4D7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14:paraId="532D069C">
            <w:pPr>
              <w:pStyle w:val="6"/>
              <w:spacing w:before="53" w:line="312" w:lineRule="exact"/>
              <w:ind w:left="401"/>
            </w:pPr>
            <w:r>
              <w:rPr>
                <w:spacing w:val="1"/>
                <w:position w:val="7"/>
              </w:rPr>
              <w:t>202</w:t>
            </w:r>
            <w:r>
              <w:rPr>
                <w:rFonts w:hint="eastAsia"/>
                <w:spacing w:val="1"/>
                <w:position w:val="7"/>
                <w:lang w:val="en-US" w:eastAsia="zh-CN"/>
              </w:rPr>
              <w:t>2</w:t>
            </w:r>
            <w:r>
              <w:rPr>
                <w:spacing w:val="-38"/>
                <w:position w:val="7"/>
              </w:rPr>
              <w:t xml:space="preserve"> </w:t>
            </w:r>
            <w:r>
              <w:rPr>
                <w:spacing w:val="1"/>
                <w:position w:val="7"/>
              </w:rPr>
              <w:t>年</w:t>
            </w:r>
          </w:p>
          <w:p w14:paraId="59576199">
            <w:pPr>
              <w:pStyle w:val="6"/>
              <w:spacing w:line="227" w:lineRule="auto"/>
              <w:ind w:left="429"/>
            </w:pPr>
            <w:r>
              <w:rPr>
                <w:spacing w:val="4"/>
              </w:rPr>
              <w:t>营业额</w:t>
            </w:r>
          </w:p>
        </w:tc>
        <w:tc>
          <w:tcPr>
            <w:tcW w:w="1304" w:type="dxa"/>
            <w:gridSpan w:val="2"/>
            <w:vAlign w:val="top"/>
          </w:tcPr>
          <w:p w14:paraId="46E1921D">
            <w:pPr>
              <w:rPr>
                <w:rFonts w:ascii="Arial"/>
                <w:sz w:val="21"/>
              </w:rPr>
            </w:pPr>
          </w:p>
        </w:tc>
        <w:tc>
          <w:tcPr>
            <w:tcW w:w="1064" w:type="dxa"/>
            <w:gridSpan w:val="2"/>
            <w:vAlign w:val="top"/>
          </w:tcPr>
          <w:p w14:paraId="7EAABD71">
            <w:pPr>
              <w:pStyle w:val="6"/>
              <w:spacing w:before="53" w:line="258" w:lineRule="auto"/>
              <w:ind w:left="222" w:right="190" w:hanging="23"/>
            </w:pPr>
            <w:r>
              <w:rPr>
                <w:spacing w:val="1"/>
              </w:rPr>
              <w:t>202</w:t>
            </w:r>
            <w:r>
              <w:rPr>
                <w:rFonts w:hint="eastAsia"/>
                <w:spacing w:val="1"/>
                <w:lang w:val="en-US" w:eastAsia="zh-CN"/>
              </w:rPr>
              <w:t>2</w:t>
            </w:r>
            <w:bookmarkStart w:id="0" w:name="_GoBack"/>
            <w:bookmarkEnd w:id="0"/>
            <w:r>
              <w:rPr>
                <w:spacing w:val="1"/>
              </w:rPr>
              <w:t>年</w:t>
            </w:r>
            <w:r>
              <w:t xml:space="preserve"> </w:t>
            </w:r>
            <w:r>
              <w:rPr>
                <w:spacing w:val="6"/>
              </w:rPr>
              <w:t>纳税额</w:t>
            </w:r>
          </w:p>
        </w:tc>
        <w:tc>
          <w:tcPr>
            <w:tcW w:w="1275" w:type="dxa"/>
            <w:vAlign w:val="top"/>
          </w:tcPr>
          <w:p w14:paraId="326799BD">
            <w:pPr>
              <w:rPr>
                <w:rFonts w:ascii="Arial"/>
                <w:sz w:val="21"/>
              </w:rPr>
            </w:pPr>
          </w:p>
        </w:tc>
        <w:tc>
          <w:tcPr>
            <w:tcW w:w="1256" w:type="dxa"/>
            <w:vAlign w:val="top"/>
          </w:tcPr>
          <w:p w14:paraId="0E095AF0">
            <w:pPr>
              <w:pStyle w:val="6"/>
              <w:spacing w:before="209" w:line="228" w:lineRule="auto"/>
              <w:ind w:left="427"/>
            </w:pPr>
            <w:r>
              <w:rPr>
                <w:spacing w:val="5"/>
              </w:rPr>
              <w:t>税率</w:t>
            </w:r>
          </w:p>
        </w:tc>
        <w:tc>
          <w:tcPr>
            <w:tcW w:w="3855" w:type="dxa"/>
            <w:gridSpan w:val="4"/>
            <w:vAlign w:val="top"/>
          </w:tcPr>
          <w:p w14:paraId="4147586A">
            <w:pPr>
              <w:rPr>
                <w:rFonts w:ascii="Arial"/>
                <w:sz w:val="21"/>
              </w:rPr>
            </w:pPr>
          </w:p>
        </w:tc>
      </w:tr>
      <w:tr w14:paraId="226B5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6" w:type="dxa"/>
            <w:vAlign w:val="top"/>
          </w:tcPr>
          <w:p w14:paraId="22538D34">
            <w:pPr>
              <w:pStyle w:val="6"/>
              <w:spacing w:before="209" w:line="228" w:lineRule="auto"/>
              <w:ind w:left="163"/>
            </w:pPr>
            <w:r>
              <w:rPr>
                <w:spacing w:val="7"/>
              </w:rPr>
              <w:t>纳税人类型</w:t>
            </w:r>
            <w:r>
              <w:rPr>
                <w:color w:val="FF0000"/>
                <w:spacing w:val="7"/>
              </w:rPr>
              <w:t>*</w:t>
            </w:r>
          </w:p>
        </w:tc>
        <w:tc>
          <w:tcPr>
            <w:tcW w:w="4899" w:type="dxa"/>
            <w:gridSpan w:val="6"/>
            <w:vAlign w:val="top"/>
          </w:tcPr>
          <w:p w14:paraId="724A4AEF">
            <w:pPr>
              <w:pStyle w:val="6"/>
              <w:spacing w:before="209" w:line="228" w:lineRule="auto"/>
              <w:ind w:left="538"/>
            </w:pPr>
            <w:r>
              <w:rPr>
                <w:spacing w:val="3"/>
              </w:rPr>
              <w:t>□一般纳税人</w:t>
            </w:r>
            <w:r>
              <w:rPr>
                <w:spacing w:val="19"/>
              </w:rPr>
              <w:t xml:space="preserve">   </w:t>
            </w:r>
            <w:r>
              <w:rPr>
                <w:spacing w:val="3"/>
              </w:rPr>
              <w:t>□小规模纳税人</w:t>
            </w:r>
            <w:r>
              <w:rPr>
                <w:spacing w:val="22"/>
              </w:rPr>
              <w:t xml:space="preserve">  </w:t>
            </w:r>
            <w:r>
              <w:rPr>
                <w:spacing w:val="3"/>
              </w:rPr>
              <w:t>□其他</w:t>
            </w:r>
          </w:p>
        </w:tc>
        <w:tc>
          <w:tcPr>
            <w:tcW w:w="3855" w:type="dxa"/>
            <w:gridSpan w:val="4"/>
            <w:vAlign w:val="top"/>
          </w:tcPr>
          <w:p w14:paraId="08B31308">
            <w:pPr>
              <w:rPr>
                <w:rFonts w:ascii="Arial"/>
                <w:sz w:val="21"/>
              </w:rPr>
            </w:pPr>
          </w:p>
        </w:tc>
      </w:tr>
      <w:tr w14:paraId="2CE45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20" w:type="dxa"/>
            <w:gridSpan w:val="11"/>
            <w:vAlign w:val="top"/>
          </w:tcPr>
          <w:p w14:paraId="203622EC">
            <w:pPr>
              <w:pStyle w:val="6"/>
              <w:spacing w:before="210" w:line="228" w:lineRule="auto"/>
              <w:ind w:left="135"/>
            </w:pPr>
            <w:r>
              <w:rPr>
                <w:spacing w:val="7"/>
                <w14:textOutline w14:w="3795" w14:cap="sq" w14:cmpd="sng">
                  <w14:solidFill>
                    <w14:srgbClr w14:val="000000"/>
                  </w14:solidFill>
                  <w14:prstDash w14:val="solid"/>
                  <w14:bevel/>
                </w14:textOutline>
              </w:rPr>
              <w:t>四、主要合作伙伴</w:t>
            </w:r>
            <w:r>
              <w:rPr>
                <w:color w:val="FF0000"/>
                <w:spacing w:val="7"/>
              </w:rPr>
              <w:t>*</w:t>
            </w:r>
          </w:p>
        </w:tc>
      </w:tr>
      <w:tr w14:paraId="2BC2B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9" w:hRule="atLeast"/>
        </w:trPr>
        <w:tc>
          <w:tcPr>
            <w:tcW w:w="10220" w:type="dxa"/>
            <w:gridSpan w:val="11"/>
            <w:vAlign w:val="top"/>
          </w:tcPr>
          <w:p w14:paraId="5286538A">
            <w:pPr>
              <w:rPr>
                <w:rFonts w:ascii="Arial"/>
                <w:sz w:val="21"/>
              </w:rPr>
            </w:pPr>
          </w:p>
        </w:tc>
      </w:tr>
      <w:tr w14:paraId="5B1CCF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0220" w:type="dxa"/>
            <w:gridSpan w:val="11"/>
            <w:vAlign w:val="top"/>
          </w:tcPr>
          <w:p w14:paraId="5CA5248B">
            <w:pPr>
              <w:pStyle w:val="6"/>
              <w:spacing w:before="211" w:line="228" w:lineRule="auto"/>
              <w:ind w:left="119"/>
            </w:pPr>
            <w:r>
              <w:rPr>
                <w:spacing w:val="9"/>
                <w14:textOutline w14:w="3795" w14:cap="sq" w14:cmpd="sng">
                  <w14:solidFill>
                    <w14:srgbClr w14:val="000000"/>
                  </w14:solidFill>
                  <w14:prstDash w14:val="solid"/>
                  <w14:bevel/>
                </w14:textOutline>
              </w:rPr>
              <w:t>五、近三年业绩情况（需包含</w:t>
            </w:r>
            <w:r>
              <w:rPr>
                <w:spacing w:val="-34"/>
              </w:rPr>
              <w:t xml:space="preserve"> </w:t>
            </w:r>
            <w:r>
              <w:rPr>
                <w:spacing w:val="9"/>
                <w14:textOutline w14:w="3795" w14:cap="sq" w14:cmpd="sng">
                  <w14:solidFill>
                    <w14:srgbClr w14:val="000000"/>
                  </w14:solidFill>
                  <w14:prstDash w14:val="solid"/>
                  <w14:bevel/>
                </w14:textOutline>
              </w:rPr>
              <w:t>2</w:t>
            </w:r>
            <w:r>
              <w:rPr>
                <w:spacing w:val="-38"/>
              </w:rPr>
              <w:t xml:space="preserve"> </w:t>
            </w:r>
            <w:r>
              <w:rPr>
                <w:spacing w:val="9"/>
                <w14:textOutline w14:w="3795" w14:cap="sq" w14:cmpd="sng">
                  <w14:solidFill>
                    <w14:srgbClr w14:val="000000"/>
                  </w14:solidFill>
                  <w14:prstDash w14:val="solid"/>
                  <w14:bevel/>
                </w14:textOutline>
              </w:rPr>
              <w:t>个在建/在合</w:t>
            </w:r>
            <w:r>
              <w:rPr>
                <w:spacing w:val="8"/>
                <w14:textOutline w14:w="3795" w14:cap="sq" w14:cmpd="sng">
                  <w14:solidFill>
                    <w14:srgbClr w14:val="000000"/>
                  </w14:solidFill>
                  <w14:prstDash w14:val="solid"/>
                  <w14:bevel/>
                </w14:textOutline>
              </w:rPr>
              <w:t>作项目）</w:t>
            </w:r>
            <w:r>
              <w:rPr>
                <w:color w:val="FF0000"/>
                <w:spacing w:val="8"/>
              </w:rPr>
              <w:t>*</w:t>
            </w:r>
          </w:p>
        </w:tc>
      </w:tr>
      <w:tr w14:paraId="6DFA5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14:paraId="1CC575FD">
            <w:pPr>
              <w:pStyle w:val="6"/>
              <w:spacing w:before="211" w:line="228" w:lineRule="auto"/>
              <w:ind w:left="477"/>
            </w:pPr>
            <w:r>
              <w:rPr>
                <w:spacing w:val="7"/>
              </w:rPr>
              <w:t>业主单位</w:t>
            </w:r>
          </w:p>
        </w:tc>
        <w:tc>
          <w:tcPr>
            <w:tcW w:w="1466" w:type="dxa"/>
            <w:gridSpan w:val="2"/>
            <w:vAlign w:val="top"/>
          </w:tcPr>
          <w:p w14:paraId="0A06CA4E">
            <w:pPr>
              <w:pStyle w:val="6"/>
              <w:spacing w:before="55" w:line="229" w:lineRule="auto"/>
              <w:ind w:left="211"/>
            </w:pPr>
            <w:r>
              <w:rPr>
                <w:spacing w:val="8"/>
              </w:rPr>
              <w:t>业主方联系</w:t>
            </w:r>
          </w:p>
          <w:p w14:paraId="43F49489">
            <w:pPr>
              <w:pStyle w:val="6"/>
              <w:spacing w:before="63" w:line="229" w:lineRule="auto"/>
              <w:ind w:left="317"/>
            </w:pPr>
            <w:r>
              <w:rPr>
                <w:spacing w:val="6"/>
              </w:rPr>
              <w:t>人及方式</w:t>
            </w:r>
          </w:p>
        </w:tc>
        <w:tc>
          <w:tcPr>
            <w:tcW w:w="1856" w:type="dxa"/>
            <w:gridSpan w:val="2"/>
            <w:vAlign w:val="top"/>
          </w:tcPr>
          <w:p w14:paraId="48CA47AA">
            <w:pPr>
              <w:pStyle w:val="6"/>
              <w:spacing w:before="211" w:line="228" w:lineRule="auto"/>
              <w:ind w:left="516"/>
            </w:pPr>
            <w:r>
              <w:rPr>
                <w:spacing w:val="6"/>
              </w:rPr>
              <w:t>项目名称</w:t>
            </w:r>
          </w:p>
        </w:tc>
        <w:tc>
          <w:tcPr>
            <w:tcW w:w="1276" w:type="dxa"/>
            <w:gridSpan w:val="2"/>
            <w:vAlign w:val="top"/>
          </w:tcPr>
          <w:p w14:paraId="2D19FB1C">
            <w:pPr>
              <w:pStyle w:val="6"/>
              <w:spacing w:before="211" w:line="228" w:lineRule="auto"/>
              <w:ind w:left="225"/>
            </w:pPr>
            <w:r>
              <w:rPr>
                <w:spacing w:val="6"/>
              </w:rPr>
              <w:t>项目周期</w:t>
            </w:r>
          </w:p>
        </w:tc>
        <w:tc>
          <w:tcPr>
            <w:tcW w:w="1278" w:type="dxa"/>
            <w:vAlign w:val="top"/>
          </w:tcPr>
          <w:p w14:paraId="3C515F6E">
            <w:pPr>
              <w:pStyle w:val="6"/>
              <w:spacing w:before="211" w:line="228" w:lineRule="auto"/>
              <w:ind w:left="228"/>
            </w:pPr>
            <w:r>
              <w:rPr>
                <w:spacing w:val="6"/>
              </w:rPr>
              <w:t>项目金额</w:t>
            </w:r>
          </w:p>
        </w:tc>
        <w:tc>
          <w:tcPr>
            <w:tcW w:w="1176" w:type="dxa"/>
            <w:vAlign w:val="top"/>
          </w:tcPr>
          <w:p w14:paraId="2E0019D8">
            <w:pPr>
              <w:pStyle w:val="6"/>
              <w:spacing w:before="211" w:line="228" w:lineRule="auto"/>
              <w:ind w:left="177"/>
            </w:pPr>
            <w:r>
              <w:rPr>
                <w:spacing w:val="6"/>
              </w:rPr>
              <w:t>完成时间</w:t>
            </w:r>
          </w:p>
        </w:tc>
        <w:tc>
          <w:tcPr>
            <w:tcW w:w="1381" w:type="dxa"/>
            <w:vAlign w:val="top"/>
          </w:tcPr>
          <w:p w14:paraId="07780691">
            <w:pPr>
              <w:pStyle w:val="6"/>
              <w:spacing w:before="211" w:line="228" w:lineRule="auto"/>
              <w:ind w:left="280"/>
            </w:pPr>
            <w:r>
              <w:rPr>
                <w:spacing w:val="6"/>
              </w:rPr>
              <w:t>项目范围</w:t>
            </w:r>
          </w:p>
        </w:tc>
      </w:tr>
      <w:tr w14:paraId="7A04A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14:paraId="291599CB">
            <w:pPr>
              <w:pStyle w:val="6"/>
              <w:spacing w:before="213" w:line="288" w:lineRule="exact"/>
              <w:ind w:left="846"/>
            </w:pPr>
            <w:r>
              <w:rPr>
                <w:color w:val="FF0000"/>
                <w:position w:val="1"/>
              </w:rPr>
              <w:t>*</w:t>
            </w:r>
          </w:p>
        </w:tc>
        <w:tc>
          <w:tcPr>
            <w:tcW w:w="1466" w:type="dxa"/>
            <w:gridSpan w:val="2"/>
            <w:vAlign w:val="top"/>
          </w:tcPr>
          <w:p w14:paraId="2C9C593D">
            <w:pPr>
              <w:rPr>
                <w:rFonts w:ascii="Arial"/>
                <w:sz w:val="21"/>
              </w:rPr>
            </w:pPr>
          </w:p>
        </w:tc>
        <w:tc>
          <w:tcPr>
            <w:tcW w:w="1856" w:type="dxa"/>
            <w:gridSpan w:val="2"/>
            <w:vAlign w:val="top"/>
          </w:tcPr>
          <w:p w14:paraId="79FA62C0">
            <w:pPr>
              <w:rPr>
                <w:rFonts w:ascii="Arial"/>
                <w:sz w:val="21"/>
              </w:rPr>
            </w:pPr>
          </w:p>
        </w:tc>
        <w:tc>
          <w:tcPr>
            <w:tcW w:w="1276" w:type="dxa"/>
            <w:gridSpan w:val="2"/>
            <w:vAlign w:val="top"/>
          </w:tcPr>
          <w:p w14:paraId="7DE1A3BF">
            <w:pPr>
              <w:rPr>
                <w:rFonts w:ascii="Arial"/>
                <w:sz w:val="21"/>
              </w:rPr>
            </w:pPr>
          </w:p>
        </w:tc>
        <w:tc>
          <w:tcPr>
            <w:tcW w:w="1278" w:type="dxa"/>
            <w:vAlign w:val="top"/>
          </w:tcPr>
          <w:p w14:paraId="210CB0E2">
            <w:pPr>
              <w:rPr>
                <w:rFonts w:ascii="Arial"/>
                <w:sz w:val="21"/>
              </w:rPr>
            </w:pPr>
          </w:p>
        </w:tc>
        <w:tc>
          <w:tcPr>
            <w:tcW w:w="1176" w:type="dxa"/>
            <w:vAlign w:val="top"/>
          </w:tcPr>
          <w:p w14:paraId="1711CBB8">
            <w:pPr>
              <w:rPr>
                <w:rFonts w:ascii="Arial"/>
                <w:sz w:val="21"/>
              </w:rPr>
            </w:pPr>
          </w:p>
        </w:tc>
        <w:tc>
          <w:tcPr>
            <w:tcW w:w="1381" w:type="dxa"/>
            <w:vAlign w:val="top"/>
          </w:tcPr>
          <w:p w14:paraId="0AE06DC2">
            <w:pPr>
              <w:rPr>
                <w:rFonts w:ascii="Arial"/>
                <w:sz w:val="21"/>
              </w:rPr>
            </w:pPr>
          </w:p>
        </w:tc>
      </w:tr>
      <w:tr w14:paraId="76B990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14:paraId="3E24FD40">
            <w:pPr>
              <w:pStyle w:val="6"/>
              <w:spacing w:before="213" w:line="288" w:lineRule="exact"/>
              <w:ind w:left="846"/>
            </w:pPr>
            <w:r>
              <w:rPr>
                <w:color w:val="FF0000"/>
                <w:position w:val="1"/>
              </w:rPr>
              <w:t>*</w:t>
            </w:r>
          </w:p>
        </w:tc>
        <w:tc>
          <w:tcPr>
            <w:tcW w:w="1466" w:type="dxa"/>
            <w:gridSpan w:val="2"/>
            <w:vAlign w:val="top"/>
          </w:tcPr>
          <w:p w14:paraId="204B7D11">
            <w:pPr>
              <w:rPr>
                <w:rFonts w:ascii="Arial"/>
                <w:sz w:val="21"/>
              </w:rPr>
            </w:pPr>
          </w:p>
        </w:tc>
        <w:tc>
          <w:tcPr>
            <w:tcW w:w="1856" w:type="dxa"/>
            <w:gridSpan w:val="2"/>
            <w:vAlign w:val="top"/>
          </w:tcPr>
          <w:p w14:paraId="492B6B3D">
            <w:pPr>
              <w:rPr>
                <w:rFonts w:ascii="Arial"/>
                <w:sz w:val="21"/>
              </w:rPr>
            </w:pPr>
          </w:p>
        </w:tc>
        <w:tc>
          <w:tcPr>
            <w:tcW w:w="1276" w:type="dxa"/>
            <w:gridSpan w:val="2"/>
            <w:vAlign w:val="top"/>
          </w:tcPr>
          <w:p w14:paraId="7401CB12">
            <w:pPr>
              <w:rPr>
                <w:rFonts w:ascii="Arial"/>
                <w:sz w:val="21"/>
              </w:rPr>
            </w:pPr>
          </w:p>
        </w:tc>
        <w:tc>
          <w:tcPr>
            <w:tcW w:w="1278" w:type="dxa"/>
            <w:vAlign w:val="top"/>
          </w:tcPr>
          <w:p w14:paraId="69175D33">
            <w:pPr>
              <w:rPr>
                <w:rFonts w:ascii="Arial"/>
                <w:sz w:val="21"/>
              </w:rPr>
            </w:pPr>
          </w:p>
        </w:tc>
        <w:tc>
          <w:tcPr>
            <w:tcW w:w="1176" w:type="dxa"/>
            <w:vAlign w:val="top"/>
          </w:tcPr>
          <w:p w14:paraId="7FD370B6">
            <w:pPr>
              <w:rPr>
                <w:rFonts w:ascii="Arial"/>
                <w:sz w:val="21"/>
              </w:rPr>
            </w:pPr>
          </w:p>
        </w:tc>
        <w:tc>
          <w:tcPr>
            <w:tcW w:w="1381" w:type="dxa"/>
            <w:vAlign w:val="top"/>
          </w:tcPr>
          <w:p w14:paraId="5E6A4FF5">
            <w:pPr>
              <w:rPr>
                <w:rFonts w:ascii="Arial"/>
                <w:sz w:val="21"/>
              </w:rPr>
            </w:pPr>
          </w:p>
        </w:tc>
      </w:tr>
      <w:tr w14:paraId="58334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14:paraId="564E14E3">
            <w:pPr>
              <w:rPr>
                <w:rFonts w:ascii="Arial"/>
                <w:sz w:val="21"/>
              </w:rPr>
            </w:pPr>
          </w:p>
        </w:tc>
        <w:tc>
          <w:tcPr>
            <w:tcW w:w="1466" w:type="dxa"/>
            <w:gridSpan w:val="2"/>
            <w:vAlign w:val="top"/>
          </w:tcPr>
          <w:p w14:paraId="5476D81F">
            <w:pPr>
              <w:rPr>
                <w:rFonts w:ascii="Arial"/>
                <w:sz w:val="21"/>
              </w:rPr>
            </w:pPr>
          </w:p>
        </w:tc>
        <w:tc>
          <w:tcPr>
            <w:tcW w:w="1856" w:type="dxa"/>
            <w:gridSpan w:val="2"/>
            <w:vAlign w:val="top"/>
          </w:tcPr>
          <w:p w14:paraId="75E37C56">
            <w:pPr>
              <w:rPr>
                <w:rFonts w:ascii="Arial"/>
                <w:sz w:val="21"/>
              </w:rPr>
            </w:pPr>
          </w:p>
        </w:tc>
        <w:tc>
          <w:tcPr>
            <w:tcW w:w="1276" w:type="dxa"/>
            <w:gridSpan w:val="2"/>
            <w:vAlign w:val="top"/>
          </w:tcPr>
          <w:p w14:paraId="48FC4FBF">
            <w:pPr>
              <w:rPr>
                <w:rFonts w:ascii="Arial"/>
                <w:sz w:val="21"/>
              </w:rPr>
            </w:pPr>
          </w:p>
        </w:tc>
        <w:tc>
          <w:tcPr>
            <w:tcW w:w="1278" w:type="dxa"/>
            <w:vAlign w:val="top"/>
          </w:tcPr>
          <w:p w14:paraId="4EDD547C">
            <w:pPr>
              <w:rPr>
                <w:rFonts w:ascii="Arial"/>
                <w:sz w:val="21"/>
              </w:rPr>
            </w:pPr>
          </w:p>
        </w:tc>
        <w:tc>
          <w:tcPr>
            <w:tcW w:w="1176" w:type="dxa"/>
            <w:vAlign w:val="top"/>
          </w:tcPr>
          <w:p w14:paraId="619E13DC">
            <w:pPr>
              <w:rPr>
                <w:rFonts w:ascii="Arial"/>
                <w:sz w:val="21"/>
              </w:rPr>
            </w:pPr>
          </w:p>
        </w:tc>
        <w:tc>
          <w:tcPr>
            <w:tcW w:w="1381" w:type="dxa"/>
            <w:vAlign w:val="top"/>
          </w:tcPr>
          <w:p w14:paraId="378A3DA3">
            <w:pPr>
              <w:rPr>
                <w:rFonts w:ascii="Arial"/>
                <w:sz w:val="21"/>
              </w:rPr>
            </w:pPr>
          </w:p>
        </w:tc>
      </w:tr>
      <w:tr w14:paraId="1A62A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787" w:type="dxa"/>
            <w:gridSpan w:val="2"/>
            <w:vAlign w:val="top"/>
          </w:tcPr>
          <w:p w14:paraId="618577E1">
            <w:pPr>
              <w:rPr>
                <w:rFonts w:ascii="Arial"/>
                <w:sz w:val="21"/>
              </w:rPr>
            </w:pPr>
          </w:p>
        </w:tc>
        <w:tc>
          <w:tcPr>
            <w:tcW w:w="1466" w:type="dxa"/>
            <w:gridSpan w:val="2"/>
            <w:vAlign w:val="top"/>
          </w:tcPr>
          <w:p w14:paraId="61F21C4A">
            <w:pPr>
              <w:rPr>
                <w:rFonts w:ascii="Arial"/>
                <w:sz w:val="21"/>
              </w:rPr>
            </w:pPr>
          </w:p>
        </w:tc>
        <w:tc>
          <w:tcPr>
            <w:tcW w:w="1856" w:type="dxa"/>
            <w:gridSpan w:val="2"/>
            <w:vAlign w:val="top"/>
          </w:tcPr>
          <w:p w14:paraId="71C24E34">
            <w:pPr>
              <w:rPr>
                <w:rFonts w:ascii="Arial"/>
                <w:sz w:val="21"/>
              </w:rPr>
            </w:pPr>
          </w:p>
        </w:tc>
        <w:tc>
          <w:tcPr>
            <w:tcW w:w="1276" w:type="dxa"/>
            <w:gridSpan w:val="2"/>
            <w:vAlign w:val="top"/>
          </w:tcPr>
          <w:p w14:paraId="000CB7CE">
            <w:pPr>
              <w:rPr>
                <w:rFonts w:ascii="Arial"/>
                <w:sz w:val="21"/>
              </w:rPr>
            </w:pPr>
          </w:p>
        </w:tc>
        <w:tc>
          <w:tcPr>
            <w:tcW w:w="1278" w:type="dxa"/>
            <w:vAlign w:val="top"/>
          </w:tcPr>
          <w:p w14:paraId="5C0DEFEE">
            <w:pPr>
              <w:rPr>
                <w:rFonts w:ascii="Arial"/>
                <w:sz w:val="21"/>
              </w:rPr>
            </w:pPr>
          </w:p>
        </w:tc>
        <w:tc>
          <w:tcPr>
            <w:tcW w:w="1176" w:type="dxa"/>
            <w:vAlign w:val="top"/>
          </w:tcPr>
          <w:p w14:paraId="42B5422B">
            <w:pPr>
              <w:rPr>
                <w:rFonts w:ascii="Arial"/>
                <w:sz w:val="21"/>
              </w:rPr>
            </w:pPr>
          </w:p>
        </w:tc>
        <w:tc>
          <w:tcPr>
            <w:tcW w:w="1381" w:type="dxa"/>
            <w:vAlign w:val="top"/>
          </w:tcPr>
          <w:p w14:paraId="281AB679">
            <w:pPr>
              <w:rPr>
                <w:rFonts w:ascii="Arial"/>
                <w:sz w:val="21"/>
              </w:rPr>
            </w:pPr>
          </w:p>
        </w:tc>
      </w:tr>
      <w:tr w14:paraId="6070D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787" w:type="dxa"/>
            <w:gridSpan w:val="2"/>
            <w:vAlign w:val="top"/>
          </w:tcPr>
          <w:p w14:paraId="79C3F899">
            <w:pPr>
              <w:rPr>
                <w:rFonts w:ascii="Arial"/>
                <w:sz w:val="21"/>
              </w:rPr>
            </w:pPr>
          </w:p>
        </w:tc>
        <w:tc>
          <w:tcPr>
            <w:tcW w:w="1466" w:type="dxa"/>
            <w:gridSpan w:val="2"/>
            <w:vAlign w:val="top"/>
          </w:tcPr>
          <w:p w14:paraId="2CD99964">
            <w:pPr>
              <w:rPr>
                <w:rFonts w:ascii="Arial"/>
                <w:sz w:val="21"/>
              </w:rPr>
            </w:pPr>
          </w:p>
        </w:tc>
        <w:tc>
          <w:tcPr>
            <w:tcW w:w="1856" w:type="dxa"/>
            <w:gridSpan w:val="2"/>
            <w:vAlign w:val="top"/>
          </w:tcPr>
          <w:p w14:paraId="5871D999">
            <w:pPr>
              <w:rPr>
                <w:rFonts w:ascii="Arial"/>
                <w:sz w:val="21"/>
              </w:rPr>
            </w:pPr>
          </w:p>
        </w:tc>
        <w:tc>
          <w:tcPr>
            <w:tcW w:w="1276" w:type="dxa"/>
            <w:gridSpan w:val="2"/>
            <w:vAlign w:val="top"/>
          </w:tcPr>
          <w:p w14:paraId="0057C374">
            <w:pPr>
              <w:rPr>
                <w:rFonts w:ascii="Arial"/>
                <w:sz w:val="21"/>
              </w:rPr>
            </w:pPr>
          </w:p>
        </w:tc>
        <w:tc>
          <w:tcPr>
            <w:tcW w:w="1278" w:type="dxa"/>
            <w:vAlign w:val="top"/>
          </w:tcPr>
          <w:p w14:paraId="734F1191">
            <w:pPr>
              <w:rPr>
                <w:rFonts w:ascii="Arial"/>
                <w:sz w:val="21"/>
              </w:rPr>
            </w:pPr>
          </w:p>
        </w:tc>
        <w:tc>
          <w:tcPr>
            <w:tcW w:w="1176" w:type="dxa"/>
            <w:vAlign w:val="top"/>
          </w:tcPr>
          <w:p w14:paraId="28BE2708">
            <w:pPr>
              <w:rPr>
                <w:rFonts w:ascii="Arial"/>
                <w:sz w:val="21"/>
              </w:rPr>
            </w:pPr>
          </w:p>
        </w:tc>
        <w:tc>
          <w:tcPr>
            <w:tcW w:w="1381" w:type="dxa"/>
            <w:vAlign w:val="top"/>
          </w:tcPr>
          <w:p w14:paraId="3E1D21D9">
            <w:pPr>
              <w:rPr>
                <w:rFonts w:ascii="Arial"/>
                <w:sz w:val="21"/>
              </w:rPr>
            </w:pPr>
          </w:p>
        </w:tc>
      </w:tr>
    </w:tbl>
    <w:p w14:paraId="73BFCEDE">
      <w:pPr>
        <w:spacing w:line="307" w:lineRule="auto"/>
        <w:rPr>
          <w:rFonts w:ascii="Arial"/>
          <w:sz w:val="21"/>
        </w:rPr>
      </w:pPr>
    </w:p>
    <w:p w14:paraId="21F21100">
      <w:pPr>
        <w:spacing w:line="307" w:lineRule="auto"/>
        <w:rPr>
          <w:rFonts w:ascii="Arial"/>
          <w:sz w:val="21"/>
        </w:rPr>
      </w:pPr>
    </w:p>
    <w:p w14:paraId="465D9B2E">
      <w:pPr>
        <w:pStyle w:val="2"/>
        <w:spacing w:before="78" w:line="333" w:lineRule="exact"/>
        <w:ind w:left="484"/>
        <w:rPr>
          <w:sz w:val="24"/>
          <w:szCs w:val="24"/>
        </w:rPr>
      </w:pPr>
      <w:r>
        <w:rPr>
          <w:position w:val="2"/>
          <w:sz w:val="24"/>
          <w:szCs w:val="24"/>
          <w14:textOutline w14:w="4358" w14:cap="sq" w14:cmpd="sng">
            <w14:solidFill>
              <w14:srgbClr w14:val="000000"/>
            </w14:solidFill>
            <w14:prstDash w14:val="solid"/>
            <w14:bevel/>
          </w14:textOutline>
        </w:rPr>
        <w:t>致珠海正方集团有限公司</w:t>
      </w:r>
      <w:r>
        <w:rPr>
          <w:rFonts w:ascii="Calibri" w:hAnsi="Calibri" w:eastAsia="Calibri" w:cs="Calibri"/>
          <w:b/>
          <w:bCs/>
          <w:position w:val="2"/>
          <w:sz w:val="24"/>
          <w:szCs w:val="24"/>
        </w:rPr>
        <w:t>/</w:t>
      </w:r>
      <w:r>
        <w:rPr>
          <w:position w:val="2"/>
          <w:sz w:val="24"/>
          <w:szCs w:val="24"/>
          <w14:textOutline w14:w="4358" w14:cap="sq" w14:cmpd="sng">
            <w14:solidFill>
              <w14:srgbClr w14:val="000000"/>
            </w14:solidFill>
            <w14:prstDash w14:val="solid"/>
            <w14:bevel/>
          </w14:textOutline>
        </w:rPr>
        <w:t>广东南粤建筑工程有限公司：</w:t>
      </w:r>
    </w:p>
    <w:p w14:paraId="1CC30946">
      <w:pPr>
        <w:pStyle w:val="2"/>
        <w:spacing w:before="192" w:line="227" w:lineRule="auto"/>
        <w:jc w:val="right"/>
      </w:pPr>
      <w:r>
        <w:rPr>
          <w:spacing w:val="5"/>
        </w:rPr>
        <w:t>我司保证以上所有资料真实有效，如发现虚假瞒报信息，我司自愿承担因此产生的一切后果及相应法律责任。</w:t>
      </w:r>
    </w:p>
    <w:p w14:paraId="5226A9BD">
      <w:pPr>
        <w:spacing w:line="258" w:lineRule="auto"/>
        <w:rPr>
          <w:rFonts w:ascii="Arial"/>
          <w:sz w:val="21"/>
        </w:rPr>
      </w:pPr>
    </w:p>
    <w:p w14:paraId="57C6AB8B">
      <w:pPr>
        <w:spacing w:line="258" w:lineRule="auto"/>
        <w:rPr>
          <w:rFonts w:ascii="Arial"/>
          <w:sz w:val="21"/>
        </w:rPr>
      </w:pPr>
    </w:p>
    <w:p w14:paraId="3385F33B">
      <w:pPr>
        <w:spacing w:line="258" w:lineRule="auto"/>
        <w:rPr>
          <w:rFonts w:ascii="Arial"/>
          <w:sz w:val="21"/>
        </w:rPr>
      </w:pPr>
    </w:p>
    <w:p w14:paraId="4D36922A">
      <w:pPr>
        <w:spacing w:line="259" w:lineRule="auto"/>
        <w:rPr>
          <w:rFonts w:ascii="Arial"/>
          <w:sz w:val="21"/>
        </w:rPr>
      </w:pPr>
    </w:p>
    <w:p w14:paraId="3E186021">
      <w:pPr>
        <w:spacing w:line="259" w:lineRule="auto"/>
        <w:rPr>
          <w:rFonts w:ascii="Arial"/>
          <w:sz w:val="21"/>
        </w:rPr>
      </w:pPr>
    </w:p>
    <w:p w14:paraId="7AB2A435">
      <w:pPr>
        <w:spacing w:line="259" w:lineRule="auto"/>
        <w:rPr>
          <w:rFonts w:ascii="Arial"/>
          <w:sz w:val="21"/>
        </w:rPr>
      </w:pPr>
    </w:p>
    <w:p w14:paraId="765C90C9">
      <w:pPr>
        <w:pStyle w:val="2"/>
        <w:spacing w:before="65" w:line="227" w:lineRule="auto"/>
        <w:ind w:left="6529"/>
      </w:pPr>
      <w:r>
        <w:rPr>
          <w:spacing w:val="5"/>
        </w:rPr>
        <w:t>法人签章：</w:t>
      </w:r>
    </w:p>
    <w:p w14:paraId="64D2A3B0">
      <w:pPr>
        <w:pStyle w:val="2"/>
        <w:spacing w:before="222" w:line="227" w:lineRule="auto"/>
        <w:ind w:left="6530"/>
      </w:pPr>
      <w:r>
        <w:rPr>
          <w:spacing w:val="8"/>
        </w:rPr>
        <w:t>单位名称（盖章</w:t>
      </w:r>
      <w:r>
        <w:rPr>
          <w:spacing w:val="1"/>
        </w:rPr>
        <w:t>）：</w:t>
      </w:r>
    </w:p>
    <w:p w14:paraId="6CF198A3">
      <w:pPr>
        <w:pStyle w:val="2"/>
        <w:spacing w:before="221" w:line="228" w:lineRule="auto"/>
        <w:ind w:left="7052"/>
      </w:pPr>
      <w:r>
        <w:rPr>
          <w:spacing w:val="-2"/>
        </w:rPr>
        <w:t>年</w:t>
      </w:r>
      <w:r>
        <w:rPr>
          <w:spacing w:val="9"/>
        </w:rPr>
        <w:t xml:space="preserve">    </w:t>
      </w:r>
      <w:r>
        <w:rPr>
          <w:spacing w:val="-2"/>
        </w:rPr>
        <w:t>月</w:t>
      </w:r>
      <w:r>
        <w:rPr>
          <w:spacing w:val="16"/>
        </w:rPr>
        <w:t xml:space="preserve">    </w:t>
      </w:r>
      <w:r>
        <w:rPr>
          <w:spacing w:val="-2"/>
        </w:rPr>
        <w:t>日</w:t>
      </w:r>
    </w:p>
    <w:p w14:paraId="64A8DA8D">
      <w:pPr>
        <w:spacing w:line="228" w:lineRule="auto"/>
        <w:sectPr>
          <w:footerReference r:id="rId6" w:type="default"/>
          <w:pgSz w:w="11906" w:h="16839"/>
          <w:pgMar w:top="1134" w:right="780" w:bottom="1152" w:left="840" w:header="0" w:footer="987" w:gutter="0"/>
          <w:cols w:space="720" w:num="1"/>
        </w:sectPr>
      </w:pPr>
    </w:p>
    <w:p w14:paraId="3E338F62">
      <w:pPr>
        <w:pStyle w:val="2"/>
        <w:spacing w:before="287" w:line="219" w:lineRule="auto"/>
        <w:ind w:left="144"/>
        <w:outlineLvl w:val="0"/>
        <w:rPr>
          <w:sz w:val="28"/>
          <w:szCs w:val="28"/>
        </w:rPr>
      </w:pPr>
      <w:r>
        <w:rPr>
          <w:spacing w:val="-2"/>
          <w:sz w:val="28"/>
          <w:szCs w:val="28"/>
          <w14:textOutline w14:w="5103" w14:cap="sq" w14:cmpd="sng">
            <w14:solidFill>
              <w14:srgbClr w14:val="000000"/>
            </w14:solidFill>
            <w14:prstDash w14:val="solid"/>
            <w14:bevel/>
          </w14:textOutline>
        </w:rPr>
        <w:t>1.2</w:t>
      </w:r>
      <w:r>
        <w:rPr>
          <w:spacing w:val="-46"/>
          <w:sz w:val="28"/>
          <w:szCs w:val="28"/>
        </w:rPr>
        <w:t xml:space="preserve"> </w:t>
      </w:r>
      <w:r>
        <w:rPr>
          <w:spacing w:val="-2"/>
          <w:sz w:val="28"/>
          <w:szCs w:val="28"/>
          <w14:textOutline w14:w="5103" w14:cap="sq" w14:cmpd="sng">
            <w14:solidFill>
              <w14:srgbClr w14:val="000000"/>
            </w14:solidFill>
            <w14:prstDash w14:val="solid"/>
            <w14:bevel/>
          </w14:textOutline>
        </w:rPr>
        <w:t>单位负责人资格证明书及授权委托书</w:t>
      </w:r>
    </w:p>
    <w:p w14:paraId="1A6A3F50">
      <w:pPr>
        <w:spacing w:line="271" w:lineRule="auto"/>
        <w:rPr>
          <w:rFonts w:ascii="Arial"/>
          <w:sz w:val="21"/>
        </w:rPr>
      </w:pPr>
    </w:p>
    <w:p w14:paraId="5728627B">
      <w:pPr>
        <w:pStyle w:val="2"/>
        <w:spacing w:before="91" w:line="219" w:lineRule="auto"/>
        <w:ind w:left="2527"/>
        <w:rPr>
          <w:sz w:val="28"/>
          <w:szCs w:val="28"/>
        </w:rPr>
      </w:pPr>
      <w:r>
        <w:rPr>
          <w:spacing w:val="-1"/>
          <w:sz w:val="28"/>
          <w:szCs w:val="28"/>
          <w14:textOutline w14:w="5103" w14:cap="sq" w14:cmpd="sng">
            <w14:solidFill>
              <w14:srgbClr w14:val="000000"/>
            </w14:solidFill>
            <w14:prstDash w14:val="solid"/>
            <w14:bevel/>
          </w14:textOutline>
        </w:rPr>
        <w:t>（1）单位负责人资格证明书</w:t>
      </w:r>
    </w:p>
    <w:p w14:paraId="33DD47B8">
      <w:pPr>
        <w:spacing w:line="271" w:lineRule="auto"/>
        <w:rPr>
          <w:rFonts w:ascii="Arial"/>
          <w:sz w:val="21"/>
        </w:rPr>
      </w:pPr>
    </w:p>
    <w:p w14:paraId="6653FC1F">
      <w:pPr>
        <w:pStyle w:val="2"/>
        <w:spacing w:before="78" w:line="219" w:lineRule="auto"/>
        <w:ind w:left="122"/>
        <w:rPr>
          <w:sz w:val="24"/>
          <w:szCs w:val="24"/>
        </w:rPr>
      </w:pPr>
      <w:r>
        <w:rPr>
          <w:spacing w:val="-1"/>
          <w:sz w:val="24"/>
          <w:szCs w:val="24"/>
        </w:rPr>
        <w:t>致：珠海正方集团有限公司/广东南粤建筑工程有限公司</w:t>
      </w:r>
    </w:p>
    <w:p w14:paraId="7DD46414">
      <w:pPr>
        <w:spacing w:line="284" w:lineRule="auto"/>
        <w:rPr>
          <w:rFonts w:ascii="Arial"/>
          <w:sz w:val="21"/>
        </w:rPr>
      </w:pPr>
    </w:p>
    <w:p w14:paraId="4F096F6E">
      <w:pPr>
        <w:spacing w:line="285" w:lineRule="auto"/>
        <w:rPr>
          <w:rFonts w:ascii="Arial"/>
          <w:sz w:val="21"/>
        </w:rPr>
      </w:pPr>
    </w:p>
    <w:p w14:paraId="134E8374">
      <w:pPr>
        <w:pStyle w:val="2"/>
        <w:tabs>
          <w:tab w:val="left" w:pos="1971"/>
        </w:tabs>
        <w:spacing w:before="78" w:line="219" w:lineRule="auto"/>
        <w:ind w:left="772"/>
        <w:rPr>
          <w:sz w:val="24"/>
          <w:szCs w:val="24"/>
        </w:rPr>
      </w:pPr>
      <w:r>
        <w:rPr>
          <w:sz w:val="24"/>
          <w:szCs w:val="24"/>
          <w:u w:val="single" w:color="auto"/>
        </w:rPr>
        <w:tab/>
      </w:r>
      <w:r>
        <w:rPr>
          <w:spacing w:val="-87"/>
          <w:sz w:val="24"/>
          <w:szCs w:val="24"/>
        </w:rPr>
        <w:t xml:space="preserve"> </w:t>
      </w:r>
      <w:r>
        <w:rPr>
          <w:spacing w:val="-7"/>
          <w:sz w:val="24"/>
          <w:szCs w:val="24"/>
        </w:rPr>
        <w:t>同志，现任我单位</w:t>
      </w:r>
      <w:r>
        <w:rPr>
          <w:spacing w:val="-7"/>
          <w:sz w:val="24"/>
          <w:szCs w:val="24"/>
          <w:u w:val="single" w:color="auto"/>
        </w:rPr>
        <w:t xml:space="preserve">          </w:t>
      </w:r>
      <w:r>
        <w:rPr>
          <w:spacing w:val="-109"/>
          <w:sz w:val="24"/>
          <w:szCs w:val="24"/>
        </w:rPr>
        <w:t xml:space="preserve"> </w:t>
      </w:r>
      <w:r>
        <w:rPr>
          <w:spacing w:val="-7"/>
          <w:sz w:val="24"/>
          <w:szCs w:val="24"/>
        </w:rPr>
        <w:t>职务，为单位负责</w:t>
      </w:r>
      <w:r>
        <w:rPr>
          <w:spacing w:val="-8"/>
          <w:sz w:val="24"/>
          <w:szCs w:val="24"/>
        </w:rPr>
        <w:t>人，特此证明。</w:t>
      </w:r>
    </w:p>
    <w:p w14:paraId="523AAC2F">
      <w:pPr>
        <w:spacing w:line="322" w:lineRule="auto"/>
        <w:rPr>
          <w:rFonts w:ascii="Arial"/>
          <w:sz w:val="21"/>
        </w:rPr>
      </w:pPr>
    </w:p>
    <w:p w14:paraId="0E4E335C">
      <w:pPr>
        <w:spacing w:line="323" w:lineRule="auto"/>
        <w:rPr>
          <w:rFonts w:ascii="Arial"/>
          <w:sz w:val="21"/>
        </w:rPr>
      </w:pPr>
    </w:p>
    <w:p w14:paraId="505D5592">
      <w:pPr>
        <w:pStyle w:val="2"/>
        <w:spacing w:before="78" w:line="219" w:lineRule="auto"/>
        <w:ind w:left="3482"/>
        <w:rPr>
          <w:sz w:val="24"/>
          <w:szCs w:val="24"/>
        </w:rPr>
      </w:pPr>
      <w:r>
        <w:rPr>
          <w:spacing w:val="-1"/>
          <w:sz w:val="24"/>
          <w:szCs w:val="24"/>
        </w:rPr>
        <w:t>签发日期：           单位（盖公章</w:t>
      </w:r>
      <w:r>
        <w:rPr>
          <w:spacing w:val="5"/>
          <w:sz w:val="24"/>
          <w:szCs w:val="24"/>
        </w:rPr>
        <w:t>）：</w:t>
      </w:r>
    </w:p>
    <w:p w14:paraId="0DAAD4C7">
      <w:pPr>
        <w:spacing w:line="241" w:lineRule="auto"/>
        <w:rPr>
          <w:rFonts w:ascii="Arial"/>
          <w:sz w:val="21"/>
        </w:rPr>
      </w:pPr>
    </w:p>
    <w:p w14:paraId="24706168">
      <w:pPr>
        <w:spacing w:line="242" w:lineRule="auto"/>
        <w:rPr>
          <w:rFonts w:ascii="Arial"/>
          <w:sz w:val="21"/>
        </w:rPr>
      </w:pPr>
    </w:p>
    <w:p w14:paraId="02DB23C6">
      <w:pPr>
        <w:spacing w:line="242" w:lineRule="auto"/>
        <w:rPr>
          <w:rFonts w:ascii="Arial"/>
          <w:sz w:val="21"/>
        </w:rPr>
      </w:pPr>
    </w:p>
    <w:p w14:paraId="57501F6D">
      <w:pPr>
        <w:pStyle w:val="2"/>
        <w:spacing w:before="78" w:line="219" w:lineRule="auto"/>
        <w:ind w:left="361"/>
        <w:rPr>
          <w:sz w:val="24"/>
          <w:szCs w:val="24"/>
        </w:rPr>
      </w:pPr>
      <w:r>
        <w:rPr>
          <w:spacing w:val="-1"/>
          <w:sz w:val="24"/>
          <w:szCs w:val="24"/>
        </w:rPr>
        <w:t>代表人性别：       年龄：      身份证号码：</w:t>
      </w:r>
    </w:p>
    <w:p w14:paraId="44228B27">
      <w:pPr>
        <w:pStyle w:val="2"/>
        <w:spacing w:before="184" w:line="221" w:lineRule="auto"/>
        <w:ind w:left="363"/>
        <w:rPr>
          <w:sz w:val="24"/>
          <w:szCs w:val="24"/>
        </w:rPr>
      </w:pPr>
      <w:r>
        <w:rPr>
          <w:spacing w:val="-3"/>
          <w:sz w:val="24"/>
          <w:szCs w:val="24"/>
        </w:rPr>
        <w:t>联系电话：</w:t>
      </w:r>
    </w:p>
    <w:p w14:paraId="56366746">
      <w:pPr>
        <w:pStyle w:val="2"/>
        <w:spacing w:before="180" w:line="219" w:lineRule="auto"/>
        <w:ind w:left="369"/>
        <w:rPr>
          <w:sz w:val="24"/>
          <w:szCs w:val="24"/>
        </w:rPr>
      </w:pPr>
      <w:r>
        <w:rPr>
          <w:spacing w:val="-3"/>
          <w:sz w:val="24"/>
          <w:szCs w:val="24"/>
        </w:rPr>
        <w:t>营业执照等号码：</w:t>
      </w:r>
    </w:p>
    <w:p w14:paraId="2778C3D2">
      <w:pPr>
        <w:spacing w:line="292" w:lineRule="auto"/>
        <w:rPr>
          <w:rFonts w:ascii="Arial"/>
          <w:sz w:val="21"/>
        </w:rPr>
      </w:pPr>
    </w:p>
    <w:p w14:paraId="2A06CBA5">
      <w:pPr>
        <w:spacing w:line="293" w:lineRule="auto"/>
        <w:rPr>
          <w:rFonts w:ascii="Arial"/>
          <w:sz w:val="21"/>
        </w:rPr>
      </w:pPr>
    </w:p>
    <w:p w14:paraId="48C5346C">
      <w:pPr>
        <w:pStyle w:val="2"/>
        <w:spacing w:before="72" w:line="219" w:lineRule="auto"/>
        <w:ind w:left="138"/>
        <w:rPr>
          <w:sz w:val="22"/>
          <w:szCs w:val="22"/>
        </w:rPr>
      </w:pPr>
      <w:r>
        <w:rPr>
          <w:spacing w:val="-2"/>
          <w:sz w:val="22"/>
          <w:szCs w:val="22"/>
        </w:rPr>
        <w:t>附：单位负责人身份证复印件</w:t>
      </w:r>
    </w:p>
    <w:p w14:paraId="10BC4F82">
      <w:pPr>
        <w:spacing w:before="13"/>
      </w:pPr>
    </w:p>
    <w:p w14:paraId="72269388">
      <w:pPr>
        <w:spacing w:before="13"/>
      </w:pPr>
    </w:p>
    <w:p w14:paraId="5F9E5228">
      <w:pPr>
        <w:spacing w:before="13"/>
      </w:pPr>
    </w:p>
    <w:p w14:paraId="78FAF5BF">
      <w:pPr>
        <w:spacing w:before="13"/>
      </w:pPr>
    </w:p>
    <w:p w14:paraId="4014D63D">
      <w:pPr>
        <w:spacing w:before="13"/>
      </w:pPr>
    </w:p>
    <w:p w14:paraId="7AE7F9CA">
      <w:pPr>
        <w:spacing w:before="13"/>
      </w:pPr>
    </w:p>
    <w:p w14:paraId="27F1E545">
      <w:pPr>
        <w:spacing w:before="13"/>
      </w:pPr>
    </w:p>
    <w:p w14:paraId="469AB837">
      <w:pPr>
        <w:spacing w:before="12"/>
      </w:pPr>
    </w:p>
    <w:p w14:paraId="298BC14A">
      <w:pPr>
        <w:spacing w:before="12"/>
      </w:pPr>
    </w:p>
    <w:p w14:paraId="45F3F46E">
      <w:pPr>
        <w:spacing w:before="12"/>
      </w:pPr>
    </w:p>
    <w:p w14:paraId="161BF888">
      <w:pPr>
        <w:spacing w:before="12"/>
      </w:pPr>
    </w:p>
    <w:p w14:paraId="533609F0">
      <w:pPr>
        <w:spacing w:before="12"/>
      </w:pPr>
    </w:p>
    <w:tbl>
      <w:tblPr>
        <w:tblStyle w:val="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14:paraId="7CCA7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7" w:hRule="atLeast"/>
        </w:trPr>
        <w:tc>
          <w:tcPr>
            <w:tcW w:w="4266" w:type="dxa"/>
            <w:vAlign w:val="top"/>
          </w:tcPr>
          <w:p w14:paraId="19AFE024">
            <w:pPr>
              <w:spacing w:line="299" w:lineRule="auto"/>
              <w:rPr>
                <w:rFonts w:ascii="Arial"/>
                <w:sz w:val="21"/>
              </w:rPr>
            </w:pPr>
          </w:p>
          <w:p w14:paraId="79B7C3CF">
            <w:pPr>
              <w:spacing w:line="299" w:lineRule="auto"/>
              <w:rPr>
                <w:rFonts w:ascii="Arial"/>
                <w:sz w:val="21"/>
              </w:rPr>
            </w:pPr>
          </w:p>
          <w:p w14:paraId="17D2E2E7">
            <w:pPr>
              <w:spacing w:line="299" w:lineRule="auto"/>
              <w:rPr>
                <w:rFonts w:ascii="Arial"/>
                <w:sz w:val="21"/>
              </w:rPr>
            </w:pPr>
          </w:p>
          <w:p w14:paraId="79C16647">
            <w:pPr>
              <w:spacing w:line="299" w:lineRule="auto"/>
              <w:rPr>
                <w:rFonts w:ascii="Arial"/>
                <w:sz w:val="21"/>
              </w:rPr>
            </w:pPr>
          </w:p>
          <w:p w14:paraId="6BEA652B">
            <w:pPr>
              <w:pStyle w:val="6"/>
              <w:spacing w:before="75" w:line="213" w:lineRule="auto"/>
              <w:ind w:left="161"/>
              <w:rPr>
                <w:sz w:val="22"/>
                <w:szCs w:val="22"/>
              </w:rPr>
            </w:pPr>
            <w:r>
              <w:rPr>
                <w:spacing w:val="-3"/>
                <w:sz w:val="22"/>
                <w:szCs w:val="22"/>
              </w:rPr>
              <w:t>单位负责人身份证</w:t>
            </w:r>
            <w:r>
              <w:rPr>
                <w:i/>
                <w:iCs/>
                <w:spacing w:val="-3"/>
                <w:sz w:val="23"/>
                <w:szCs w:val="23"/>
                <w14:textOutline w14:w="4013" w14:cap="sq" w14:cmpd="sng">
                  <w14:solidFill>
                    <w14:srgbClr w14:val="000000"/>
                  </w14:solidFill>
                  <w14:prstDash w14:val="solid"/>
                  <w14:bevel/>
                </w14:textOutline>
              </w:rPr>
              <w:t>（正面）</w:t>
            </w:r>
            <w:r>
              <w:rPr>
                <w:spacing w:val="-3"/>
                <w:sz w:val="22"/>
                <w:szCs w:val="22"/>
              </w:rPr>
              <w:t>复印件粘贴处</w:t>
            </w:r>
          </w:p>
        </w:tc>
        <w:tc>
          <w:tcPr>
            <w:tcW w:w="4266" w:type="dxa"/>
            <w:vAlign w:val="top"/>
          </w:tcPr>
          <w:p w14:paraId="7CA40975">
            <w:pPr>
              <w:spacing w:line="299" w:lineRule="auto"/>
              <w:rPr>
                <w:rFonts w:ascii="Arial"/>
                <w:sz w:val="21"/>
              </w:rPr>
            </w:pPr>
          </w:p>
          <w:p w14:paraId="003A7F1F">
            <w:pPr>
              <w:spacing w:line="299" w:lineRule="auto"/>
              <w:rPr>
                <w:rFonts w:ascii="Arial"/>
                <w:sz w:val="21"/>
              </w:rPr>
            </w:pPr>
          </w:p>
          <w:p w14:paraId="65C98A00">
            <w:pPr>
              <w:spacing w:line="299" w:lineRule="auto"/>
              <w:rPr>
                <w:rFonts w:ascii="Arial"/>
                <w:sz w:val="21"/>
              </w:rPr>
            </w:pPr>
          </w:p>
          <w:p w14:paraId="59C36B59">
            <w:pPr>
              <w:spacing w:line="299" w:lineRule="auto"/>
              <w:rPr>
                <w:rFonts w:ascii="Arial"/>
                <w:sz w:val="21"/>
              </w:rPr>
            </w:pPr>
          </w:p>
          <w:p w14:paraId="5D560D13">
            <w:pPr>
              <w:pStyle w:val="6"/>
              <w:spacing w:before="75" w:line="213" w:lineRule="auto"/>
              <w:ind w:left="160"/>
              <w:rPr>
                <w:sz w:val="22"/>
                <w:szCs w:val="22"/>
              </w:rPr>
            </w:pPr>
            <w:r>
              <w:rPr>
                <w:spacing w:val="-3"/>
                <w:sz w:val="22"/>
                <w:szCs w:val="22"/>
              </w:rPr>
              <w:t>单位负责人身份证</w:t>
            </w:r>
            <w:r>
              <w:rPr>
                <w:i/>
                <w:iCs/>
                <w:spacing w:val="-3"/>
                <w:sz w:val="23"/>
                <w:szCs w:val="23"/>
                <w14:textOutline w14:w="4013" w14:cap="sq" w14:cmpd="sng">
                  <w14:solidFill>
                    <w14:srgbClr w14:val="000000"/>
                  </w14:solidFill>
                  <w14:prstDash w14:val="solid"/>
                  <w14:bevel/>
                </w14:textOutline>
              </w:rPr>
              <w:t>（反面）</w:t>
            </w:r>
            <w:r>
              <w:rPr>
                <w:spacing w:val="-3"/>
                <w:sz w:val="22"/>
                <w:szCs w:val="22"/>
              </w:rPr>
              <w:t>复印件粘贴处</w:t>
            </w:r>
          </w:p>
        </w:tc>
      </w:tr>
    </w:tbl>
    <w:p w14:paraId="3B844E28">
      <w:pPr>
        <w:rPr>
          <w:rFonts w:ascii="Arial"/>
          <w:sz w:val="21"/>
        </w:rPr>
      </w:pPr>
    </w:p>
    <w:p w14:paraId="77E9858C">
      <w:pPr>
        <w:rPr>
          <w:rFonts w:ascii="Arial" w:hAnsi="Arial" w:eastAsia="Arial" w:cs="Arial"/>
          <w:sz w:val="21"/>
          <w:szCs w:val="21"/>
        </w:rPr>
        <w:sectPr>
          <w:footerReference r:id="rId7" w:type="default"/>
          <w:pgSz w:w="11906" w:h="16839"/>
          <w:pgMar w:top="1431" w:right="1638" w:bottom="1152" w:left="1730" w:header="0" w:footer="987" w:gutter="0"/>
          <w:cols w:space="720" w:num="1"/>
        </w:sectPr>
      </w:pPr>
    </w:p>
    <w:p w14:paraId="56AE1768">
      <w:pPr>
        <w:pStyle w:val="2"/>
        <w:spacing w:before="56" w:line="219" w:lineRule="auto"/>
        <w:ind w:left="2527"/>
        <w:rPr>
          <w:sz w:val="28"/>
          <w:szCs w:val="28"/>
        </w:rPr>
      </w:pPr>
      <w:r>
        <w:rPr>
          <w:spacing w:val="-1"/>
          <w:sz w:val="28"/>
          <w:szCs w:val="28"/>
          <w14:textOutline w14:w="5103" w14:cap="sq" w14:cmpd="sng">
            <w14:solidFill>
              <w14:srgbClr w14:val="000000"/>
            </w14:solidFill>
            <w14:prstDash w14:val="solid"/>
            <w14:bevel/>
          </w14:textOutline>
        </w:rPr>
        <w:t>（2）单位负责人授权委托书</w:t>
      </w:r>
    </w:p>
    <w:p w14:paraId="27388945">
      <w:pPr>
        <w:spacing w:line="349" w:lineRule="auto"/>
        <w:rPr>
          <w:rFonts w:ascii="Arial"/>
          <w:sz w:val="21"/>
        </w:rPr>
      </w:pPr>
    </w:p>
    <w:p w14:paraId="0DCB5FB6">
      <w:pPr>
        <w:spacing w:line="349" w:lineRule="auto"/>
        <w:rPr>
          <w:rFonts w:ascii="Arial"/>
          <w:sz w:val="21"/>
        </w:rPr>
      </w:pPr>
    </w:p>
    <w:p w14:paraId="5E55A0FD">
      <w:pPr>
        <w:pStyle w:val="2"/>
        <w:spacing w:before="78" w:line="219" w:lineRule="auto"/>
        <w:ind w:left="122"/>
        <w:rPr>
          <w:sz w:val="24"/>
          <w:szCs w:val="24"/>
        </w:rPr>
      </w:pPr>
      <w:r>
        <w:rPr>
          <w:spacing w:val="-1"/>
          <w:sz w:val="24"/>
          <w:szCs w:val="24"/>
        </w:rPr>
        <w:t>致：珠海正方集团有限公司/广东南粤建筑工程有限公司</w:t>
      </w:r>
    </w:p>
    <w:p w14:paraId="640000AD">
      <w:pPr>
        <w:pStyle w:val="2"/>
        <w:spacing w:before="182" w:line="359" w:lineRule="auto"/>
        <w:ind w:left="121" w:right="16" w:firstLine="481"/>
        <w:jc w:val="both"/>
        <w:rPr>
          <w:sz w:val="24"/>
          <w:szCs w:val="24"/>
        </w:rPr>
      </w:pPr>
      <w:r>
        <w:rPr>
          <w:spacing w:val="-5"/>
          <w:sz w:val="24"/>
          <w:szCs w:val="24"/>
        </w:rPr>
        <w:t>本人</w:t>
      </w:r>
      <w:r>
        <w:rPr>
          <w:spacing w:val="17"/>
          <w:sz w:val="24"/>
          <w:szCs w:val="24"/>
          <w:u w:val="single" w:color="auto"/>
        </w:rPr>
        <w:t xml:space="preserve">       </w:t>
      </w:r>
      <w:r>
        <w:rPr>
          <w:spacing w:val="-5"/>
          <w:sz w:val="24"/>
          <w:szCs w:val="24"/>
        </w:rPr>
        <w:t>（姓名）系</w:t>
      </w:r>
      <w:r>
        <w:rPr>
          <w:spacing w:val="-5"/>
          <w:sz w:val="24"/>
          <w:szCs w:val="24"/>
          <w:u w:val="single" w:color="auto"/>
        </w:rPr>
        <w:t xml:space="preserve">                               </w:t>
      </w:r>
      <w:r>
        <w:rPr>
          <w:spacing w:val="-6"/>
          <w:sz w:val="24"/>
          <w:szCs w:val="24"/>
          <w:u w:val="single" w:color="auto"/>
        </w:rPr>
        <w:t xml:space="preserve">   </w:t>
      </w:r>
      <w:r>
        <w:rPr>
          <w:spacing w:val="-6"/>
          <w:sz w:val="24"/>
          <w:szCs w:val="24"/>
        </w:rPr>
        <w:t>（公司名称）</w:t>
      </w:r>
      <w:r>
        <w:rPr>
          <w:spacing w:val="1"/>
          <w:sz w:val="24"/>
          <w:szCs w:val="24"/>
        </w:rPr>
        <w:t xml:space="preserve"> </w:t>
      </w:r>
      <w:r>
        <w:rPr>
          <w:sz w:val="24"/>
          <w:szCs w:val="24"/>
        </w:rPr>
        <w:t>的公司负责人，现授权</w:t>
      </w:r>
      <w:r>
        <w:rPr>
          <w:spacing w:val="-120"/>
          <w:sz w:val="24"/>
          <w:szCs w:val="24"/>
        </w:rPr>
        <w:t xml:space="preserve"> </w:t>
      </w:r>
      <w:r>
        <w:rPr>
          <w:sz w:val="24"/>
          <w:szCs w:val="24"/>
          <w:u w:val="single" w:color="auto"/>
        </w:rPr>
        <w:t xml:space="preserve">               </w:t>
      </w:r>
      <w:r>
        <w:rPr>
          <w:sz w:val="24"/>
          <w:szCs w:val="24"/>
        </w:rPr>
        <w:t>（被授权人的姓名、职务</w:t>
      </w:r>
      <w:r>
        <w:rPr>
          <w:spacing w:val="9"/>
          <w:sz w:val="24"/>
          <w:szCs w:val="24"/>
        </w:rPr>
        <w:t>），</w:t>
      </w:r>
      <w:r>
        <w:rPr>
          <w:sz w:val="24"/>
          <w:szCs w:val="24"/>
        </w:rPr>
        <w:t>身份</w:t>
      </w:r>
      <w:r>
        <w:rPr>
          <w:spacing w:val="-1"/>
          <w:sz w:val="24"/>
          <w:szCs w:val="24"/>
        </w:rPr>
        <w:t>证号</w:t>
      </w:r>
      <w:r>
        <w:rPr>
          <w:sz w:val="24"/>
          <w:szCs w:val="24"/>
        </w:rPr>
        <w:t xml:space="preserve">  </w:t>
      </w:r>
      <w:r>
        <w:rPr>
          <w:spacing w:val="-7"/>
          <w:sz w:val="24"/>
          <w:szCs w:val="24"/>
        </w:rPr>
        <w:t>码：</w:t>
      </w:r>
      <w:r>
        <w:rPr>
          <w:sz w:val="24"/>
          <w:szCs w:val="24"/>
          <w:u w:val="single" w:color="auto"/>
        </w:rPr>
        <w:t xml:space="preserve">                                  </w:t>
      </w:r>
      <w:r>
        <w:rPr>
          <w:spacing w:val="-97"/>
          <w:sz w:val="24"/>
          <w:szCs w:val="24"/>
        </w:rPr>
        <w:t xml:space="preserve"> </w:t>
      </w:r>
      <w:r>
        <w:rPr>
          <w:spacing w:val="-7"/>
          <w:sz w:val="24"/>
          <w:szCs w:val="24"/>
        </w:rPr>
        <w:t>为本公司的合法代理人，以本公司的</w:t>
      </w:r>
      <w:r>
        <w:rPr>
          <w:sz w:val="24"/>
          <w:szCs w:val="24"/>
        </w:rPr>
        <w:t xml:space="preserve">  </w:t>
      </w:r>
      <w:r>
        <w:rPr>
          <w:spacing w:val="-3"/>
          <w:sz w:val="24"/>
          <w:szCs w:val="24"/>
        </w:rPr>
        <w:t>名义参加贵司项目的投标、合同签订、合同履行、合同结算等全部与本项目相关</w:t>
      </w:r>
      <w:r>
        <w:rPr>
          <w:spacing w:val="1"/>
          <w:sz w:val="24"/>
          <w:szCs w:val="24"/>
        </w:rPr>
        <w:t xml:space="preserve">  </w:t>
      </w:r>
      <w:r>
        <w:rPr>
          <w:spacing w:val="-3"/>
          <w:sz w:val="24"/>
          <w:szCs w:val="24"/>
        </w:rPr>
        <w:t>之活动。对代理人所签署的一切文件和事务的处理，本人及本司均予以承认，并</w:t>
      </w:r>
    </w:p>
    <w:p w14:paraId="33423D6B">
      <w:pPr>
        <w:pStyle w:val="2"/>
        <w:spacing w:line="219" w:lineRule="auto"/>
        <w:ind w:left="161"/>
        <w:rPr>
          <w:sz w:val="24"/>
          <w:szCs w:val="24"/>
        </w:rPr>
      </w:pPr>
      <w:r>
        <w:rPr>
          <w:spacing w:val="-5"/>
          <w:sz w:val="24"/>
          <w:szCs w:val="24"/>
        </w:rPr>
        <w:t>自愿承担相应责任和义务。</w:t>
      </w:r>
    </w:p>
    <w:p w14:paraId="37BD6D29">
      <w:pPr>
        <w:pStyle w:val="2"/>
        <w:spacing w:before="182" w:line="466" w:lineRule="exact"/>
        <w:ind w:left="603"/>
        <w:rPr>
          <w:sz w:val="24"/>
          <w:szCs w:val="24"/>
        </w:rPr>
      </w:pPr>
      <w:r>
        <w:rPr>
          <w:spacing w:val="-1"/>
          <w:position w:val="17"/>
          <w:sz w:val="24"/>
          <w:szCs w:val="24"/>
        </w:rPr>
        <w:t>本委托为不可撤销之委托，本委托为不可转让之委托。</w:t>
      </w:r>
    </w:p>
    <w:p w14:paraId="6007CCDD">
      <w:pPr>
        <w:pStyle w:val="2"/>
        <w:spacing w:line="219" w:lineRule="auto"/>
        <w:ind w:left="602"/>
        <w:rPr>
          <w:sz w:val="24"/>
          <w:szCs w:val="24"/>
        </w:rPr>
      </w:pPr>
      <w:r>
        <w:rPr>
          <w:spacing w:val="-2"/>
          <w:sz w:val="24"/>
          <w:szCs w:val="24"/>
        </w:rPr>
        <w:t>特此委托！</w:t>
      </w:r>
    </w:p>
    <w:p w14:paraId="3CD116D7">
      <w:pPr>
        <w:spacing w:line="256" w:lineRule="auto"/>
        <w:rPr>
          <w:rFonts w:ascii="Arial"/>
          <w:sz w:val="21"/>
        </w:rPr>
      </w:pPr>
    </w:p>
    <w:p w14:paraId="7F982465">
      <w:pPr>
        <w:pStyle w:val="2"/>
        <w:spacing w:before="78" w:line="219" w:lineRule="auto"/>
        <w:ind w:left="124"/>
        <w:rPr>
          <w:sz w:val="24"/>
          <w:szCs w:val="24"/>
        </w:rPr>
      </w:pPr>
      <w:r>
        <w:rPr>
          <w:spacing w:val="-1"/>
          <w:sz w:val="24"/>
          <w:szCs w:val="24"/>
        </w:rPr>
        <w:t>单位负责人（签字或盖私章）：</w:t>
      </w:r>
      <w:r>
        <w:rPr>
          <w:sz w:val="24"/>
          <w:szCs w:val="24"/>
          <w:u w:val="single" w:color="auto"/>
        </w:rPr>
        <w:t xml:space="preserve">                        </w:t>
      </w:r>
    </w:p>
    <w:p w14:paraId="0C88E761">
      <w:pPr>
        <w:spacing w:line="260" w:lineRule="auto"/>
        <w:rPr>
          <w:rFonts w:ascii="Arial"/>
          <w:sz w:val="21"/>
        </w:rPr>
      </w:pPr>
    </w:p>
    <w:p w14:paraId="4DEEDDF8">
      <w:pPr>
        <w:pStyle w:val="2"/>
        <w:spacing w:before="79" w:line="478" w:lineRule="auto"/>
        <w:ind w:left="124"/>
        <w:rPr>
          <w:sz w:val="24"/>
          <w:szCs w:val="24"/>
        </w:rPr>
      </w:pPr>
      <w:r>
        <w:rPr>
          <w:spacing w:val="-1"/>
          <w:sz w:val="24"/>
          <w:szCs w:val="24"/>
        </w:rPr>
        <w:t>单位负责人/授权代表人签字（或盖私章</w:t>
      </w:r>
      <w:r>
        <w:rPr>
          <w:spacing w:val="2"/>
          <w:sz w:val="24"/>
          <w:szCs w:val="24"/>
        </w:rPr>
        <w:t>）：</w:t>
      </w:r>
      <w:r>
        <w:rPr>
          <w:sz w:val="24"/>
          <w:szCs w:val="24"/>
          <w:u w:val="single" w:color="auto"/>
        </w:rPr>
        <w:t xml:space="preserve">                         </w:t>
      </w:r>
    </w:p>
    <w:p w14:paraId="372528E8">
      <w:pPr>
        <w:pStyle w:val="2"/>
        <w:spacing w:before="1" w:line="218" w:lineRule="auto"/>
        <w:ind w:left="125"/>
        <w:rPr>
          <w:sz w:val="24"/>
          <w:szCs w:val="24"/>
        </w:rPr>
      </w:pPr>
      <w:r>
        <w:rPr>
          <w:spacing w:val="2"/>
          <w:sz w:val="24"/>
          <w:szCs w:val="24"/>
        </w:rPr>
        <w:t>投标人名称</w:t>
      </w:r>
      <w:r>
        <w:rPr>
          <w:spacing w:val="-17"/>
          <w:sz w:val="24"/>
          <w:szCs w:val="24"/>
        </w:rPr>
        <w:t>：</w:t>
      </w:r>
      <w:r>
        <w:rPr>
          <w:sz w:val="24"/>
          <w:szCs w:val="24"/>
          <w:u w:val="single" w:color="auto"/>
        </w:rPr>
        <w:t xml:space="preserve">                           </w:t>
      </w:r>
      <w:r>
        <w:rPr>
          <w:spacing w:val="-17"/>
          <w:sz w:val="24"/>
          <w:szCs w:val="24"/>
          <w:u w:val="single" w:color="auto"/>
        </w:rPr>
        <w:t>（</w:t>
      </w:r>
      <w:r>
        <w:rPr>
          <w:spacing w:val="2"/>
          <w:sz w:val="24"/>
          <w:szCs w:val="24"/>
          <w:u w:val="single" w:color="auto"/>
        </w:rPr>
        <w:t>加盖公章）</w:t>
      </w:r>
    </w:p>
    <w:p w14:paraId="70B96135">
      <w:pPr>
        <w:spacing w:line="260" w:lineRule="auto"/>
        <w:rPr>
          <w:rFonts w:ascii="Arial"/>
          <w:sz w:val="21"/>
        </w:rPr>
      </w:pPr>
    </w:p>
    <w:p w14:paraId="6BDDFDED">
      <w:pPr>
        <w:pStyle w:val="2"/>
        <w:spacing w:before="78" w:line="220" w:lineRule="auto"/>
        <w:ind w:left="122"/>
        <w:rPr>
          <w:sz w:val="24"/>
          <w:szCs w:val="24"/>
        </w:rPr>
      </w:pPr>
      <w:r>
        <w:rPr>
          <w:spacing w:val="-2"/>
          <w:sz w:val="24"/>
          <w:szCs w:val="24"/>
        </w:rPr>
        <w:t>签发日期：</w:t>
      </w:r>
      <w:r>
        <w:rPr>
          <w:sz w:val="24"/>
          <w:szCs w:val="24"/>
          <w:u w:val="single" w:color="auto"/>
        </w:rPr>
        <w:t xml:space="preserve">                               </w:t>
      </w:r>
    </w:p>
    <w:p w14:paraId="655971D0">
      <w:pPr>
        <w:spacing w:line="334" w:lineRule="auto"/>
        <w:rPr>
          <w:rFonts w:ascii="Arial"/>
          <w:sz w:val="21"/>
        </w:rPr>
      </w:pPr>
    </w:p>
    <w:p w14:paraId="0986539C">
      <w:pPr>
        <w:pStyle w:val="2"/>
        <w:spacing w:before="78" w:line="360" w:lineRule="auto"/>
        <w:ind w:left="1018" w:right="83" w:hanging="893"/>
        <w:rPr>
          <w:sz w:val="24"/>
          <w:szCs w:val="24"/>
        </w:rPr>
      </w:pPr>
      <w:r>
        <w:rPr>
          <w:spacing w:val="-3"/>
          <w:sz w:val="24"/>
          <w:szCs w:val="24"/>
        </w:rPr>
        <w:t>说明：1.有效期限：</w:t>
      </w:r>
      <w:r>
        <w:rPr>
          <w:spacing w:val="-71"/>
          <w:sz w:val="24"/>
          <w:szCs w:val="24"/>
        </w:rPr>
        <w:t xml:space="preserve"> </w:t>
      </w:r>
      <w:r>
        <w:rPr>
          <w:spacing w:val="-3"/>
          <w:sz w:val="24"/>
          <w:szCs w:val="24"/>
        </w:rPr>
        <w:t>自本单位盖章之生效之日起至</w:t>
      </w:r>
      <w:r>
        <w:rPr>
          <w:spacing w:val="-4"/>
          <w:sz w:val="24"/>
          <w:szCs w:val="24"/>
        </w:rPr>
        <w:t>办理完全部委托事项之日止，</w:t>
      </w:r>
      <w:r>
        <w:rPr>
          <w:sz w:val="24"/>
          <w:szCs w:val="24"/>
        </w:rPr>
        <w:t xml:space="preserve"> </w:t>
      </w:r>
      <w:r>
        <w:rPr>
          <w:spacing w:val="-1"/>
          <w:sz w:val="24"/>
          <w:szCs w:val="24"/>
        </w:rPr>
        <w:t>委托事项完结后双方有争议的，受托期限顺延至</w:t>
      </w:r>
      <w:r>
        <w:rPr>
          <w:spacing w:val="-2"/>
          <w:sz w:val="24"/>
          <w:szCs w:val="24"/>
        </w:rPr>
        <w:t>合同附随义务履行完毕</w:t>
      </w:r>
    </w:p>
    <w:p w14:paraId="13731E8B">
      <w:pPr>
        <w:pStyle w:val="2"/>
        <w:spacing w:before="1" w:line="233" w:lineRule="auto"/>
        <w:ind w:left="1020"/>
        <w:rPr>
          <w:sz w:val="24"/>
          <w:szCs w:val="24"/>
        </w:rPr>
      </w:pPr>
      <w:r>
        <w:rPr>
          <w:spacing w:val="-6"/>
          <w:sz w:val="24"/>
          <w:szCs w:val="24"/>
        </w:rPr>
        <w:t>止。</w:t>
      </w:r>
    </w:p>
    <w:p w14:paraId="14EC6752">
      <w:pPr>
        <w:pStyle w:val="2"/>
        <w:spacing w:before="164" w:line="219" w:lineRule="auto"/>
        <w:ind w:left="862"/>
        <w:rPr>
          <w:sz w:val="24"/>
          <w:szCs w:val="24"/>
        </w:rPr>
      </w:pPr>
      <w:r>
        <w:rPr>
          <w:spacing w:val="-1"/>
          <w:sz w:val="24"/>
          <w:szCs w:val="24"/>
        </w:rPr>
        <w:t>2.单位负责人作为代表代签署投标文件的，则本委托书可不提供。</w:t>
      </w:r>
    </w:p>
    <w:p w14:paraId="04A0BFEA">
      <w:pPr>
        <w:spacing w:line="69" w:lineRule="exact"/>
      </w:pPr>
    </w:p>
    <w:tbl>
      <w:tblPr>
        <w:tblStyle w:val="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6"/>
        <w:gridCol w:w="4266"/>
      </w:tblGrid>
      <w:tr w14:paraId="002313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7" w:hRule="atLeast"/>
        </w:trPr>
        <w:tc>
          <w:tcPr>
            <w:tcW w:w="4266" w:type="dxa"/>
            <w:vAlign w:val="top"/>
          </w:tcPr>
          <w:p w14:paraId="38262B5B">
            <w:pPr>
              <w:spacing w:line="298" w:lineRule="auto"/>
              <w:rPr>
                <w:rFonts w:ascii="Arial"/>
                <w:sz w:val="21"/>
              </w:rPr>
            </w:pPr>
          </w:p>
          <w:p w14:paraId="617BA457">
            <w:pPr>
              <w:spacing w:line="299" w:lineRule="auto"/>
              <w:rPr>
                <w:rFonts w:ascii="Arial"/>
                <w:sz w:val="21"/>
              </w:rPr>
            </w:pPr>
          </w:p>
          <w:p w14:paraId="3FEFFD34">
            <w:pPr>
              <w:spacing w:line="299" w:lineRule="auto"/>
              <w:rPr>
                <w:rFonts w:ascii="Arial"/>
                <w:sz w:val="21"/>
              </w:rPr>
            </w:pPr>
          </w:p>
          <w:p w14:paraId="78F8E80B">
            <w:pPr>
              <w:spacing w:line="299" w:lineRule="auto"/>
              <w:rPr>
                <w:rFonts w:ascii="Arial"/>
                <w:sz w:val="21"/>
              </w:rPr>
            </w:pPr>
          </w:p>
          <w:p w14:paraId="3B00880A">
            <w:pPr>
              <w:pStyle w:val="6"/>
              <w:spacing w:before="75" w:line="213" w:lineRule="auto"/>
              <w:ind w:left="158"/>
              <w:rPr>
                <w:sz w:val="22"/>
                <w:szCs w:val="22"/>
              </w:rPr>
            </w:pPr>
            <w:r>
              <w:rPr>
                <w:spacing w:val="-3"/>
                <w:sz w:val="22"/>
                <w:szCs w:val="22"/>
              </w:rPr>
              <w:t>授权代表人身份证</w:t>
            </w:r>
            <w:r>
              <w:rPr>
                <w:i/>
                <w:iCs/>
                <w:spacing w:val="-3"/>
                <w:sz w:val="23"/>
                <w:szCs w:val="23"/>
                <w14:textOutline w14:w="4013" w14:cap="sq" w14:cmpd="sng">
                  <w14:solidFill>
                    <w14:srgbClr w14:val="000000"/>
                  </w14:solidFill>
                  <w14:prstDash w14:val="solid"/>
                  <w14:bevel/>
                </w14:textOutline>
              </w:rPr>
              <w:t>（正面）</w:t>
            </w:r>
            <w:r>
              <w:rPr>
                <w:spacing w:val="-3"/>
                <w:sz w:val="22"/>
                <w:szCs w:val="22"/>
              </w:rPr>
              <w:t>复印件粘贴处</w:t>
            </w:r>
          </w:p>
        </w:tc>
        <w:tc>
          <w:tcPr>
            <w:tcW w:w="4266" w:type="dxa"/>
            <w:vAlign w:val="top"/>
          </w:tcPr>
          <w:p w14:paraId="4F88C71A">
            <w:pPr>
              <w:spacing w:line="298" w:lineRule="auto"/>
              <w:rPr>
                <w:rFonts w:ascii="Arial"/>
                <w:sz w:val="21"/>
              </w:rPr>
            </w:pPr>
          </w:p>
          <w:p w14:paraId="68F6271E">
            <w:pPr>
              <w:spacing w:line="299" w:lineRule="auto"/>
              <w:rPr>
                <w:rFonts w:ascii="Arial"/>
                <w:sz w:val="21"/>
              </w:rPr>
            </w:pPr>
          </w:p>
          <w:p w14:paraId="551C04E2">
            <w:pPr>
              <w:spacing w:line="299" w:lineRule="auto"/>
              <w:rPr>
                <w:rFonts w:ascii="Arial"/>
                <w:sz w:val="21"/>
              </w:rPr>
            </w:pPr>
          </w:p>
          <w:p w14:paraId="6D887A85">
            <w:pPr>
              <w:spacing w:line="299" w:lineRule="auto"/>
              <w:rPr>
                <w:rFonts w:ascii="Arial"/>
                <w:sz w:val="21"/>
              </w:rPr>
            </w:pPr>
          </w:p>
          <w:p w14:paraId="198D2291">
            <w:pPr>
              <w:pStyle w:val="6"/>
              <w:spacing w:before="75" w:line="213" w:lineRule="auto"/>
              <w:ind w:left="157"/>
              <w:rPr>
                <w:sz w:val="22"/>
                <w:szCs w:val="22"/>
              </w:rPr>
            </w:pPr>
            <w:r>
              <w:rPr>
                <w:spacing w:val="-3"/>
                <w:sz w:val="22"/>
                <w:szCs w:val="22"/>
              </w:rPr>
              <w:t>授权代表人身份证</w:t>
            </w:r>
            <w:r>
              <w:rPr>
                <w:i/>
                <w:iCs/>
                <w:spacing w:val="-3"/>
                <w:sz w:val="23"/>
                <w:szCs w:val="23"/>
                <w14:textOutline w14:w="4013" w14:cap="sq" w14:cmpd="sng">
                  <w14:solidFill>
                    <w14:srgbClr w14:val="000000"/>
                  </w14:solidFill>
                  <w14:prstDash w14:val="solid"/>
                  <w14:bevel/>
                </w14:textOutline>
              </w:rPr>
              <w:t>（反面）</w:t>
            </w:r>
            <w:r>
              <w:rPr>
                <w:spacing w:val="-3"/>
                <w:sz w:val="22"/>
                <w:szCs w:val="22"/>
              </w:rPr>
              <w:t>复印件粘贴处</w:t>
            </w:r>
          </w:p>
        </w:tc>
      </w:tr>
    </w:tbl>
    <w:p w14:paraId="280F1E2F">
      <w:pPr>
        <w:rPr>
          <w:rFonts w:ascii="Arial"/>
          <w:sz w:val="21"/>
        </w:rPr>
      </w:pPr>
    </w:p>
    <w:p w14:paraId="3712B569">
      <w:pPr>
        <w:rPr>
          <w:rFonts w:ascii="Arial" w:hAnsi="Arial" w:eastAsia="Arial" w:cs="Arial"/>
          <w:sz w:val="21"/>
          <w:szCs w:val="21"/>
        </w:rPr>
        <w:sectPr>
          <w:footerReference r:id="rId8" w:type="default"/>
          <w:pgSz w:w="11906" w:h="16839"/>
          <w:pgMar w:top="1249" w:right="1638" w:bottom="1151" w:left="1730" w:header="0" w:footer="987" w:gutter="0"/>
          <w:cols w:space="720" w:num="1"/>
        </w:sectPr>
      </w:pPr>
    </w:p>
    <w:p w14:paraId="5C102EB6">
      <w:pPr>
        <w:spacing w:before="65" w:line="229" w:lineRule="auto"/>
        <w:rPr>
          <w:rFonts w:ascii="仿宋" w:hAnsi="仿宋" w:eastAsia="仿宋" w:cs="仿宋"/>
          <w:sz w:val="31"/>
          <w:szCs w:val="31"/>
        </w:rPr>
      </w:pPr>
      <w:r>
        <w:rPr>
          <w:rFonts w:ascii="仿宋" w:hAnsi="仿宋" w:eastAsia="仿宋" w:cs="仿宋"/>
          <w:spacing w:val="-2"/>
          <w:sz w:val="31"/>
          <w:szCs w:val="31"/>
        </w:rPr>
        <w:t>说明：</w:t>
      </w:r>
    </w:p>
    <w:p w14:paraId="533A5CF6">
      <w:pPr>
        <w:spacing w:before="238" w:line="226" w:lineRule="auto"/>
        <w:ind w:left="423"/>
        <w:rPr>
          <w:rFonts w:ascii="仿宋" w:hAnsi="仿宋" w:eastAsia="仿宋" w:cs="仿宋"/>
          <w:sz w:val="31"/>
          <w:szCs w:val="31"/>
        </w:rPr>
      </w:pPr>
      <w:r>
        <w:rPr>
          <w:rFonts w:ascii="仿宋" w:hAnsi="仿宋" w:eastAsia="仿宋" w:cs="仿宋"/>
          <w:spacing w:val="9"/>
          <w:sz w:val="31"/>
          <w:szCs w:val="31"/>
        </w:rPr>
        <w:t>（一）除资料表以外，结合供应商类型及实际情</w:t>
      </w:r>
      <w:r>
        <w:rPr>
          <w:rFonts w:ascii="仿宋" w:hAnsi="仿宋" w:eastAsia="仿宋" w:cs="仿宋"/>
          <w:spacing w:val="8"/>
          <w:sz w:val="31"/>
          <w:szCs w:val="31"/>
        </w:rPr>
        <w:t>况，提供以下资料：</w:t>
      </w:r>
    </w:p>
    <w:p w14:paraId="4C45DE01">
      <w:pPr>
        <w:spacing w:before="245" w:line="229" w:lineRule="auto"/>
        <w:ind w:left="653"/>
        <w:rPr>
          <w:rFonts w:ascii="仿宋" w:hAnsi="仿宋" w:eastAsia="仿宋" w:cs="仿宋"/>
          <w:sz w:val="31"/>
          <w:szCs w:val="31"/>
        </w:rPr>
      </w:pPr>
      <w:r>
        <w:rPr>
          <w:rFonts w:ascii="仿宋" w:hAnsi="仿宋" w:eastAsia="仿宋" w:cs="仿宋"/>
          <w:spacing w:val="4"/>
          <w:sz w:val="31"/>
          <w:szCs w:val="31"/>
          <w14:textOutline w14:w="5793" w14:cap="sq" w14:cmpd="sng">
            <w14:solidFill>
              <w14:srgbClr w14:val="000000"/>
            </w14:solidFill>
            <w14:prstDash w14:val="solid"/>
            <w14:bevel/>
          </w14:textOutline>
        </w:rPr>
        <w:t>1．营业执照</w:t>
      </w:r>
    </w:p>
    <w:p w14:paraId="4687160A">
      <w:pPr>
        <w:spacing w:before="239" w:line="624" w:lineRule="exact"/>
        <w:ind w:left="633"/>
        <w:rPr>
          <w:rFonts w:ascii="仿宋" w:hAnsi="仿宋" w:eastAsia="仿宋" w:cs="仿宋"/>
          <w:sz w:val="31"/>
          <w:szCs w:val="31"/>
        </w:rPr>
      </w:pPr>
      <w:r>
        <w:rPr>
          <w:rFonts w:ascii="仿宋" w:hAnsi="仿宋" w:eastAsia="仿宋" w:cs="仿宋"/>
          <w:spacing w:val="7"/>
          <w:position w:val="23"/>
          <w:sz w:val="31"/>
          <w:szCs w:val="31"/>
          <w14:textOutline w14:w="5793" w14:cap="sq" w14:cmpd="sng">
            <w14:solidFill>
              <w14:srgbClr w14:val="000000"/>
            </w14:solidFill>
            <w14:prstDash w14:val="solid"/>
            <w14:bevel/>
          </w14:textOutline>
        </w:rPr>
        <w:t>2．开户许可证</w:t>
      </w:r>
    </w:p>
    <w:p w14:paraId="6757147F">
      <w:pPr>
        <w:spacing w:line="229" w:lineRule="auto"/>
        <w:ind w:left="636"/>
        <w:rPr>
          <w:rFonts w:ascii="仿宋" w:hAnsi="仿宋" w:eastAsia="仿宋" w:cs="仿宋"/>
          <w:sz w:val="31"/>
          <w:szCs w:val="31"/>
        </w:rPr>
      </w:pPr>
      <w:r>
        <w:rPr>
          <w:rFonts w:ascii="仿宋" w:hAnsi="仿宋" w:eastAsia="仿宋" w:cs="仿宋"/>
          <w:spacing w:val="7"/>
          <w:sz w:val="31"/>
          <w:szCs w:val="31"/>
          <w14:textOutline w14:w="5793" w14:cap="sq" w14:cmpd="sng">
            <w14:solidFill>
              <w14:srgbClr w14:val="000000"/>
            </w14:solidFill>
            <w14:prstDash w14:val="solid"/>
            <w14:bevel/>
          </w14:textOutline>
        </w:rPr>
        <w:t>3．资质证书</w:t>
      </w:r>
    </w:p>
    <w:p w14:paraId="04DF64BC">
      <w:pPr>
        <w:spacing w:before="238" w:line="228" w:lineRule="auto"/>
        <w:ind w:left="628"/>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4．安全生产许可证（施工企业/生产企业）</w:t>
      </w:r>
    </w:p>
    <w:p w14:paraId="3E4E0DE8">
      <w:pPr>
        <w:spacing w:before="242" w:line="227" w:lineRule="auto"/>
        <w:ind w:left="636"/>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5．主要客户证明（合同复印件首页及盖章页）</w:t>
      </w:r>
    </w:p>
    <w:p w14:paraId="6AF2DADA">
      <w:pPr>
        <w:spacing w:before="243" w:line="624" w:lineRule="exact"/>
        <w:ind w:left="632"/>
        <w:rPr>
          <w:rFonts w:ascii="仿宋" w:hAnsi="仿宋" w:eastAsia="仿宋" w:cs="仿宋"/>
          <w:sz w:val="31"/>
          <w:szCs w:val="31"/>
        </w:rPr>
      </w:pPr>
      <w:r>
        <w:rPr>
          <w:rFonts w:ascii="仿宋" w:hAnsi="仿宋" w:eastAsia="仿宋" w:cs="仿宋"/>
          <w:spacing w:val="9"/>
          <w:position w:val="23"/>
          <w:sz w:val="31"/>
          <w:szCs w:val="31"/>
          <w14:textOutline w14:w="5793" w14:cap="sq" w14:cmpd="sng">
            <w14:solidFill>
              <w14:srgbClr w14:val="000000"/>
            </w14:solidFill>
            <w14:prstDash w14:val="solid"/>
            <w14:bevel/>
          </w14:textOutline>
        </w:rPr>
        <w:t>6．廉政承诺书、质量保证书、安全施工承诺书(详</w:t>
      </w:r>
      <w:r>
        <w:rPr>
          <w:rFonts w:ascii="仿宋" w:hAnsi="仿宋" w:eastAsia="仿宋" w:cs="仿宋"/>
          <w:spacing w:val="-66"/>
          <w:position w:val="23"/>
          <w:sz w:val="31"/>
          <w:szCs w:val="31"/>
        </w:rPr>
        <w:t xml:space="preserve"> </w:t>
      </w:r>
      <w:r>
        <w:rPr>
          <w:rFonts w:ascii="仿宋" w:hAnsi="仿宋" w:eastAsia="仿宋" w:cs="仿宋"/>
          <w:position w:val="23"/>
          <w:sz w:val="31"/>
          <w:szCs w:val="31"/>
          <w14:textOutline w14:w="5793" w14:cap="sq" w14:cmpd="sng">
            <w14:solidFill>
              <w14:srgbClr w14:val="000000"/>
            </w14:solidFill>
            <w14:prstDash w14:val="solid"/>
            <w14:bevel/>
          </w14:textOutline>
        </w:rPr>
        <w:t>PDF</w:t>
      </w:r>
      <w:r>
        <w:rPr>
          <w:rFonts w:ascii="仿宋" w:hAnsi="仿宋" w:eastAsia="仿宋" w:cs="仿宋"/>
          <w:spacing w:val="-39"/>
          <w:position w:val="23"/>
          <w:sz w:val="31"/>
          <w:szCs w:val="31"/>
        </w:rPr>
        <w:t xml:space="preserve"> </w:t>
      </w:r>
      <w:r>
        <w:rPr>
          <w:rFonts w:ascii="仿宋" w:hAnsi="仿宋" w:eastAsia="仿宋" w:cs="仿宋"/>
          <w:spacing w:val="9"/>
          <w:position w:val="23"/>
          <w:sz w:val="31"/>
          <w:szCs w:val="31"/>
          <w14:textOutline w14:w="5793" w14:cap="sq" w14:cmpd="sng">
            <w14:solidFill>
              <w14:srgbClr w14:val="000000"/>
            </w14:solidFill>
            <w14:prstDash w14:val="solid"/>
            <w14:bevel/>
          </w14:textOutline>
        </w:rPr>
        <w:t>附件)</w:t>
      </w:r>
    </w:p>
    <w:p w14:paraId="25A5A5E5">
      <w:pPr>
        <w:spacing w:before="1" w:line="225" w:lineRule="auto"/>
        <w:ind w:left="637"/>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7．厂家股东构成证明文件或企业机读档案登记资料</w:t>
      </w:r>
    </w:p>
    <w:p w14:paraId="5FA70753">
      <w:pPr>
        <w:spacing w:before="245" w:line="624" w:lineRule="exact"/>
        <w:ind w:left="630"/>
        <w:rPr>
          <w:rFonts w:ascii="仿宋" w:hAnsi="仿宋" w:eastAsia="仿宋" w:cs="仿宋"/>
          <w:sz w:val="31"/>
          <w:szCs w:val="31"/>
        </w:rPr>
      </w:pPr>
      <w:r>
        <w:rPr>
          <w:rFonts w:ascii="仿宋" w:hAnsi="仿宋" w:eastAsia="仿宋" w:cs="仿宋"/>
          <w:spacing w:val="8"/>
          <w:position w:val="23"/>
          <w:sz w:val="31"/>
          <w:szCs w:val="31"/>
          <w14:textOutline w14:w="5793" w14:cap="sq" w14:cmpd="sng">
            <w14:solidFill>
              <w14:srgbClr w14:val="000000"/>
            </w14:solidFill>
            <w14:prstDash w14:val="solid"/>
            <w14:bevel/>
          </w14:textOutline>
        </w:rPr>
        <w:t>8．供应商简介</w:t>
      </w:r>
    </w:p>
    <w:p w14:paraId="34567C67">
      <w:pPr>
        <w:spacing w:before="1" w:line="227" w:lineRule="auto"/>
        <w:ind w:left="630"/>
        <w:rPr>
          <w:rFonts w:ascii="仿宋" w:hAnsi="仿宋" w:eastAsia="仿宋" w:cs="仿宋"/>
          <w:sz w:val="31"/>
          <w:szCs w:val="31"/>
        </w:rPr>
      </w:pPr>
      <w:r>
        <w:rPr>
          <w:rFonts w:ascii="仿宋" w:hAnsi="仿宋" w:eastAsia="仿宋" w:cs="仿宋"/>
          <w:spacing w:val="8"/>
          <w:sz w:val="31"/>
          <w:szCs w:val="31"/>
          <w14:textOutline w14:w="5793" w14:cap="sq" w14:cmpd="sng">
            <w14:solidFill>
              <w14:srgbClr w14:val="000000"/>
            </w14:solidFill>
            <w14:prstDash w14:val="solid"/>
            <w14:bevel/>
          </w14:textOutline>
        </w:rPr>
        <w:t>9．获奖证明</w:t>
      </w:r>
    </w:p>
    <w:p w14:paraId="0E1B375B">
      <w:pPr>
        <w:spacing w:before="242" w:line="624" w:lineRule="exact"/>
        <w:ind w:right="57"/>
        <w:jc w:val="right"/>
        <w:rPr>
          <w:rFonts w:ascii="仿宋" w:hAnsi="仿宋" w:eastAsia="仿宋" w:cs="仿宋"/>
          <w:sz w:val="31"/>
          <w:szCs w:val="31"/>
        </w:rPr>
      </w:pPr>
      <w:r>
        <w:rPr>
          <w:rFonts w:ascii="仿宋" w:hAnsi="仿宋" w:eastAsia="仿宋" w:cs="仿宋"/>
          <w:spacing w:val="7"/>
          <w:position w:val="23"/>
          <w:sz w:val="31"/>
          <w:szCs w:val="31"/>
          <w14:textOutline w14:w="5793" w14:cap="sq" w14:cmpd="sng">
            <w14:solidFill>
              <w14:srgbClr w14:val="000000"/>
            </w14:solidFill>
            <w14:prstDash w14:val="solid"/>
            <w14:bevel/>
          </w14:textOutline>
        </w:rPr>
        <w:t>10．</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9001</w:t>
      </w:r>
      <w:r>
        <w:rPr>
          <w:rFonts w:ascii="仿宋" w:hAnsi="仿宋" w:eastAsia="仿宋" w:cs="仿宋"/>
          <w:spacing w:val="-46"/>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质量管理、</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14001</w:t>
      </w:r>
      <w:r>
        <w:rPr>
          <w:rFonts w:ascii="仿宋" w:hAnsi="仿宋" w:eastAsia="仿宋" w:cs="仿宋"/>
          <w:spacing w:val="-54"/>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环境管理、</w:t>
      </w:r>
      <w:r>
        <w:rPr>
          <w:rFonts w:ascii="仿宋" w:hAnsi="仿宋" w:eastAsia="仿宋" w:cs="仿宋"/>
          <w:position w:val="23"/>
          <w:sz w:val="31"/>
          <w:szCs w:val="31"/>
          <w14:textOutline w14:w="5793" w14:cap="sq" w14:cmpd="sng">
            <w14:solidFill>
              <w14:srgbClr w14:val="000000"/>
            </w14:solidFill>
            <w14:prstDash w14:val="solid"/>
            <w14:bevel/>
          </w14:textOutline>
        </w:rPr>
        <w:t>ISO</w:t>
      </w:r>
      <w:r>
        <w:rPr>
          <w:rFonts w:ascii="仿宋" w:hAnsi="仿宋" w:eastAsia="仿宋" w:cs="仿宋"/>
          <w:spacing w:val="7"/>
          <w:position w:val="23"/>
          <w:sz w:val="31"/>
          <w:szCs w:val="31"/>
          <w14:textOutline w14:w="5793" w14:cap="sq" w14:cmpd="sng">
            <w14:solidFill>
              <w14:srgbClr w14:val="000000"/>
            </w14:solidFill>
            <w14:prstDash w14:val="solid"/>
            <w14:bevel/>
          </w14:textOutline>
        </w:rPr>
        <w:t>45001</w:t>
      </w:r>
      <w:r>
        <w:rPr>
          <w:rFonts w:ascii="仿宋" w:hAnsi="仿宋" w:eastAsia="仿宋" w:cs="仿宋"/>
          <w:spacing w:val="-55"/>
          <w:position w:val="23"/>
          <w:sz w:val="31"/>
          <w:szCs w:val="31"/>
        </w:rPr>
        <w:t xml:space="preserve"> </w:t>
      </w:r>
      <w:r>
        <w:rPr>
          <w:rFonts w:ascii="仿宋" w:hAnsi="仿宋" w:eastAsia="仿宋" w:cs="仿宋"/>
          <w:spacing w:val="7"/>
          <w:position w:val="23"/>
          <w:sz w:val="31"/>
          <w:szCs w:val="31"/>
          <w14:textOutline w14:w="5793" w14:cap="sq" w14:cmpd="sng">
            <w14:solidFill>
              <w14:srgbClr w14:val="000000"/>
            </w14:solidFill>
            <w14:prstDash w14:val="solid"/>
            <w14:bevel/>
          </w14:textOutline>
        </w:rPr>
        <w:t>职业健康安</w:t>
      </w:r>
    </w:p>
    <w:p w14:paraId="3F166E11">
      <w:pPr>
        <w:spacing w:before="1" w:line="227" w:lineRule="auto"/>
        <w:ind w:left="6"/>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全管理体系认证</w:t>
      </w:r>
    </w:p>
    <w:p w14:paraId="401E03A8">
      <w:pPr>
        <w:spacing w:before="242" w:line="227" w:lineRule="auto"/>
        <w:ind w:left="653"/>
        <w:rPr>
          <w:rFonts w:ascii="仿宋" w:hAnsi="仿宋" w:eastAsia="仿宋" w:cs="仿宋"/>
          <w:sz w:val="31"/>
          <w:szCs w:val="31"/>
        </w:rPr>
      </w:pPr>
      <w:r>
        <w:rPr>
          <w:rFonts w:ascii="仿宋" w:hAnsi="仿宋" w:eastAsia="仿宋" w:cs="仿宋"/>
          <w:spacing w:val="9"/>
          <w:sz w:val="31"/>
          <w:szCs w:val="31"/>
          <w14:textOutline w14:w="5793" w14:cap="sq" w14:cmpd="sng">
            <w14:solidFill>
              <w14:srgbClr w14:val="000000"/>
            </w14:solidFill>
            <w14:prstDash w14:val="solid"/>
            <w14:bevel/>
          </w14:textOutline>
        </w:rPr>
        <w:t>11．法人、投标人身份证复印件、法定代表人授权委托书</w:t>
      </w:r>
    </w:p>
    <w:p w14:paraId="39752C8A">
      <w:pPr>
        <w:spacing w:line="226" w:lineRule="auto"/>
        <w:rPr>
          <w:rFonts w:ascii="仿宋" w:hAnsi="仿宋" w:eastAsia="仿宋" w:cs="仿宋"/>
          <w:sz w:val="31"/>
          <w:szCs w:val="31"/>
        </w:rPr>
        <w:sectPr>
          <w:footerReference r:id="rId9" w:type="default"/>
          <w:pgSz w:w="11906" w:h="16839"/>
          <w:pgMar w:top="1221" w:right="952" w:bottom="1150" w:left="871" w:header="0" w:footer="987" w:gutter="0"/>
          <w:cols w:space="720" w:num="1"/>
        </w:sectPr>
      </w:pPr>
    </w:p>
    <w:p w14:paraId="59544B88">
      <w:pPr>
        <w:spacing w:line="415" w:lineRule="exact"/>
      </w:pPr>
      <w:r>
        <w:rPr>
          <w:position w:val="-8"/>
        </w:rPr>
        <w:drawing>
          <wp:inline distT="0" distB="0" distL="0" distR="0">
            <wp:extent cx="1151890" cy="26352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6"/>
                    <a:stretch>
                      <a:fillRect/>
                    </a:stretch>
                  </pic:blipFill>
                  <pic:spPr>
                    <a:xfrm>
                      <a:off x="0" y="0"/>
                      <a:ext cx="1152143" cy="263652"/>
                    </a:xfrm>
                    <a:prstGeom prst="rect">
                      <a:avLst/>
                    </a:prstGeom>
                  </pic:spPr>
                </pic:pic>
              </a:graphicData>
            </a:graphic>
          </wp:inline>
        </w:drawing>
      </w:r>
    </w:p>
    <w:p w14:paraId="61A461E1">
      <w:pPr>
        <w:pStyle w:val="2"/>
        <w:spacing w:before="161" w:line="224" w:lineRule="auto"/>
        <w:ind w:left="4234"/>
        <w:rPr>
          <w:sz w:val="35"/>
          <w:szCs w:val="35"/>
        </w:rPr>
      </w:pPr>
      <w:r>
        <w:rPr>
          <w:spacing w:val="8"/>
          <w:sz w:val="35"/>
          <w:szCs w:val="35"/>
          <w14:textOutline w14:w="6537" w14:cap="sq" w14:cmpd="sng">
            <w14:solidFill>
              <w14:srgbClr w14:val="000000"/>
            </w14:solidFill>
            <w14:prstDash w14:val="solid"/>
            <w14:bevel/>
          </w14:textOutline>
        </w:rPr>
        <w:t>廉政承诺书</w:t>
      </w:r>
    </w:p>
    <w:p w14:paraId="38818B73">
      <w:pPr>
        <w:spacing w:line="276" w:lineRule="auto"/>
        <w:rPr>
          <w:rFonts w:ascii="Arial"/>
          <w:sz w:val="21"/>
        </w:rPr>
      </w:pPr>
    </w:p>
    <w:p w14:paraId="3893C31D">
      <w:pPr>
        <w:spacing w:line="277" w:lineRule="auto"/>
        <w:rPr>
          <w:rFonts w:ascii="Arial"/>
          <w:sz w:val="21"/>
        </w:rPr>
      </w:pPr>
    </w:p>
    <w:p w14:paraId="0212F5E2">
      <w:pPr>
        <w:pStyle w:val="2"/>
        <w:spacing w:before="78" w:line="446" w:lineRule="auto"/>
        <w:ind w:left="32" w:right="80" w:firstLine="480"/>
        <w:rPr>
          <w:sz w:val="24"/>
          <w:szCs w:val="24"/>
        </w:rPr>
      </w:pPr>
      <w:r>
        <w:rPr>
          <w:spacing w:val="-3"/>
          <w:sz w:val="24"/>
          <w:szCs w:val="24"/>
        </w:rPr>
        <w:t>为进一步完善监督制约机制，确保工作质量和预防职务犯罪以及各种不正当行为的发</w:t>
      </w:r>
      <w:r>
        <w:rPr>
          <w:spacing w:val="-4"/>
          <w:sz w:val="24"/>
          <w:szCs w:val="24"/>
        </w:rPr>
        <w:t>生，</w:t>
      </w:r>
      <w:r>
        <w:rPr>
          <w:spacing w:val="-4"/>
          <w:sz w:val="24"/>
          <w:szCs w:val="24"/>
          <w:u w:val="single" w:color="auto"/>
        </w:rPr>
        <w:t>珠海</w:t>
      </w:r>
      <w:r>
        <w:rPr>
          <w:sz w:val="24"/>
          <w:szCs w:val="24"/>
        </w:rPr>
        <w:t xml:space="preserve"> </w:t>
      </w:r>
      <w:r>
        <w:rPr>
          <w:spacing w:val="-1"/>
          <w:sz w:val="24"/>
          <w:szCs w:val="24"/>
          <w:u w:val="single" w:color="auto"/>
        </w:rPr>
        <w:t>正方集团有限公司/广东南粤建筑工程有限公司及其各下属公司</w:t>
      </w:r>
      <w:r>
        <w:rPr>
          <w:spacing w:val="-1"/>
          <w:sz w:val="24"/>
          <w:szCs w:val="24"/>
        </w:rPr>
        <w:t>（以下简称“我司</w:t>
      </w:r>
      <w:r>
        <w:rPr>
          <w:spacing w:val="-88"/>
          <w:sz w:val="24"/>
          <w:szCs w:val="24"/>
        </w:rPr>
        <w:t xml:space="preserve"> </w:t>
      </w:r>
      <w:r>
        <w:rPr>
          <w:spacing w:val="-1"/>
          <w:sz w:val="24"/>
          <w:szCs w:val="24"/>
        </w:rPr>
        <w:t>”）开展的</w:t>
      </w:r>
      <w:r>
        <w:rPr>
          <w:spacing w:val="-2"/>
          <w:sz w:val="24"/>
          <w:szCs w:val="24"/>
        </w:rPr>
        <w:t>生产</w:t>
      </w:r>
      <w:r>
        <w:rPr>
          <w:sz w:val="24"/>
          <w:szCs w:val="24"/>
        </w:rPr>
        <w:t xml:space="preserve"> </w:t>
      </w:r>
      <w:r>
        <w:rPr>
          <w:spacing w:val="-3"/>
          <w:sz w:val="24"/>
          <w:szCs w:val="24"/>
        </w:rPr>
        <w:t>经营工作中保持干部的廉洁自律，坚决抵制利用职务犯罪的行为，根据《国有企业领导人员廉洁从</w:t>
      </w:r>
    </w:p>
    <w:p w14:paraId="2E8CEB35">
      <w:pPr>
        <w:pStyle w:val="2"/>
        <w:spacing w:line="218" w:lineRule="auto"/>
        <w:ind w:left="30"/>
        <w:rPr>
          <w:sz w:val="24"/>
          <w:szCs w:val="24"/>
        </w:rPr>
      </w:pPr>
      <w:r>
        <w:rPr>
          <w:spacing w:val="-1"/>
          <w:sz w:val="24"/>
          <w:szCs w:val="24"/>
        </w:rPr>
        <w:t>业若干规定》及相关法规，并结合实际与供应商订立本承诺书：</w:t>
      </w:r>
    </w:p>
    <w:p w14:paraId="7ED6E09E">
      <w:pPr>
        <w:pStyle w:val="2"/>
        <w:spacing w:before="293" w:line="219" w:lineRule="auto"/>
        <w:ind w:left="514"/>
        <w:rPr>
          <w:sz w:val="24"/>
          <w:szCs w:val="24"/>
        </w:rPr>
      </w:pPr>
      <w:r>
        <w:rPr>
          <w:sz w:val="24"/>
          <w:szCs w:val="24"/>
        </w:rPr>
        <w:t>一、供应商应当自觉遵守国家法律法规以及我</w:t>
      </w:r>
      <w:r>
        <w:rPr>
          <w:spacing w:val="-1"/>
          <w:sz w:val="24"/>
          <w:szCs w:val="24"/>
        </w:rPr>
        <w:t>司有关党风廉政建设的各项规定。</w:t>
      </w:r>
    </w:p>
    <w:p w14:paraId="45EE79BB">
      <w:pPr>
        <w:pStyle w:val="2"/>
        <w:spacing w:before="297" w:line="578" w:lineRule="exact"/>
        <w:ind w:right="80"/>
        <w:jc w:val="right"/>
        <w:rPr>
          <w:sz w:val="24"/>
          <w:szCs w:val="24"/>
        </w:rPr>
      </w:pPr>
      <w:r>
        <w:rPr>
          <w:spacing w:val="-3"/>
          <w:position w:val="26"/>
          <w:sz w:val="24"/>
          <w:szCs w:val="24"/>
        </w:rPr>
        <w:t>二、供应商应当通过正常途径开展相关业务工作，不得向我司工作人员及员工亲属</w:t>
      </w:r>
      <w:r>
        <w:rPr>
          <w:spacing w:val="-4"/>
          <w:position w:val="26"/>
          <w:sz w:val="24"/>
          <w:szCs w:val="24"/>
        </w:rPr>
        <w:t>、朋友及其</w:t>
      </w:r>
    </w:p>
    <w:p w14:paraId="107D0F5C">
      <w:pPr>
        <w:pStyle w:val="2"/>
        <w:spacing w:before="1" w:line="217" w:lineRule="auto"/>
        <w:ind w:left="30"/>
        <w:rPr>
          <w:sz w:val="24"/>
          <w:szCs w:val="24"/>
        </w:rPr>
      </w:pPr>
      <w:r>
        <w:rPr>
          <w:spacing w:val="-1"/>
          <w:sz w:val="24"/>
          <w:szCs w:val="24"/>
        </w:rPr>
        <w:t>他有利益关系的人赠送礼金、有价证券和贵重物品等。</w:t>
      </w:r>
    </w:p>
    <w:p w14:paraId="1EFFD5E0">
      <w:pPr>
        <w:pStyle w:val="2"/>
        <w:spacing w:before="295" w:line="579" w:lineRule="exact"/>
        <w:ind w:right="80"/>
        <w:jc w:val="right"/>
        <w:rPr>
          <w:sz w:val="24"/>
          <w:szCs w:val="24"/>
        </w:rPr>
      </w:pPr>
      <w:r>
        <w:rPr>
          <w:spacing w:val="-3"/>
          <w:position w:val="26"/>
          <w:sz w:val="24"/>
          <w:szCs w:val="24"/>
        </w:rPr>
        <w:t>三、供应商不得为我司员工为其住房装修、婚丧嫁娶、家属和子女的工作安排以及出国等提供</w:t>
      </w:r>
    </w:p>
    <w:p w14:paraId="50B7F1F8">
      <w:pPr>
        <w:pStyle w:val="2"/>
        <w:spacing w:line="219" w:lineRule="auto"/>
        <w:ind w:left="31"/>
        <w:rPr>
          <w:sz w:val="24"/>
          <w:szCs w:val="24"/>
        </w:rPr>
      </w:pPr>
      <w:r>
        <w:rPr>
          <w:spacing w:val="-4"/>
          <w:sz w:val="24"/>
          <w:szCs w:val="24"/>
        </w:rPr>
        <w:t>方便。</w:t>
      </w:r>
    </w:p>
    <w:p w14:paraId="1D4DD0F5">
      <w:pPr>
        <w:pStyle w:val="2"/>
        <w:spacing w:before="296" w:line="578" w:lineRule="exact"/>
        <w:ind w:left="533"/>
        <w:rPr>
          <w:sz w:val="24"/>
          <w:szCs w:val="24"/>
        </w:rPr>
      </w:pPr>
      <w:r>
        <w:rPr>
          <w:spacing w:val="-1"/>
          <w:position w:val="26"/>
          <w:sz w:val="24"/>
          <w:szCs w:val="24"/>
        </w:rPr>
        <w:t>四、供应商不得为谋取私利擅自与我司工作人员及中介机构就有关工作问题进行私下商谈或</w:t>
      </w:r>
    </w:p>
    <w:p w14:paraId="456689EC">
      <w:pPr>
        <w:pStyle w:val="2"/>
        <w:spacing w:before="1" w:line="218" w:lineRule="auto"/>
        <w:ind w:left="32"/>
        <w:rPr>
          <w:sz w:val="24"/>
          <w:szCs w:val="24"/>
        </w:rPr>
      </w:pPr>
      <w:r>
        <w:rPr>
          <w:spacing w:val="-2"/>
          <w:sz w:val="24"/>
          <w:szCs w:val="24"/>
        </w:rPr>
        <w:t>者达成默契。</w:t>
      </w:r>
    </w:p>
    <w:p w14:paraId="429A947B">
      <w:pPr>
        <w:pStyle w:val="2"/>
        <w:spacing w:before="294" w:line="219" w:lineRule="auto"/>
        <w:ind w:left="514"/>
        <w:rPr>
          <w:sz w:val="24"/>
          <w:szCs w:val="24"/>
        </w:rPr>
      </w:pPr>
      <w:r>
        <w:rPr>
          <w:sz w:val="24"/>
          <w:szCs w:val="24"/>
        </w:rPr>
        <w:t>五、供应商不得向我司员工提供兼职工资、其他好</w:t>
      </w:r>
      <w:r>
        <w:rPr>
          <w:spacing w:val="-1"/>
          <w:sz w:val="24"/>
          <w:szCs w:val="24"/>
        </w:rPr>
        <w:t>处费以及提供业务提成或股份等。</w:t>
      </w:r>
    </w:p>
    <w:p w14:paraId="1BAE7955">
      <w:pPr>
        <w:pStyle w:val="2"/>
        <w:spacing w:before="294" w:line="581" w:lineRule="exact"/>
        <w:ind w:right="80"/>
        <w:jc w:val="right"/>
        <w:rPr>
          <w:sz w:val="24"/>
          <w:szCs w:val="24"/>
        </w:rPr>
      </w:pPr>
      <w:r>
        <w:rPr>
          <w:spacing w:val="-3"/>
          <w:position w:val="26"/>
          <w:sz w:val="24"/>
          <w:szCs w:val="24"/>
        </w:rPr>
        <w:t>六、供应商不得以洽谈业务、签订经济合同为借口，邀请我司工作人员外出旅游和进入</w:t>
      </w:r>
      <w:r>
        <w:rPr>
          <w:spacing w:val="-4"/>
          <w:position w:val="26"/>
          <w:sz w:val="24"/>
          <w:szCs w:val="24"/>
        </w:rPr>
        <w:t>营业性</w:t>
      </w:r>
    </w:p>
    <w:p w14:paraId="13B8FCA6">
      <w:pPr>
        <w:pStyle w:val="2"/>
        <w:spacing w:line="219" w:lineRule="auto"/>
        <w:ind w:left="37"/>
        <w:rPr>
          <w:sz w:val="24"/>
          <w:szCs w:val="24"/>
        </w:rPr>
      </w:pPr>
      <w:r>
        <w:rPr>
          <w:spacing w:val="-2"/>
          <w:sz w:val="24"/>
          <w:szCs w:val="24"/>
        </w:rPr>
        <w:t>高消费娱乐场所。</w:t>
      </w:r>
    </w:p>
    <w:p w14:paraId="2FEA14AE">
      <w:pPr>
        <w:pStyle w:val="2"/>
        <w:spacing w:before="293" w:line="219" w:lineRule="auto"/>
        <w:jc w:val="right"/>
        <w:rPr>
          <w:sz w:val="24"/>
          <w:szCs w:val="24"/>
        </w:rPr>
      </w:pPr>
      <w:r>
        <w:rPr>
          <w:spacing w:val="-7"/>
          <w:sz w:val="24"/>
          <w:szCs w:val="24"/>
        </w:rPr>
        <w:t>七、供应商不得为我司单位或个人购置或者提供通信工具、交通工具、家电、高档办公用品等。</w:t>
      </w:r>
    </w:p>
    <w:p w14:paraId="43A900AC">
      <w:pPr>
        <w:pStyle w:val="2"/>
        <w:spacing w:before="294" w:line="219" w:lineRule="auto"/>
        <w:ind w:left="514"/>
        <w:rPr>
          <w:sz w:val="24"/>
          <w:szCs w:val="24"/>
        </w:rPr>
      </w:pPr>
      <w:r>
        <w:rPr>
          <w:spacing w:val="-1"/>
          <w:sz w:val="24"/>
          <w:szCs w:val="24"/>
        </w:rPr>
        <w:t>八、供应商工作人员其他有违廉政建设要求的行为。</w:t>
      </w:r>
    </w:p>
    <w:p w14:paraId="3ED17AC8">
      <w:pPr>
        <w:pStyle w:val="2"/>
        <w:spacing w:before="294" w:line="581" w:lineRule="exact"/>
        <w:ind w:right="80"/>
        <w:jc w:val="right"/>
        <w:rPr>
          <w:sz w:val="24"/>
          <w:szCs w:val="24"/>
        </w:rPr>
      </w:pPr>
      <w:r>
        <w:rPr>
          <w:spacing w:val="-3"/>
          <w:position w:val="26"/>
          <w:sz w:val="24"/>
          <w:szCs w:val="24"/>
        </w:rPr>
        <w:t>九、供应商与我司在业务合作过程中被发现违反廉政义务的，我司有权终止与供</w:t>
      </w:r>
      <w:r>
        <w:rPr>
          <w:spacing w:val="-4"/>
          <w:position w:val="26"/>
          <w:sz w:val="24"/>
          <w:szCs w:val="24"/>
        </w:rPr>
        <w:t>应商的合作合</w:t>
      </w:r>
    </w:p>
    <w:p w14:paraId="6709B1E6">
      <w:pPr>
        <w:pStyle w:val="2"/>
        <w:spacing w:before="1" w:line="218" w:lineRule="auto"/>
        <w:jc w:val="right"/>
        <w:rPr>
          <w:sz w:val="24"/>
          <w:szCs w:val="24"/>
        </w:rPr>
      </w:pPr>
      <w:r>
        <w:rPr>
          <w:spacing w:val="-7"/>
          <w:sz w:val="24"/>
          <w:szCs w:val="24"/>
        </w:rPr>
        <w:t>同，并停止后续其他合作项目。供应商需赔偿我司因此遭受的一切损失和重新招标额外支出的费用。</w:t>
      </w:r>
    </w:p>
    <w:p w14:paraId="3A20ECE0">
      <w:pPr>
        <w:pStyle w:val="2"/>
        <w:spacing w:before="293" w:line="219" w:lineRule="auto"/>
        <w:jc w:val="right"/>
        <w:rPr>
          <w:sz w:val="24"/>
          <w:szCs w:val="24"/>
        </w:rPr>
      </w:pPr>
      <w:r>
        <w:rPr>
          <w:spacing w:val="-7"/>
          <w:sz w:val="24"/>
          <w:szCs w:val="24"/>
        </w:rPr>
        <w:t>十、本公司确认已详细阅读并遵守《廉政承诺书》要求，同意承担违反本管理公约的相应责任。</w:t>
      </w:r>
    </w:p>
    <w:p w14:paraId="76952532">
      <w:pPr>
        <w:spacing w:line="263" w:lineRule="auto"/>
        <w:rPr>
          <w:rFonts w:ascii="Arial"/>
          <w:sz w:val="21"/>
        </w:rPr>
      </w:pPr>
    </w:p>
    <w:p w14:paraId="6A843C37">
      <w:pPr>
        <w:spacing w:line="263" w:lineRule="auto"/>
        <w:rPr>
          <w:rFonts w:ascii="Arial"/>
          <w:sz w:val="21"/>
        </w:rPr>
      </w:pPr>
    </w:p>
    <w:p w14:paraId="7F1F8374">
      <w:pPr>
        <w:spacing w:line="263" w:lineRule="auto"/>
        <w:rPr>
          <w:rFonts w:ascii="Arial"/>
          <w:sz w:val="21"/>
        </w:rPr>
      </w:pPr>
    </w:p>
    <w:p w14:paraId="2C46F718">
      <w:pPr>
        <w:pStyle w:val="2"/>
        <w:spacing w:before="79" w:line="447" w:lineRule="auto"/>
        <w:ind w:left="6270"/>
        <w:rPr>
          <w:sz w:val="24"/>
          <w:szCs w:val="24"/>
        </w:rPr>
      </w:pPr>
      <w:r>
        <w:rPr>
          <w:spacing w:val="-2"/>
          <w:sz w:val="24"/>
          <w:szCs w:val="24"/>
        </w:rPr>
        <w:t>承诺人（盖章</w:t>
      </w:r>
      <w:r>
        <w:rPr>
          <w:sz w:val="24"/>
          <w:szCs w:val="24"/>
        </w:rPr>
        <w:t>）：</w:t>
      </w:r>
      <w:r>
        <w:rPr>
          <w:sz w:val="24"/>
          <w:szCs w:val="24"/>
          <w:u w:val="single" w:color="auto"/>
        </w:rPr>
        <w:t xml:space="preserve">                  </w:t>
      </w:r>
    </w:p>
    <w:p w14:paraId="6759203A">
      <w:pPr>
        <w:pStyle w:val="2"/>
        <w:spacing w:line="219" w:lineRule="auto"/>
        <w:ind w:right="29"/>
        <w:jc w:val="right"/>
        <w:rPr>
          <w:sz w:val="24"/>
          <w:szCs w:val="24"/>
        </w:rPr>
      </w:pPr>
      <w:r>
        <w:rPr>
          <w:spacing w:val="-32"/>
          <w:sz w:val="24"/>
          <w:szCs w:val="24"/>
        </w:rPr>
        <w:t>日期：</w:t>
      </w:r>
      <w:r>
        <w:rPr>
          <w:sz w:val="24"/>
          <w:szCs w:val="24"/>
          <w:u w:val="single" w:color="auto"/>
        </w:rPr>
        <w:t xml:space="preserve">      </w:t>
      </w:r>
      <w:r>
        <w:rPr>
          <w:spacing w:val="-108"/>
          <w:sz w:val="24"/>
          <w:szCs w:val="24"/>
        </w:rPr>
        <w:t xml:space="preserve"> </w:t>
      </w:r>
      <w:r>
        <w:rPr>
          <w:spacing w:val="-32"/>
          <w:sz w:val="24"/>
          <w:szCs w:val="24"/>
        </w:rPr>
        <w:t>年</w:t>
      </w:r>
      <w:r>
        <w:rPr>
          <w:spacing w:val="29"/>
          <w:sz w:val="24"/>
          <w:szCs w:val="24"/>
          <w:u w:val="single" w:color="auto"/>
        </w:rPr>
        <w:t xml:space="preserve">    </w:t>
      </w:r>
      <w:r>
        <w:rPr>
          <w:spacing w:val="-101"/>
          <w:sz w:val="24"/>
          <w:szCs w:val="24"/>
        </w:rPr>
        <w:t xml:space="preserve"> </w:t>
      </w:r>
      <w:r>
        <w:rPr>
          <w:spacing w:val="-32"/>
          <w:sz w:val="24"/>
          <w:szCs w:val="24"/>
        </w:rPr>
        <w:t>月</w:t>
      </w:r>
      <w:r>
        <w:rPr>
          <w:spacing w:val="29"/>
          <w:sz w:val="24"/>
          <w:szCs w:val="24"/>
          <w:u w:val="single" w:color="auto"/>
        </w:rPr>
        <w:t xml:space="preserve">    </w:t>
      </w:r>
      <w:r>
        <w:rPr>
          <w:spacing w:val="-65"/>
          <w:sz w:val="24"/>
          <w:szCs w:val="24"/>
        </w:rPr>
        <w:t xml:space="preserve"> </w:t>
      </w:r>
      <w:r>
        <w:rPr>
          <w:spacing w:val="-32"/>
          <w:sz w:val="24"/>
          <w:szCs w:val="24"/>
        </w:rPr>
        <w:t>日</w:t>
      </w:r>
    </w:p>
    <w:p w14:paraId="4725DEDE">
      <w:pPr>
        <w:spacing w:line="219" w:lineRule="auto"/>
        <w:rPr>
          <w:sz w:val="24"/>
          <w:szCs w:val="24"/>
        </w:rPr>
        <w:sectPr>
          <w:footerReference r:id="rId10" w:type="default"/>
          <w:pgSz w:w="11906" w:h="16839"/>
          <w:pgMar w:top="1156" w:right="769" w:bottom="1152" w:left="828" w:header="0" w:footer="987" w:gutter="0"/>
          <w:cols w:space="720" w:num="1"/>
        </w:sectPr>
      </w:pPr>
    </w:p>
    <w:p w14:paraId="718099B7">
      <w:pPr>
        <w:spacing w:line="415" w:lineRule="exact"/>
      </w:pPr>
      <w:r>
        <w:rPr>
          <w:position w:val="-8"/>
        </w:rPr>
        <w:drawing>
          <wp:inline distT="0" distB="0" distL="0" distR="0">
            <wp:extent cx="1151890" cy="26352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6"/>
                    <a:stretch>
                      <a:fillRect/>
                    </a:stretch>
                  </pic:blipFill>
                  <pic:spPr>
                    <a:xfrm>
                      <a:off x="0" y="0"/>
                      <a:ext cx="1152143" cy="263652"/>
                    </a:xfrm>
                    <a:prstGeom prst="rect">
                      <a:avLst/>
                    </a:prstGeom>
                  </pic:spPr>
                </pic:pic>
              </a:graphicData>
            </a:graphic>
          </wp:inline>
        </w:drawing>
      </w:r>
    </w:p>
    <w:p w14:paraId="63238F7A">
      <w:pPr>
        <w:pStyle w:val="2"/>
        <w:spacing w:before="291" w:line="224" w:lineRule="auto"/>
        <w:ind w:left="4220"/>
        <w:rPr>
          <w:sz w:val="35"/>
          <w:szCs w:val="35"/>
        </w:rPr>
      </w:pPr>
      <w:r>
        <w:rPr>
          <w:spacing w:val="7"/>
          <w:sz w:val="35"/>
          <w:szCs w:val="35"/>
          <w14:textOutline w14:w="6537" w14:cap="sq" w14:cmpd="sng">
            <w14:solidFill>
              <w14:srgbClr w14:val="000000"/>
            </w14:solidFill>
            <w14:prstDash w14:val="solid"/>
            <w14:bevel/>
          </w14:textOutline>
        </w:rPr>
        <w:t>质量保证书</w:t>
      </w:r>
    </w:p>
    <w:p w14:paraId="261B889F">
      <w:pPr>
        <w:spacing w:line="278" w:lineRule="auto"/>
        <w:rPr>
          <w:rFonts w:ascii="Arial"/>
          <w:sz w:val="21"/>
        </w:rPr>
      </w:pPr>
    </w:p>
    <w:p w14:paraId="2204E32C">
      <w:pPr>
        <w:spacing w:line="278" w:lineRule="auto"/>
        <w:rPr>
          <w:rFonts w:ascii="Arial"/>
          <w:sz w:val="21"/>
        </w:rPr>
      </w:pPr>
    </w:p>
    <w:p w14:paraId="7C53278C">
      <w:pPr>
        <w:pStyle w:val="2"/>
        <w:spacing w:before="78" w:line="445" w:lineRule="auto"/>
        <w:ind w:left="13" w:firstLine="510"/>
        <w:rPr>
          <w:sz w:val="24"/>
          <w:szCs w:val="24"/>
        </w:rPr>
      </w:pPr>
      <w:r>
        <w:rPr>
          <w:spacing w:val="-1"/>
          <w:sz w:val="24"/>
          <w:szCs w:val="24"/>
        </w:rPr>
        <w:t>由我方负责施工的</w:t>
      </w:r>
      <w:r>
        <w:rPr>
          <w:spacing w:val="-1"/>
          <w:sz w:val="24"/>
          <w:szCs w:val="24"/>
          <w:u w:val="single" w:color="auto"/>
        </w:rPr>
        <w:t>珠海正方集团有限公司/广东南粤建筑工程有限公司及其各下属公司（以下</w:t>
      </w:r>
      <w:r>
        <w:rPr>
          <w:spacing w:val="6"/>
          <w:sz w:val="24"/>
          <w:szCs w:val="24"/>
        </w:rPr>
        <w:t xml:space="preserve"> </w:t>
      </w:r>
      <w:r>
        <w:rPr>
          <w:spacing w:val="-2"/>
          <w:sz w:val="24"/>
          <w:szCs w:val="24"/>
          <w:u w:val="single" w:color="auto"/>
        </w:rPr>
        <w:t>简称“业主</w:t>
      </w:r>
      <w:r>
        <w:rPr>
          <w:spacing w:val="-88"/>
          <w:sz w:val="24"/>
          <w:szCs w:val="24"/>
          <w:u w:val="single" w:color="auto"/>
        </w:rPr>
        <w:t xml:space="preserve"> </w:t>
      </w:r>
      <w:r>
        <w:rPr>
          <w:spacing w:val="-2"/>
          <w:sz w:val="24"/>
          <w:szCs w:val="24"/>
          <w:u w:val="single" w:color="auto"/>
        </w:rPr>
        <w:t>”）</w:t>
      </w:r>
      <w:r>
        <w:rPr>
          <w:spacing w:val="-2"/>
          <w:sz w:val="24"/>
          <w:szCs w:val="24"/>
        </w:rPr>
        <w:t>工程项目将严格执行国家、广东省、珠海市、香洲</w:t>
      </w:r>
      <w:r>
        <w:rPr>
          <w:spacing w:val="-3"/>
          <w:sz w:val="24"/>
          <w:szCs w:val="24"/>
        </w:rPr>
        <w:t>区现行工程质量验收评审标准，</w:t>
      </w:r>
      <w:r>
        <w:rPr>
          <w:sz w:val="24"/>
          <w:szCs w:val="24"/>
        </w:rPr>
        <w:t xml:space="preserve"> </w:t>
      </w:r>
      <w:r>
        <w:rPr>
          <w:spacing w:val="-3"/>
          <w:sz w:val="24"/>
          <w:szCs w:val="24"/>
        </w:rPr>
        <w:t>达到一次验收合格要求。我方将履行施工单位的质量责任和义务，确保工程施工质量达到设计要求</w:t>
      </w:r>
    </w:p>
    <w:p w14:paraId="404FAF5E">
      <w:pPr>
        <w:pStyle w:val="2"/>
        <w:spacing w:line="219" w:lineRule="auto"/>
        <w:ind w:left="15"/>
        <w:rPr>
          <w:sz w:val="24"/>
          <w:szCs w:val="24"/>
        </w:rPr>
      </w:pPr>
      <w:r>
        <w:rPr>
          <w:spacing w:val="-1"/>
          <w:sz w:val="24"/>
          <w:szCs w:val="24"/>
        </w:rPr>
        <w:t>和建筑工程施工质量验收规范的标准，并承诺：</w:t>
      </w:r>
    </w:p>
    <w:p w14:paraId="10C7DE74">
      <w:pPr>
        <w:pStyle w:val="2"/>
        <w:spacing w:before="296" w:line="219" w:lineRule="auto"/>
        <w:ind w:left="498"/>
        <w:rPr>
          <w:sz w:val="24"/>
          <w:szCs w:val="24"/>
        </w:rPr>
      </w:pPr>
      <w:r>
        <w:rPr>
          <w:spacing w:val="-1"/>
          <w:sz w:val="24"/>
          <w:szCs w:val="24"/>
        </w:rPr>
        <w:t>一、项目建立工程质量保证体系，负责人对所承建过程的施工质量负责。</w:t>
      </w:r>
    </w:p>
    <w:p w14:paraId="79C5083D">
      <w:pPr>
        <w:pStyle w:val="2"/>
        <w:spacing w:before="293" w:line="578" w:lineRule="exact"/>
        <w:ind w:right="54"/>
        <w:jc w:val="right"/>
        <w:rPr>
          <w:sz w:val="24"/>
          <w:szCs w:val="24"/>
        </w:rPr>
      </w:pPr>
      <w:r>
        <w:rPr>
          <w:spacing w:val="-3"/>
          <w:position w:val="26"/>
          <w:sz w:val="24"/>
          <w:szCs w:val="24"/>
        </w:rPr>
        <w:t>二、保证施工质量符合国家、广东省、珠海市、香洲区现行工程质量验收评审标准</w:t>
      </w:r>
      <w:r>
        <w:rPr>
          <w:spacing w:val="-4"/>
          <w:position w:val="26"/>
          <w:sz w:val="24"/>
          <w:szCs w:val="24"/>
        </w:rPr>
        <w:t>，不偷工减</w:t>
      </w:r>
    </w:p>
    <w:p w14:paraId="32A3C667">
      <w:pPr>
        <w:pStyle w:val="2"/>
        <w:spacing w:line="220" w:lineRule="auto"/>
        <w:ind w:left="14"/>
        <w:rPr>
          <w:sz w:val="24"/>
          <w:szCs w:val="24"/>
        </w:rPr>
      </w:pPr>
      <w:r>
        <w:rPr>
          <w:spacing w:val="-2"/>
          <w:sz w:val="24"/>
          <w:szCs w:val="24"/>
        </w:rPr>
        <w:t>料，不粗制滥造。</w:t>
      </w:r>
    </w:p>
    <w:p w14:paraId="1F32A474">
      <w:pPr>
        <w:pStyle w:val="2"/>
        <w:spacing w:before="293" w:line="581" w:lineRule="exact"/>
        <w:ind w:right="54"/>
        <w:jc w:val="right"/>
        <w:rPr>
          <w:sz w:val="24"/>
          <w:szCs w:val="24"/>
        </w:rPr>
      </w:pPr>
      <w:r>
        <w:rPr>
          <w:spacing w:val="-3"/>
          <w:position w:val="26"/>
          <w:sz w:val="24"/>
          <w:szCs w:val="24"/>
        </w:rPr>
        <w:t>三、工程所有的各种材料、构配件、设备、辅材等严格按规范的要求，使用前在用户的监督下</w:t>
      </w:r>
    </w:p>
    <w:p w14:paraId="009B3E35">
      <w:pPr>
        <w:pStyle w:val="2"/>
        <w:spacing w:line="219" w:lineRule="auto"/>
        <w:ind w:left="13"/>
        <w:rPr>
          <w:sz w:val="24"/>
          <w:szCs w:val="24"/>
        </w:rPr>
      </w:pPr>
      <w:r>
        <w:rPr>
          <w:spacing w:val="-1"/>
          <w:sz w:val="24"/>
          <w:szCs w:val="24"/>
        </w:rPr>
        <w:t>验合格后方可使用。</w:t>
      </w:r>
    </w:p>
    <w:p w14:paraId="73203B1F">
      <w:pPr>
        <w:pStyle w:val="2"/>
        <w:spacing w:before="293" w:line="579" w:lineRule="exact"/>
        <w:ind w:right="54"/>
        <w:jc w:val="right"/>
        <w:rPr>
          <w:sz w:val="24"/>
          <w:szCs w:val="24"/>
        </w:rPr>
      </w:pPr>
      <w:r>
        <w:rPr>
          <w:spacing w:val="-4"/>
          <w:position w:val="26"/>
          <w:sz w:val="24"/>
          <w:szCs w:val="24"/>
        </w:rPr>
        <w:t>四、严格按有关规定组织有关人员进行检验施工质量检查评定，做到对重要功能性分部工程质</w:t>
      </w:r>
    </w:p>
    <w:p w14:paraId="1537E735">
      <w:pPr>
        <w:pStyle w:val="2"/>
        <w:spacing w:line="219" w:lineRule="auto"/>
        <w:ind w:left="14"/>
        <w:rPr>
          <w:sz w:val="24"/>
          <w:szCs w:val="24"/>
        </w:rPr>
      </w:pPr>
      <w:r>
        <w:rPr>
          <w:spacing w:val="-1"/>
          <w:sz w:val="24"/>
          <w:szCs w:val="24"/>
        </w:rPr>
        <w:t>量先经自检合格，在报建设方，验收合格后再行投运。</w:t>
      </w:r>
    </w:p>
    <w:p w14:paraId="2B0BF644">
      <w:pPr>
        <w:pStyle w:val="2"/>
        <w:spacing w:before="293" w:line="446" w:lineRule="auto"/>
        <w:ind w:left="17" w:right="54" w:firstLine="480"/>
        <w:rPr>
          <w:sz w:val="24"/>
          <w:szCs w:val="24"/>
        </w:rPr>
      </w:pPr>
      <w:r>
        <w:rPr>
          <w:spacing w:val="-3"/>
          <w:sz w:val="24"/>
          <w:szCs w:val="24"/>
        </w:rPr>
        <w:t>五、单位工程竣工验收时保证质量控制资料齐全，工程有关安全和功能的检验资料</w:t>
      </w:r>
      <w:r>
        <w:rPr>
          <w:spacing w:val="-4"/>
          <w:sz w:val="24"/>
          <w:szCs w:val="24"/>
        </w:rPr>
        <w:t>完整，各分</w:t>
      </w:r>
      <w:r>
        <w:rPr>
          <w:sz w:val="24"/>
          <w:szCs w:val="24"/>
        </w:rPr>
        <w:t xml:space="preserve"> </w:t>
      </w:r>
      <w:r>
        <w:rPr>
          <w:spacing w:val="-3"/>
          <w:sz w:val="24"/>
          <w:szCs w:val="24"/>
        </w:rPr>
        <w:t>部工程质量均验收合格。主要项目的抽查结果符合相关专业质量验收规范的规定，质量验收符合要</w:t>
      </w:r>
    </w:p>
    <w:p w14:paraId="440A8DED">
      <w:pPr>
        <w:pStyle w:val="2"/>
        <w:spacing w:before="1" w:line="220" w:lineRule="auto"/>
        <w:ind w:left="16"/>
        <w:rPr>
          <w:sz w:val="24"/>
          <w:szCs w:val="24"/>
        </w:rPr>
      </w:pPr>
      <w:r>
        <w:rPr>
          <w:spacing w:val="-6"/>
          <w:sz w:val="24"/>
          <w:szCs w:val="24"/>
        </w:rPr>
        <w:t>求。</w:t>
      </w:r>
    </w:p>
    <w:p w14:paraId="5A4124EC">
      <w:pPr>
        <w:pStyle w:val="2"/>
        <w:spacing w:before="291" w:line="446" w:lineRule="auto"/>
        <w:ind w:left="19" w:right="54" w:firstLine="476"/>
        <w:rPr>
          <w:sz w:val="24"/>
          <w:szCs w:val="24"/>
        </w:rPr>
      </w:pPr>
      <w:r>
        <w:rPr>
          <w:spacing w:val="-3"/>
          <w:sz w:val="24"/>
          <w:szCs w:val="24"/>
        </w:rPr>
        <w:t>六、强化技术管理人员、技术工程师的质量意识，加大质量宣传教育力度，明确质量目</w:t>
      </w:r>
      <w:r>
        <w:rPr>
          <w:spacing w:val="-4"/>
          <w:sz w:val="24"/>
          <w:szCs w:val="24"/>
        </w:rPr>
        <w:t>标和落</w:t>
      </w:r>
      <w:r>
        <w:rPr>
          <w:sz w:val="24"/>
          <w:szCs w:val="24"/>
        </w:rPr>
        <w:t xml:space="preserve"> </w:t>
      </w:r>
      <w:r>
        <w:rPr>
          <w:spacing w:val="-3"/>
          <w:sz w:val="24"/>
          <w:szCs w:val="24"/>
        </w:rPr>
        <w:t>实质量责任制。保障施工准备、施工中和系统调试运行，竣工后服务保证几个阶段的工作内容、工</w:t>
      </w:r>
    </w:p>
    <w:p w14:paraId="2B48810B">
      <w:pPr>
        <w:pStyle w:val="2"/>
        <w:spacing w:line="219" w:lineRule="auto"/>
        <w:ind w:left="15"/>
        <w:rPr>
          <w:sz w:val="24"/>
          <w:szCs w:val="24"/>
        </w:rPr>
      </w:pPr>
      <w:r>
        <w:rPr>
          <w:spacing w:val="-1"/>
          <w:sz w:val="24"/>
          <w:szCs w:val="24"/>
        </w:rPr>
        <w:t>作程序、权限和方法，使质量在整个施工过程中处于受控状态。</w:t>
      </w:r>
    </w:p>
    <w:p w14:paraId="71AC2F85">
      <w:pPr>
        <w:pStyle w:val="2"/>
        <w:spacing w:before="294" w:line="578" w:lineRule="exact"/>
        <w:ind w:right="54"/>
        <w:jc w:val="right"/>
        <w:rPr>
          <w:sz w:val="24"/>
          <w:szCs w:val="24"/>
        </w:rPr>
      </w:pPr>
      <w:r>
        <w:rPr>
          <w:spacing w:val="-3"/>
          <w:position w:val="26"/>
          <w:sz w:val="24"/>
          <w:szCs w:val="24"/>
        </w:rPr>
        <w:t>七、对施工人员进行质量教育和技术培训，定期考核施工人员的劳动技能，严格执行施工规范</w:t>
      </w:r>
    </w:p>
    <w:p w14:paraId="3165246A">
      <w:pPr>
        <w:pStyle w:val="2"/>
        <w:spacing w:line="219" w:lineRule="auto"/>
        <w:ind w:left="15"/>
        <w:rPr>
          <w:sz w:val="24"/>
          <w:szCs w:val="24"/>
        </w:rPr>
      </w:pPr>
      <w:r>
        <w:rPr>
          <w:spacing w:val="-2"/>
          <w:sz w:val="24"/>
          <w:szCs w:val="24"/>
        </w:rPr>
        <w:t>和操作规程。</w:t>
      </w:r>
    </w:p>
    <w:p w14:paraId="4DBFE843">
      <w:pPr>
        <w:pStyle w:val="2"/>
        <w:spacing w:before="294" w:line="219" w:lineRule="auto"/>
        <w:ind w:left="498"/>
        <w:rPr>
          <w:sz w:val="24"/>
          <w:szCs w:val="24"/>
        </w:rPr>
      </w:pPr>
      <w:r>
        <w:rPr>
          <w:spacing w:val="-3"/>
          <w:sz w:val="24"/>
          <w:szCs w:val="24"/>
        </w:rPr>
        <w:t>八、所有设备按规范要求及有关技术文件进场开箱。经业主、设计、监理验收合格</w:t>
      </w:r>
      <w:r>
        <w:rPr>
          <w:spacing w:val="-4"/>
          <w:sz w:val="24"/>
          <w:szCs w:val="24"/>
        </w:rPr>
        <w:t>并签字方可</w:t>
      </w:r>
    </w:p>
    <w:p w14:paraId="4413220A">
      <w:pPr>
        <w:pStyle w:val="2"/>
        <w:spacing w:before="296" w:line="219" w:lineRule="auto"/>
        <w:ind w:left="16"/>
        <w:rPr>
          <w:sz w:val="24"/>
          <w:szCs w:val="24"/>
        </w:rPr>
      </w:pPr>
      <w:r>
        <w:rPr>
          <w:sz w:val="24"/>
          <w:szCs w:val="24"/>
        </w:rPr>
        <w:t>就位。安装设备过程中须有监理单位监理工程师旁监，并签字</w:t>
      </w:r>
      <w:r>
        <w:rPr>
          <w:spacing w:val="-1"/>
          <w:sz w:val="24"/>
          <w:szCs w:val="24"/>
        </w:rPr>
        <w:t>确认所有数据计入资料存档。</w:t>
      </w:r>
    </w:p>
    <w:p w14:paraId="68A77219">
      <w:pPr>
        <w:pStyle w:val="2"/>
        <w:spacing w:before="36" w:line="579" w:lineRule="exact"/>
        <w:ind w:right="39"/>
        <w:jc w:val="right"/>
        <w:rPr>
          <w:sz w:val="24"/>
          <w:szCs w:val="24"/>
        </w:rPr>
      </w:pPr>
      <w:r>
        <w:rPr>
          <w:spacing w:val="-3"/>
          <w:position w:val="9"/>
          <w:sz w:val="24"/>
          <w:szCs w:val="24"/>
        </w:rPr>
        <w:t>九、建立技术</w:t>
      </w:r>
      <w:r>
        <w:fldChar w:fldCharType="begin"/>
      </w:r>
      <w:r>
        <w:instrText xml:space="preserve"> HYPERLINK "http://yjbys.com/dangan/" </w:instrText>
      </w:r>
      <w:r>
        <w:fldChar w:fldCharType="separate"/>
      </w:r>
      <w:r>
        <w:rPr>
          <w:spacing w:val="-3"/>
          <w:position w:val="9"/>
          <w:sz w:val="24"/>
          <w:szCs w:val="24"/>
        </w:rPr>
        <w:t>档案</w:t>
      </w:r>
      <w:r>
        <w:rPr>
          <w:spacing w:val="-3"/>
          <w:position w:val="9"/>
          <w:sz w:val="24"/>
          <w:szCs w:val="24"/>
        </w:rPr>
        <w:fldChar w:fldCharType="end"/>
      </w:r>
      <w:r>
        <w:rPr>
          <w:spacing w:val="-3"/>
          <w:position w:val="9"/>
          <w:sz w:val="24"/>
          <w:szCs w:val="24"/>
        </w:rPr>
        <w:t>管理</w:t>
      </w:r>
      <w:r>
        <w:fldChar w:fldCharType="begin"/>
      </w:r>
      <w:r>
        <w:instrText xml:space="preserve"> HYPERLINK "http://yjbys.com/zhidu/" </w:instrText>
      </w:r>
      <w:r>
        <w:fldChar w:fldCharType="separate"/>
      </w:r>
      <w:r>
        <w:rPr>
          <w:spacing w:val="-3"/>
          <w:position w:val="9"/>
          <w:sz w:val="24"/>
          <w:szCs w:val="24"/>
        </w:rPr>
        <w:t>制度</w:t>
      </w:r>
      <w:r>
        <w:rPr>
          <w:spacing w:val="-3"/>
          <w:position w:val="9"/>
          <w:sz w:val="24"/>
          <w:szCs w:val="24"/>
        </w:rPr>
        <w:fldChar w:fldCharType="end"/>
      </w:r>
      <w:r>
        <w:rPr>
          <w:spacing w:val="-3"/>
          <w:position w:val="9"/>
          <w:sz w:val="24"/>
          <w:szCs w:val="24"/>
        </w:rPr>
        <w:t>。凡是与业主、设计、监理、总包单位的</w:t>
      </w:r>
      <w:r>
        <w:fldChar w:fldCharType="begin"/>
      </w:r>
      <w:r>
        <w:instrText xml:space="preserve"> HYPERLINK "http://yjbys.com/huiyijiyao/" </w:instrText>
      </w:r>
      <w:r>
        <w:fldChar w:fldCharType="separate"/>
      </w:r>
      <w:r>
        <w:rPr>
          <w:spacing w:val="-3"/>
          <w:position w:val="9"/>
          <w:sz w:val="24"/>
          <w:szCs w:val="24"/>
        </w:rPr>
        <w:t>会议纪要</w:t>
      </w:r>
      <w:r>
        <w:rPr>
          <w:spacing w:val="-3"/>
          <w:position w:val="9"/>
          <w:sz w:val="24"/>
          <w:szCs w:val="24"/>
        </w:rPr>
        <w:fldChar w:fldCharType="end"/>
      </w:r>
      <w:r>
        <w:rPr>
          <w:spacing w:val="-3"/>
          <w:position w:val="9"/>
          <w:sz w:val="24"/>
          <w:szCs w:val="24"/>
        </w:rPr>
        <w:t>、谈判纪要、技</w:t>
      </w:r>
    </w:p>
    <w:p w14:paraId="737F29C3">
      <w:pPr>
        <w:spacing w:line="579" w:lineRule="exact"/>
        <w:rPr>
          <w:sz w:val="24"/>
          <w:szCs w:val="24"/>
        </w:rPr>
        <w:sectPr>
          <w:footerReference r:id="rId11" w:type="default"/>
          <w:pgSz w:w="11906" w:h="16839"/>
          <w:pgMar w:top="1137" w:right="794" w:bottom="1150" w:left="844" w:header="0" w:footer="987" w:gutter="0"/>
          <w:cols w:space="720" w:num="1"/>
        </w:sectPr>
      </w:pPr>
    </w:p>
    <w:p w14:paraId="5D9858FC">
      <w:pPr>
        <w:pStyle w:val="2"/>
        <w:spacing w:before="47" w:line="581" w:lineRule="exact"/>
        <w:jc w:val="right"/>
        <w:rPr>
          <w:sz w:val="24"/>
          <w:szCs w:val="24"/>
        </w:rPr>
      </w:pPr>
      <w:r>
        <w:rPr>
          <w:spacing w:val="-3"/>
          <w:position w:val="26"/>
          <w:sz w:val="24"/>
          <w:szCs w:val="24"/>
        </w:rPr>
        <w:t>术核定、工程联系单等必须向技术工程师进行详细全面的技术交底、施工方法和质量验收依据、评</w:t>
      </w:r>
    </w:p>
    <w:p w14:paraId="6666A2C9">
      <w:pPr>
        <w:pStyle w:val="2"/>
        <w:spacing w:line="220" w:lineRule="auto"/>
        <w:ind w:left="7"/>
        <w:rPr>
          <w:sz w:val="24"/>
          <w:szCs w:val="24"/>
        </w:rPr>
      </w:pPr>
      <w:r>
        <w:rPr>
          <w:spacing w:val="-4"/>
          <w:sz w:val="24"/>
          <w:szCs w:val="24"/>
        </w:rPr>
        <w:t>定标准。</w:t>
      </w:r>
    </w:p>
    <w:p w14:paraId="3876C477">
      <w:pPr>
        <w:pStyle w:val="2"/>
        <w:spacing w:before="292" w:line="578" w:lineRule="exact"/>
        <w:jc w:val="right"/>
        <w:rPr>
          <w:sz w:val="24"/>
          <w:szCs w:val="24"/>
        </w:rPr>
      </w:pPr>
      <w:r>
        <w:rPr>
          <w:spacing w:val="-3"/>
          <w:position w:val="26"/>
          <w:sz w:val="24"/>
          <w:szCs w:val="24"/>
        </w:rPr>
        <w:t>十、开工前工程技术人员和质量检查员必须向技术工程师进行详细全面的技术交底，使施</w:t>
      </w:r>
      <w:r>
        <w:rPr>
          <w:spacing w:val="-4"/>
          <w:position w:val="26"/>
          <w:sz w:val="24"/>
          <w:szCs w:val="24"/>
        </w:rPr>
        <w:t>工人</w:t>
      </w:r>
    </w:p>
    <w:p w14:paraId="56C6BE88">
      <w:pPr>
        <w:pStyle w:val="2"/>
        <w:spacing w:line="218" w:lineRule="auto"/>
        <w:ind w:left="11"/>
        <w:rPr>
          <w:sz w:val="24"/>
          <w:szCs w:val="24"/>
        </w:rPr>
      </w:pPr>
      <w:r>
        <w:rPr>
          <w:sz w:val="24"/>
          <w:szCs w:val="24"/>
        </w:rPr>
        <w:t>员全面了解、熟悉、掌握所承担工程的技术</w:t>
      </w:r>
      <w:r>
        <w:rPr>
          <w:spacing w:val="-1"/>
          <w:sz w:val="24"/>
          <w:szCs w:val="24"/>
        </w:rPr>
        <w:t>要求、施工方法和质量验收依据、评定标准。</w:t>
      </w:r>
    </w:p>
    <w:p w14:paraId="4EDA9CEE">
      <w:pPr>
        <w:pStyle w:val="2"/>
        <w:spacing w:before="294" w:line="581" w:lineRule="exact"/>
        <w:jc w:val="right"/>
        <w:rPr>
          <w:sz w:val="24"/>
          <w:szCs w:val="24"/>
        </w:rPr>
      </w:pPr>
      <w:r>
        <w:rPr>
          <w:spacing w:val="-3"/>
          <w:position w:val="26"/>
          <w:sz w:val="24"/>
          <w:szCs w:val="24"/>
        </w:rPr>
        <w:t>十一、在系统质保期内我方将派技术人员对整个系统进行维护和管理，并提供系统维护和</w:t>
      </w:r>
      <w:r>
        <w:rPr>
          <w:spacing w:val="-4"/>
          <w:position w:val="26"/>
          <w:sz w:val="24"/>
          <w:szCs w:val="24"/>
        </w:rPr>
        <w:t>管理</w:t>
      </w:r>
    </w:p>
    <w:p w14:paraId="513515EA">
      <w:pPr>
        <w:pStyle w:val="2"/>
        <w:spacing w:line="219" w:lineRule="auto"/>
        <w:ind w:left="3"/>
        <w:rPr>
          <w:sz w:val="24"/>
          <w:szCs w:val="24"/>
        </w:rPr>
      </w:pPr>
      <w:r>
        <w:rPr>
          <w:spacing w:val="-4"/>
          <w:sz w:val="24"/>
          <w:szCs w:val="24"/>
        </w:rPr>
        <w:t>文档。</w:t>
      </w:r>
    </w:p>
    <w:p w14:paraId="3D4845D7">
      <w:pPr>
        <w:pStyle w:val="2"/>
        <w:spacing w:before="294" w:line="578" w:lineRule="exact"/>
        <w:jc w:val="right"/>
        <w:rPr>
          <w:sz w:val="24"/>
          <w:szCs w:val="24"/>
        </w:rPr>
      </w:pPr>
      <w:r>
        <w:rPr>
          <w:spacing w:val="-3"/>
          <w:position w:val="26"/>
          <w:sz w:val="24"/>
          <w:szCs w:val="24"/>
        </w:rPr>
        <w:t>十二、如因我方原因造成工程质量未达到合同约定标准的，我方将自行返工至工程质</w:t>
      </w:r>
      <w:r>
        <w:rPr>
          <w:spacing w:val="-4"/>
          <w:position w:val="26"/>
          <w:sz w:val="24"/>
          <w:szCs w:val="24"/>
        </w:rPr>
        <w:t>量达到合</w:t>
      </w:r>
    </w:p>
    <w:p w14:paraId="057318C3">
      <w:pPr>
        <w:pStyle w:val="2"/>
        <w:spacing w:line="219" w:lineRule="auto"/>
        <w:ind w:left="25"/>
        <w:rPr>
          <w:sz w:val="24"/>
          <w:szCs w:val="24"/>
        </w:rPr>
      </w:pPr>
      <w:r>
        <w:rPr>
          <w:spacing w:val="-1"/>
          <w:sz w:val="24"/>
          <w:szCs w:val="24"/>
        </w:rPr>
        <w:t>同约定标准位置，并由我方承担由此增加的费用和</w:t>
      </w:r>
      <w:r>
        <w:rPr>
          <w:spacing w:val="-2"/>
          <w:sz w:val="24"/>
          <w:szCs w:val="24"/>
        </w:rPr>
        <w:t>延误的工期。</w:t>
      </w:r>
    </w:p>
    <w:p w14:paraId="4174F49E">
      <w:pPr>
        <w:pStyle w:val="2"/>
        <w:spacing w:before="294" w:line="580" w:lineRule="exact"/>
        <w:jc w:val="right"/>
        <w:rPr>
          <w:sz w:val="24"/>
          <w:szCs w:val="24"/>
        </w:rPr>
      </w:pPr>
      <w:r>
        <w:rPr>
          <w:spacing w:val="-3"/>
          <w:position w:val="26"/>
          <w:sz w:val="24"/>
          <w:szCs w:val="24"/>
        </w:rPr>
        <w:t>十三、质保期内工程发现质量问题或非业主原因造成的损失，我方负责免费维修。若由于</w:t>
      </w:r>
      <w:r>
        <w:rPr>
          <w:spacing w:val="-4"/>
          <w:position w:val="26"/>
          <w:sz w:val="24"/>
          <w:szCs w:val="24"/>
        </w:rPr>
        <w:t>业主</w:t>
      </w:r>
    </w:p>
    <w:p w14:paraId="07814E8A">
      <w:pPr>
        <w:pStyle w:val="2"/>
        <w:spacing w:before="1" w:line="218" w:lineRule="auto"/>
        <w:ind w:left="3"/>
        <w:rPr>
          <w:sz w:val="24"/>
          <w:szCs w:val="24"/>
        </w:rPr>
      </w:pPr>
      <w:r>
        <w:rPr>
          <w:spacing w:val="-1"/>
          <w:sz w:val="24"/>
          <w:szCs w:val="24"/>
        </w:rPr>
        <w:t>人为原因造成的损失，我方不负责，但提供优惠服务。</w:t>
      </w:r>
    </w:p>
    <w:p w14:paraId="6AFB8ADD">
      <w:pPr>
        <w:pStyle w:val="2"/>
        <w:spacing w:before="294" w:line="579" w:lineRule="exact"/>
        <w:jc w:val="right"/>
        <w:rPr>
          <w:sz w:val="24"/>
          <w:szCs w:val="24"/>
        </w:rPr>
      </w:pPr>
      <w:r>
        <w:rPr>
          <w:spacing w:val="-3"/>
          <w:position w:val="26"/>
          <w:sz w:val="24"/>
          <w:szCs w:val="24"/>
        </w:rPr>
        <w:t>十四、合同当事人对工程质量有争议的，由双方协商确定的工程质量检测机构鉴定，由此</w:t>
      </w:r>
      <w:r>
        <w:rPr>
          <w:spacing w:val="-4"/>
          <w:position w:val="26"/>
          <w:sz w:val="24"/>
          <w:szCs w:val="24"/>
        </w:rPr>
        <w:t>产生</w:t>
      </w:r>
    </w:p>
    <w:p w14:paraId="0D954B59">
      <w:pPr>
        <w:pStyle w:val="2"/>
        <w:spacing w:line="219" w:lineRule="auto"/>
        <w:ind w:left="21"/>
        <w:rPr>
          <w:sz w:val="24"/>
          <w:szCs w:val="24"/>
        </w:rPr>
      </w:pPr>
      <w:r>
        <w:rPr>
          <w:spacing w:val="-1"/>
          <w:sz w:val="24"/>
          <w:szCs w:val="24"/>
        </w:rPr>
        <w:t>的费用及因此造成的损失，由责任方承担。同当事人均有责任的，由双方根据其责任分别承担。</w:t>
      </w:r>
    </w:p>
    <w:p w14:paraId="45D9070B">
      <w:pPr>
        <w:pStyle w:val="2"/>
        <w:spacing w:before="294" w:line="219" w:lineRule="auto"/>
        <w:ind w:left="482"/>
        <w:rPr>
          <w:sz w:val="24"/>
          <w:szCs w:val="24"/>
        </w:rPr>
      </w:pPr>
      <w:r>
        <w:rPr>
          <w:spacing w:val="-2"/>
          <w:sz w:val="24"/>
          <w:szCs w:val="24"/>
        </w:rPr>
        <w:t>十五、质保期以项目合同条款为准，</w:t>
      </w:r>
      <w:r>
        <w:rPr>
          <w:spacing w:val="-66"/>
          <w:sz w:val="24"/>
          <w:szCs w:val="24"/>
        </w:rPr>
        <w:t xml:space="preserve"> </w:t>
      </w:r>
      <w:r>
        <w:rPr>
          <w:spacing w:val="-2"/>
          <w:sz w:val="24"/>
          <w:szCs w:val="24"/>
        </w:rPr>
        <w:t>自工程经业主全部验收合格之日起算。</w:t>
      </w:r>
    </w:p>
    <w:p w14:paraId="605DE949">
      <w:pPr>
        <w:pStyle w:val="2"/>
        <w:spacing w:before="296" w:line="578" w:lineRule="exact"/>
        <w:jc w:val="right"/>
        <w:rPr>
          <w:sz w:val="24"/>
          <w:szCs w:val="24"/>
        </w:rPr>
      </w:pPr>
      <w:r>
        <w:rPr>
          <w:spacing w:val="-1"/>
          <w:position w:val="26"/>
          <w:sz w:val="24"/>
          <w:szCs w:val="24"/>
        </w:rPr>
        <w:t>十六、在保修期外，若与上述内容，我方保证在接到贵司通知后</w:t>
      </w:r>
      <w:r>
        <w:rPr>
          <w:spacing w:val="-42"/>
          <w:position w:val="26"/>
          <w:sz w:val="24"/>
          <w:szCs w:val="24"/>
        </w:rPr>
        <w:t xml:space="preserve"> </w:t>
      </w:r>
      <w:r>
        <w:rPr>
          <w:spacing w:val="-1"/>
          <w:position w:val="26"/>
          <w:sz w:val="24"/>
          <w:szCs w:val="24"/>
        </w:rPr>
        <w:t>24</w:t>
      </w:r>
      <w:r>
        <w:rPr>
          <w:spacing w:val="-44"/>
          <w:position w:val="26"/>
          <w:sz w:val="24"/>
          <w:szCs w:val="24"/>
        </w:rPr>
        <w:t xml:space="preserve"> </w:t>
      </w:r>
      <w:r>
        <w:rPr>
          <w:spacing w:val="-1"/>
          <w:position w:val="26"/>
          <w:sz w:val="24"/>
          <w:szCs w:val="24"/>
        </w:rPr>
        <w:t>小时内响应，并到达现场</w:t>
      </w:r>
    </w:p>
    <w:p w14:paraId="23D3534E">
      <w:pPr>
        <w:pStyle w:val="2"/>
        <w:spacing w:line="219" w:lineRule="auto"/>
        <w:rPr>
          <w:sz w:val="24"/>
          <w:szCs w:val="24"/>
        </w:rPr>
      </w:pPr>
      <w:r>
        <w:rPr>
          <w:spacing w:val="-1"/>
          <w:sz w:val="24"/>
          <w:szCs w:val="24"/>
        </w:rPr>
        <w:t>进行维护，业主应支付相应的维修及产品更换费用。</w:t>
      </w:r>
    </w:p>
    <w:p w14:paraId="213C9CEC">
      <w:pPr>
        <w:pStyle w:val="2"/>
        <w:spacing w:before="294" w:line="219" w:lineRule="auto"/>
        <w:ind w:left="482"/>
        <w:rPr>
          <w:sz w:val="24"/>
          <w:szCs w:val="24"/>
        </w:rPr>
      </w:pPr>
      <w:r>
        <w:rPr>
          <w:spacing w:val="1"/>
          <w:sz w:val="24"/>
          <w:szCs w:val="24"/>
        </w:rPr>
        <w:t>十七、工程竣工验收支付使用后，在合同规定的期限内履行以下承诺:</w:t>
      </w:r>
    </w:p>
    <w:p w14:paraId="4DA45D87">
      <w:pPr>
        <w:pStyle w:val="2"/>
        <w:spacing w:before="294" w:line="219" w:lineRule="auto"/>
        <w:ind w:left="499"/>
        <w:rPr>
          <w:sz w:val="24"/>
          <w:szCs w:val="24"/>
        </w:rPr>
      </w:pPr>
      <w:r>
        <w:rPr>
          <w:spacing w:val="-3"/>
          <w:sz w:val="24"/>
          <w:szCs w:val="24"/>
        </w:rPr>
        <w:t>1. 保修责任和义务；</w:t>
      </w:r>
    </w:p>
    <w:p w14:paraId="664E488E">
      <w:pPr>
        <w:pStyle w:val="2"/>
        <w:spacing w:before="296" w:line="219" w:lineRule="auto"/>
        <w:ind w:left="484"/>
        <w:rPr>
          <w:sz w:val="24"/>
          <w:szCs w:val="24"/>
        </w:rPr>
      </w:pPr>
      <w:r>
        <w:rPr>
          <w:spacing w:val="-1"/>
          <w:sz w:val="24"/>
          <w:szCs w:val="24"/>
        </w:rPr>
        <w:t>2. 上述承诺严格履行，诚实、守信确保工程质量；</w:t>
      </w:r>
    </w:p>
    <w:p w14:paraId="0388160D">
      <w:pPr>
        <w:pStyle w:val="2"/>
        <w:spacing w:before="294" w:line="219" w:lineRule="auto"/>
        <w:ind w:left="486"/>
        <w:rPr>
          <w:sz w:val="24"/>
          <w:szCs w:val="24"/>
        </w:rPr>
      </w:pPr>
      <w:r>
        <w:rPr>
          <w:spacing w:val="-1"/>
          <w:sz w:val="24"/>
          <w:szCs w:val="24"/>
        </w:rPr>
        <w:t>3. 因施工原因发生质量问题，愿意承担相应责任。</w:t>
      </w:r>
    </w:p>
    <w:p w14:paraId="638BE242">
      <w:pPr>
        <w:spacing w:line="242" w:lineRule="auto"/>
        <w:rPr>
          <w:rFonts w:ascii="Arial"/>
          <w:sz w:val="21"/>
        </w:rPr>
      </w:pPr>
    </w:p>
    <w:p w14:paraId="7B6C4000">
      <w:pPr>
        <w:spacing w:line="242" w:lineRule="auto"/>
        <w:rPr>
          <w:rFonts w:ascii="Arial"/>
          <w:sz w:val="21"/>
        </w:rPr>
      </w:pPr>
    </w:p>
    <w:p w14:paraId="125A30E4">
      <w:pPr>
        <w:spacing w:line="242" w:lineRule="auto"/>
        <w:rPr>
          <w:rFonts w:ascii="Arial"/>
          <w:sz w:val="21"/>
        </w:rPr>
      </w:pPr>
    </w:p>
    <w:p w14:paraId="2E957114">
      <w:pPr>
        <w:spacing w:line="242" w:lineRule="auto"/>
        <w:rPr>
          <w:rFonts w:ascii="Arial"/>
          <w:sz w:val="21"/>
        </w:rPr>
      </w:pPr>
    </w:p>
    <w:p w14:paraId="17CBE571">
      <w:pPr>
        <w:spacing w:line="243" w:lineRule="auto"/>
        <w:rPr>
          <w:rFonts w:ascii="Arial"/>
          <w:sz w:val="21"/>
        </w:rPr>
      </w:pPr>
    </w:p>
    <w:p w14:paraId="11702DFB">
      <w:pPr>
        <w:spacing w:line="243" w:lineRule="auto"/>
        <w:rPr>
          <w:rFonts w:ascii="Arial"/>
          <w:sz w:val="21"/>
        </w:rPr>
      </w:pPr>
    </w:p>
    <w:p w14:paraId="4F6521E9">
      <w:pPr>
        <w:spacing w:line="243" w:lineRule="auto"/>
        <w:rPr>
          <w:rFonts w:ascii="Arial"/>
          <w:sz w:val="21"/>
        </w:rPr>
      </w:pPr>
    </w:p>
    <w:p w14:paraId="5BEEE38A">
      <w:pPr>
        <w:spacing w:line="243" w:lineRule="auto"/>
        <w:rPr>
          <w:rFonts w:ascii="Arial"/>
          <w:sz w:val="21"/>
        </w:rPr>
      </w:pPr>
    </w:p>
    <w:p w14:paraId="6BCDA347">
      <w:pPr>
        <w:pStyle w:val="2"/>
        <w:spacing w:before="78" w:line="445" w:lineRule="auto"/>
        <w:ind w:left="6001"/>
        <w:rPr>
          <w:sz w:val="24"/>
          <w:szCs w:val="24"/>
        </w:rPr>
      </w:pPr>
      <w:r>
        <w:rPr>
          <w:spacing w:val="-2"/>
          <w:sz w:val="24"/>
          <w:szCs w:val="24"/>
        </w:rPr>
        <w:t>承诺人（盖章</w:t>
      </w:r>
      <w:r>
        <w:rPr>
          <w:sz w:val="24"/>
          <w:szCs w:val="24"/>
        </w:rPr>
        <w:t>）：</w:t>
      </w:r>
      <w:r>
        <w:rPr>
          <w:sz w:val="24"/>
          <w:szCs w:val="24"/>
          <w:u w:val="single" w:color="auto"/>
        </w:rPr>
        <w:t xml:space="preserve">                 </w:t>
      </w:r>
    </w:p>
    <w:p w14:paraId="6ADFD5B6">
      <w:pPr>
        <w:pStyle w:val="2"/>
        <w:spacing w:before="1" w:line="219" w:lineRule="auto"/>
        <w:ind w:left="6883"/>
        <w:rPr>
          <w:sz w:val="24"/>
          <w:szCs w:val="24"/>
        </w:rPr>
      </w:pPr>
      <w:r>
        <w:rPr>
          <w:spacing w:val="-13"/>
          <w:sz w:val="24"/>
          <w:szCs w:val="24"/>
        </w:rPr>
        <w:t>日期：</w:t>
      </w:r>
      <w:r>
        <w:rPr>
          <w:sz w:val="24"/>
          <w:szCs w:val="24"/>
          <w:u w:val="single" w:color="auto"/>
        </w:rPr>
        <w:t xml:space="preserve">    </w:t>
      </w:r>
      <w:r>
        <w:rPr>
          <w:spacing w:val="-109"/>
          <w:sz w:val="24"/>
          <w:szCs w:val="24"/>
        </w:rPr>
        <w:t xml:space="preserve"> </w:t>
      </w:r>
      <w:r>
        <w:rPr>
          <w:spacing w:val="-13"/>
          <w:sz w:val="24"/>
          <w:szCs w:val="24"/>
        </w:rPr>
        <w:t>年</w:t>
      </w:r>
      <w:r>
        <w:rPr>
          <w:spacing w:val="29"/>
          <w:sz w:val="24"/>
          <w:szCs w:val="24"/>
          <w:u w:val="single" w:color="auto"/>
        </w:rPr>
        <w:t xml:space="preserve">    </w:t>
      </w:r>
      <w:r>
        <w:rPr>
          <w:spacing w:val="-101"/>
          <w:sz w:val="24"/>
          <w:szCs w:val="24"/>
        </w:rPr>
        <w:t xml:space="preserve"> </w:t>
      </w:r>
      <w:r>
        <w:rPr>
          <w:spacing w:val="-13"/>
          <w:sz w:val="24"/>
          <w:szCs w:val="24"/>
        </w:rPr>
        <w:t>月</w:t>
      </w:r>
      <w:r>
        <w:rPr>
          <w:spacing w:val="29"/>
          <w:sz w:val="24"/>
          <w:szCs w:val="24"/>
          <w:u w:val="single" w:color="auto"/>
        </w:rPr>
        <w:t xml:space="preserve">    </w:t>
      </w:r>
      <w:r>
        <w:rPr>
          <w:spacing w:val="-65"/>
          <w:sz w:val="24"/>
          <w:szCs w:val="24"/>
        </w:rPr>
        <w:t xml:space="preserve"> </w:t>
      </w:r>
      <w:r>
        <w:rPr>
          <w:spacing w:val="-13"/>
          <w:sz w:val="24"/>
          <w:szCs w:val="24"/>
        </w:rPr>
        <w:t>日</w:t>
      </w:r>
    </w:p>
    <w:p w14:paraId="195F5CCA">
      <w:pPr>
        <w:spacing w:line="219" w:lineRule="auto"/>
        <w:rPr>
          <w:sz w:val="24"/>
          <w:szCs w:val="24"/>
        </w:rPr>
        <w:sectPr>
          <w:footerReference r:id="rId12" w:type="default"/>
          <w:pgSz w:w="11906" w:h="16839"/>
          <w:pgMar w:top="1342" w:right="849" w:bottom="1152" w:left="857" w:header="0" w:footer="987" w:gutter="0"/>
          <w:cols w:space="720" w:num="1"/>
        </w:sectPr>
      </w:pPr>
    </w:p>
    <w:p w14:paraId="4DD41433">
      <w:pPr>
        <w:spacing w:line="415" w:lineRule="exact"/>
      </w:pPr>
      <w:r>
        <w:rPr>
          <w:position w:val="-8"/>
        </w:rPr>
        <w:drawing>
          <wp:inline distT="0" distB="0" distL="0" distR="0">
            <wp:extent cx="1151890" cy="26352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a:stretch>
                      <a:fillRect/>
                    </a:stretch>
                  </pic:blipFill>
                  <pic:spPr>
                    <a:xfrm>
                      <a:off x="0" y="0"/>
                      <a:ext cx="1152143" cy="263652"/>
                    </a:xfrm>
                    <a:prstGeom prst="rect">
                      <a:avLst/>
                    </a:prstGeom>
                  </pic:spPr>
                </pic:pic>
              </a:graphicData>
            </a:graphic>
          </wp:inline>
        </w:drawing>
      </w:r>
    </w:p>
    <w:p w14:paraId="13B5F921">
      <w:pPr>
        <w:pStyle w:val="2"/>
        <w:spacing w:before="241" w:line="224" w:lineRule="auto"/>
        <w:ind w:left="3863"/>
        <w:rPr>
          <w:sz w:val="35"/>
          <w:szCs w:val="35"/>
        </w:rPr>
      </w:pPr>
      <w:r>
        <w:rPr>
          <w:spacing w:val="7"/>
          <w:sz w:val="35"/>
          <w:szCs w:val="35"/>
          <w14:textOutline w14:w="6537" w14:cap="sq" w14:cmpd="sng">
            <w14:solidFill>
              <w14:srgbClr w14:val="000000"/>
            </w14:solidFill>
            <w14:prstDash w14:val="solid"/>
            <w14:bevel/>
          </w14:textOutline>
        </w:rPr>
        <w:t>安全施工承诺书</w:t>
      </w:r>
    </w:p>
    <w:p w14:paraId="5D506171">
      <w:pPr>
        <w:spacing w:line="314" w:lineRule="auto"/>
        <w:rPr>
          <w:rFonts w:ascii="Arial"/>
          <w:sz w:val="21"/>
        </w:rPr>
      </w:pPr>
    </w:p>
    <w:p w14:paraId="3F5A0489">
      <w:pPr>
        <w:spacing w:line="314" w:lineRule="auto"/>
        <w:rPr>
          <w:rFonts w:ascii="Arial"/>
          <w:sz w:val="21"/>
        </w:rPr>
      </w:pPr>
    </w:p>
    <w:p w14:paraId="4ABBEBD8">
      <w:pPr>
        <w:pStyle w:val="2"/>
        <w:spacing w:before="78" w:line="445" w:lineRule="auto"/>
        <w:ind w:left="10" w:right="82" w:firstLine="510"/>
        <w:rPr>
          <w:sz w:val="24"/>
          <w:szCs w:val="24"/>
        </w:rPr>
      </w:pPr>
      <w:r>
        <w:rPr>
          <w:spacing w:val="-2"/>
          <w:sz w:val="24"/>
          <w:szCs w:val="24"/>
        </w:rPr>
        <w:t>由我方（以下称“承包人</w:t>
      </w:r>
      <w:r>
        <w:rPr>
          <w:spacing w:val="-71"/>
          <w:sz w:val="24"/>
          <w:szCs w:val="24"/>
        </w:rPr>
        <w:t xml:space="preserve"> </w:t>
      </w:r>
      <w:r>
        <w:rPr>
          <w:spacing w:val="-2"/>
          <w:sz w:val="24"/>
          <w:szCs w:val="24"/>
        </w:rPr>
        <w:t>”）负责施工的</w:t>
      </w:r>
      <w:r>
        <w:rPr>
          <w:spacing w:val="-2"/>
          <w:sz w:val="24"/>
          <w:szCs w:val="24"/>
          <w:u w:val="single" w:color="auto"/>
        </w:rPr>
        <w:t>珠海正方集团有限公司/广东南粤建筑工程有限公司</w:t>
      </w:r>
      <w:r>
        <w:rPr>
          <w:sz w:val="24"/>
          <w:szCs w:val="24"/>
        </w:rPr>
        <w:t xml:space="preserve"> </w:t>
      </w:r>
      <w:r>
        <w:rPr>
          <w:spacing w:val="-3"/>
          <w:sz w:val="24"/>
          <w:szCs w:val="24"/>
          <w:u w:val="single" w:color="auto"/>
        </w:rPr>
        <w:t>及其各下属公司（以下称“发包人</w:t>
      </w:r>
      <w:r>
        <w:rPr>
          <w:spacing w:val="-88"/>
          <w:sz w:val="24"/>
          <w:szCs w:val="24"/>
          <w:u w:val="single" w:color="auto"/>
        </w:rPr>
        <w:t xml:space="preserve"> </w:t>
      </w:r>
      <w:r>
        <w:rPr>
          <w:spacing w:val="-3"/>
          <w:sz w:val="24"/>
          <w:szCs w:val="24"/>
          <w:u w:val="single" w:color="auto"/>
        </w:rPr>
        <w:t>”）</w:t>
      </w:r>
      <w:r>
        <w:rPr>
          <w:spacing w:val="-3"/>
          <w:sz w:val="24"/>
          <w:szCs w:val="24"/>
        </w:rPr>
        <w:t>工程项</w:t>
      </w:r>
      <w:r>
        <w:rPr>
          <w:spacing w:val="-4"/>
          <w:sz w:val="24"/>
          <w:szCs w:val="24"/>
        </w:rPr>
        <w:t>目，为创造安全、高效的施工环境，切实完善项目的</w:t>
      </w:r>
    </w:p>
    <w:p w14:paraId="7330F2F3">
      <w:pPr>
        <w:pStyle w:val="2"/>
        <w:spacing w:line="218" w:lineRule="auto"/>
        <w:ind w:left="16"/>
        <w:rPr>
          <w:sz w:val="24"/>
          <w:szCs w:val="24"/>
        </w:rPr>
      </w:pPr>
      <w:r>
        <w:rPr>
          <w:spacing w:val="-1"/>
          <w:sz w:val="24"/>
          <w:szCs w:val="24"/>
        </w:rPr>
        <w:t>安全管理工作，特此签订安全施工承诺书：</w:t>
      </w:r>
    </w:p>
    <w:p w14:paraId="227C2843">
      <w:pPr>
        <w:pStyle w:val="2"/>
        <w:spacing w:before="296" w:line="579" w:lineRule="exact"/>
        <w:ind w:left="495"/>
        <w:rPr>
          <w:sz w:val="24"/>
          <w:szCs w:val="24"/>
        </w:rPr>
      </w:pPr>
      <w:r>
        <w:rPr>
          <w:spacing w:val="-3"/>
          <w:position w:val="26"/>
          <w:sz w:val="24"/>
          <w:szCs w:val="24"/>
        </w:rPr>
        <w:t>一、严格遵守国家有关安全生产的法律法规及相关规定，认真执行工程承包合同中</w:t>
      </w:r>
      <w:r>
        <w:rPr>
          <w:spacing w:val="-4"/>
          <w:position w:val="26"/>
          <w:sz w:val="24"/>
          <w:szCs w:val="24"/>
        </w:rPr>
        <w:t>的有关安全</w:t>
      </w:r>
    </w:p>
    <w:p w14:paraId="3E9EFA7F">
      <w:pPr>
        <w:pStyle w:val="2"/>
        <w:spacing w:before="1" w:line="220" w:lineRule="auto"/>
        <w:ind w:left="12"/>
        <w:rPr>
          <w:sz w:val="24"/>
          <w:szCs w:val="24"/>
        </w:rPr>
      </w:pPr>
      <w:r>
        <w:rPr>
          <w:spacing w:val="-4"/>
          <w:sz w:val="24"/>
          <w:szCs w:val="24"/>
        </w:rPr>
        <w:t>要求。</w:t>
      </w:r>
    </w:p>
    <w:p w14:paraId="63EC8B5E">
      <w:pPr>
        <w:pStyle w:val="2"/>
        <w:spacing w:before="293" w:line="445" w:lineRule="auto"/>
        <w:ind w:left="11" w:right="30" w:firstLine="483"/>
        <w:rPr>
          <w:sz w:val="24"/>
          <w:szCs w:val="24"/>
        </w:rPr>
      </w:pPr>
      <w:r>
        <w:rPr>
          <w:spacing w:val="-3"/>
          <w:sz w:val="24"/>
          <w:szCs w:val="24"/>
        </w:rPr>
        <w:t>二、坚持“安全第一、预防为主</w:t>
      </w:r>
      <w:r>
        <w:rPr>
          <w:spacing w:val="-88"/>
          <w:sz w:val="24"/>
          <w:szCs w:val="24"/>
        </w:rPr>
        <w:t xml:space="preserve"> </w:t>
      </w:r>
      <w:r>
        <w:rPr>
          <w:spacing w:val="-3"/>
          <w:sz w:val="24"/>
          <w:szCs w:val="24"/>
        </w:rPr>
        <w:t>”和“管生产必须管安全</w:t>
      </w:r>
      <w:r>
        <w:rPr>
          <w:spacing w:val="-88"/>
          <w:sz w:val="24"/>
          <w:szCs w:val="24"/>
        </w:rPr>
        <w:t xml:space="preserve"> </w:t>
      </w:r>
      <w:r>
        <w:rPr>
          <w:spacing w:val="-3"/>
          <w:sz w:val="24"/>
          <w:szCs w:val="24"/>
        </w:rPr>
        <w:t>”的</w:t>
      </w:r>
      <w:r>
        <w:rPr>
          <w:spacing w:val="-4"/>
          <w:sz w:val="24"/>
          <w:szCs w:val="24"/>
        </w:rPr>
        <w:t>原则，加强安全生产宣传教育，</w:t>
      </w:r>
      <w:r>
        <w:rPr>
          <w:sz w:val="24"/>
          <w:szCs w:val="24"/>
        </w:rPr>
        <w:t xml:space="preserve"> </w:t>
      </w:r>
      <w:r>
        <w:rPr>
          <w:spacing w:val="-3"/>
          <w:sz w:val="24"/>
          <w:szCs w:val="24"/>
        </w:rPr>
        <w:t>增强全员安全生产意识，建立健全各项安全生产的管理机构和安全生产管理制度，配备专职及兼职</w:t>
      </w:r>
      <w:r>
        <w:rPr>
          <w:spacing w:val="5"/>
          <w:sz w:val="24"/>
          <w:szCs w:val="24"/>
        </w:rPr>
        <w:t xml:space="preserve"> </w:t>
      </w:r>
      <w:r>
        <w:rPr>
          <w:spacing w:val="-3"/>
          <w:sz w:val="24"/>
          <w:szCs w:val="24"/>
        </w:rPr>
        <w:t>安全检查人员，有组织有领导地开展安全生产活动。各级领导、工程技术人员、生产管理人员和具</w:t>
      </w:r>
      <w:r>
        <w:rPr>
          <w:spacing w:val="5"/>
          <w:sz w:val="24"/>
          <w:szCs w:val="24"/>
        </w:rPr>
        <w:t xml:space="preserve"> </w:t>
      </w:r>
      <w:r>
        <w:rPr>
          <w:spacing w:val="-2"/>
          <w:sz w:val="24"/>
          <w:szCs w:val="24"/>
        </w:rPr>
        <w:t>体操作人员，必须熟悉和遵守本条款的各项规定</w:t>
      </w:r>
      <w:r>
        <w:rPr>
          <w:spacing w:val="-3"/>
          <w:sz w:val="24"/>
          <w:szCs w:val="24"/>
        </w:rPr>
        <w:t>，做到生产与安全工作同时计划、布置、检查、总</w:t>
      </w:r>
    </w:p>
    <w:p w14:paraId="298DCE6C">
      <w:pPr>
        <w:pStyle w:val="2"/>
        <w:spacing w:line="220" w:lineRule="auto"/>
        <w:ind w:left="17"/>
        <w:rPr>
          <w:sz w:val="24"/>
          <w:szCs w:val="24"/>
        </w:rPr>
      </w:pPr>
      <w:r>
        <w:rPr>
          <w:spacing w:val="-4"/>
          <w:sz w:val="24"/>
          <w:szCs w:val="24"/>
        </w:rPr>
        <w:t>结和评比。</w:t>
      </w:r>
    </w:p>
    <w:p w14:paraId="62FA4C46">
      <w:pPr>
        <w:pStyle w:val="2"/>
        <w:spacing w:before="294" w:line="445" w:lineRule="auto"/>
        <w:ind w:left="10" w:right="85" w:firstLine="480"/>
        <w:rPr>
          <w:sz w:val="24"/>
          <w:szCs w:val="24"/>
        </w:rPr>
      </w:pPr>
      <w:r>
        <w:rPr>
          <w:sz w:val="24"/>
          <w:szCs w:val="24"/>
        </w:rPr>
        <w:t>三、建立健全安全生产责任制。从派往项目实施的项目负责人到生产工人(包括</w:t>
      </w:r>
      <w:r>
        <w:rPr>
          <w:spacing w:val="-1"/>
          <w:sz w:val="24"/>
          <w:szCs w:val="24"/>
        </w:rPr>
        <w:t>临时雇请的民</w:t>
      </w:r>
      <w:r>
        <w:rPr>
          <w:sz w:val="24"/>
          <w:szCs w:val="24"/>
        </w:rPr>
        <w:t xml:space="preserve"> 工)的安全生产管理系统必须做到纵向到底，一环不漏；各职能部门、人员的安全生产</w:t>
      </w:r>
      <w:r>
        <w:rPr>
          <w:spacing w:val="-1"/>
          <w:sz w:val="24"/>
          <w:szCs w:val="24"/>
        </w:rPr>
        <w:t>责任制做到</w:t>
      </w:r>
      <w:r>
        <w:rPr>
          <w:sz w:val="24"/>
          <w:szCs w:val="24"/>
        </w:rPr>
        <w:t xml:space="preserve"> </w:t>
      </w:r>
      <w:r>
        <w:rPr>
          <w:spacing w:val="-3"/>
          <w:sz w:val="24"/>
          <w:szCs w:val="24"/>
        </w:rPr>
        <w:t>横向到边，人人有责。项目负责人是安全生产的第一责任人。现场设置的安全机构，应按施工人员</w:t>
      </w:r>
      <w:r>
        <w:rPr>
          <w:spacing w:val="6"/>
          <w:sz w:val="24"/>
          <w:szCs w:val="24"/>
        </w:rPr>
        <w:t xml:space="preserve"> </w:t>
      </w:r>
      <w:r>
        <w:rPr>
          <w:sz w:val="24"/>
          <w:szCs w:val="24"/>
        </w:rPr>
        <w:t>的</w:t>
      </w:r>
      <w:r>
        <w:rPr>
          <w:spacing w:val="-30"/>
          <w:sz w:val="24"/>
          <w:szCs w:val="24"/>
        </w:rPr>
        <w:t xml:space="preserve"> </w:t>
      </w:r>
      <w:r>
        <w:rPr>
          <w:sz w:val="24"/>
          <w:szCs w:val="24"/>
        </w:rPr>
        <w:t>1％</w:t>
      </w:r>
      <w:r>
        <w:rPr>
          <w:spacing w:val="-78"/>
          <w:sz w:val="24"/>
          <w:szCs w:val="24"/>
        </w:rPr>
        <w:t xml:space="preserve"> </w:t>
      </w:r>
      <w:r>
        <w:rPr>
          <w:sz w:val="24"/>
          <w:szCs w:val="24"/>
        </w:rPr>
        <w:t>—3％配备安全员，专职负责所有员工的安全和治安</w:t>
      </w:r>
      <w:r>
        <w:rPr>
          <w:spacing w:val="-1"/>
          <w:sz w:val="24"/>
          <w:szCs w:val="24"/>
        </w:rPr>
        <w:t>保卫工作及预防事故的发生。安全机构</w:t>
      </w:r>
    </w:p>
    <w:p w14:paraId="7E8F51F3">
      <w:pPr>
        <w:pStyle w:val="2"/>
        <w:spacing w:before="1" w:line="218" w:lineRule="auto"/>
        <w:ind w:left="13"/>
        <w:rPr>
          <w:sz w:val="24"/>
          <w:szCs w:val="24"/>
        </w:rPr>
      </w:pPr>
      <w:r>
        <w:rPr>
          <w:spacing w:val="-1"/>
          <w:sz w:val="24"/>
          <w:szCs w:val="24"/>
        </w:rPr>
        <w:t>人员，有权按有关规定发布指令，并采取保护性措施防止事故发生。</w:t>
      </w:r>
    </w:p>
    <w:p w14:paraId="4C56B3A5">
      <w:pPr>
        <w:pStyle w:val="2"/>
        <w:spacing w:before="296" w:line="579" w:lineRule="exact"/>
        <w:ind w:right="85"/>
        <w:jc w:val="right"/>
        <w:rPr>
          <w:sz w:val="24"/>
          <w:szCs w:val="24"/>
        </w:rPr>
      </w:pPr>
      <w:r>
        <w:rPr>
          <w:spacing w:val="-4"/>
          <w:position w:val="26"/>
          <w:sz w:val="24"/>
          <w:szCs w:val="24"/>
        </w:rPr>
        <w:t>四、承包人在任何时候都应采取各种合理的预防措施，防止其员工发生任何违法、违禁、暴力</w:t>
      </w:r>
    </w:p>
    <w:p w14:paraId="462160E5">
      <w:pPr>
        <w:pStyle w:val="2"/>
        <w:spacing w:line="219" w:lineRule="auto"/>
        <w:ind w:left="14"/>
        <w:rPr>
          <w:sz w:val="24"/>
          <w:szCs w:val="24"/>
        </w:rPr>
      </w:pPr>
      <w:r>
        <w:rPr>
          <w:spacing w:val="-2"/>
          <w:sz w:val="24"/>
          <w:szCs w:val="24"/>
        </w:rPr>
        <w:t>或妨碍治安的行为。</w:t>
      </w:r>
    </w:p>
    <w:p w14:paraId="232E610D">
      <w:pPr>
        <w:pStyle w:val="2"/>
        <w:spacing w:before="295" w:line="445" w:lineRule="auto"/>
        <w:ind w:left="10" w:firstLine="484"/>
        <w:rPr>
          <w:sz w:val="24"/>
          <w:szCs w:val="24"/>
        </w:rPr>
      </w:pPr>
      <w:r>
        <w:rPr>
          <w:spacing w:val="-3"/>
          <w:sz w:val="24"/>
          <w:szCs w:val="24"/>
        </w:rPr>
        <w:t>五、承包人必须具有劳动安全管理部门颁发的安全生产证书</w:t>
      </w:r>
      <w:r>
        <w:rPr>
          <w:spacing w:val="-4"/>
          <w:sz w:val="24"/>
          <w:szCs w:val="24"/>
        </w:rPr>
        <w:t xml:space="preserve">，参加施工的人员，必须接受安全 </w:t>
      </w:r>
      <w:r>
        <w:rPr>
          <w:spacing w:val="-3"/>
          <w:sz w:val="24"/>
          <w:szCs w:val="24"/>
        </w:rPr>
        <w:t>技术教育，熟知和遵守本工种的各项安全技术操作规程，定期进行安全技术考核，合格</w:t>
      </w:r>
      <w:r>
        <w:rPr>
          <w:spacing w:val="-4"/>
          <w:sz w:val="24"/>
          <w:szCs w:val="24"/>
        </w:rPr>
        <w:t xml:space="preserve">者方准上岗 </w:t>
      </w:r>
      <w:r>
        <w:rPr>
          <w:spacing w:val="-6"/>
          <w:sz w:val="24"/>
          <w:szCs w:val="24"/>
        </w:rPr>
        <w:t>操作。对于从事电气、起重、建筑登高架设作业、锅炉、压力容器、</w:t>
      </w:r>
      <w:r>
        <w:rPr>
          <w:spacing w:val="-7"/>
          <w:sz w:val="24"/>
          <w:szCs w:val="24"/>
        </w:rPr>
        <w:t>焊接、机动车船艇驾驶、爆破、</w:t>
      </w:r>
      <w:r>
        <w:rPr>
          <w:sz w:val="24"/>
          <w:szCs w:val="24"/>
        </w:rPr>
        <w:t xml:space="preserve"> </w:t>
      </w:r>
      <w:r>
        <w:rPr>
          <w:spacing w:val="-1"/>
          <w:sz w:val="24"/>
          <w:szCs w:val="24"/>
        </w:rPr>
        <w:t>潜水、瓦斯检验等特殊工种的人员，经过专业培训，获得《安全操作合格证》后，方准持证上</w:t>
      </w:r>
      <w:r>
        <w:rPr>
          <w:spacing w:val="-2"/>
          <w:sz w:val="24"/>
          <w:szCs w:val="24"/>
        </w:rPr>
        <w:t>岗。</w:t>
      </w:r>
    </w:p>
    <w:p w14:paraId="3E5CBBE6">
      <w:pPr>
        <w:pStyle w:val="2"/>
        <w:spacing w:before="1" w:line="219" w:lineRule="auto"/>
        <w:ind w:left="10"/>
        <w:rPr>
          <w:sz w:val="24"/>
          <w:szCs w:val="24"/>
        </w:rPr>
      </w:pPr>
      <w:r>
        <w:rPr>
          <w:sz w:val="24"/>
          <w:szCs w:val="24"/>
        </w:rPr>
        <w:t>施工现场如出现特种作业无证操作现象时，项目负责</w:t>
      </w:r>
      <w:r>
        <w:rPr>
          <w:spacing w:val="-1"/>
          <w:sz w:val="24"/>
          <w:szCs w:val="24"/>
        </w:rPr>
        <w:t>人必须承担管理责任。</w:t>
      </w:r>
    </w:p>
    <w:p w14:paraId="5C550A81">
      <w:pPr>
        <w:spacing w:line="219" w:lineRule="auto"/>
        <w:rPr>
          <w:sz w:val="24"/>
          <w:szCs w:val="24"/>
        </w:rPr>
        <w:sectPr>
          <w:footerReference r:id="rId13" w:type="default"/>
          <w:pgSz w:w="11906" w:h="16839"/>
          <w:pgMar w:top="1147" w:right="764" w:bottom="1152" w:left="847" w:header="0" w:footer="987" w:gutter="0"/>
          <w:cols w:space="720" w:num="1"/>
        </w:sectPr>
      </w:pPr>
    </w:p>
    <w:p w14:paraId="4A0D7AC9">
      <w:pPr>
        <w:pStyle w:val="2"/>
        <w:spacing w:before="47" w:line="446" w:lineRule="auto"/>
        <w:ind w:left="4" w:firstLine="478"/>
        <w:rPr>
          <w:sz w:val="24"/>
          <w:szCs w:val="24"/>
        </w:rPr>
      </w:pPr>
      <w:r>
        <w:rPr>
          <w:spacing w:val="-3"/>
          <w:sz w:val="24"/>
          <w:szCs w:val="24"/>
        </w:rPr>
        <w:t>六、对于易燃易爆的材料除应专门妥善保管之外，还应配备有足够的消防设施，所有施</w:t>
      </w:r>
      <w:r>
        <w:rPr>
          <w:spacing w:val="-4"/>
          <w:sz w:val="24"/>
          <w:szCs w:val="24"/>
        </w:rPr>
        <w:t>工人员</w:t>
      </w:r>
      <w:r>
        <w:rPr>
          <w:sz w:val="24"/>
          <w:szCs w:val="24"/>
        </w:rPr>
        <w:t xml:space="preserve"> </w:t>
      </w:r>
      <w:r>
        <w:rPr>
          <w:spacing w:val="-3"/>
          <w:sz w:val="24"/>
          <w:szCs w:val="24"/>
        </w:rPr>
        <w:t>都应熟悉消防设备的性能和使用方法；承包人不得将任何种类的爆炸物给予、易货或以其他方式转</w:t>
      </w:r>
    </w:p>
    <w:p w14:paraId="5E64C6C8">
      <w:pPr>
        <w:pStyle w:val="2"/>
        <w:spacing w:line="219" w:lineRule="auto"/>
        <w:ind w:left="2"/>
        <w:rPr>
          <w:sz w:val="24"/>
          <w:szCs w:val="24"/>
        </w:rPr>
      </w:pPr>
      <w:r>
        <w:rPr>
          <w:spacing w:val="-1"/>
          <w:sz w:val="24"/>
          <w:szCs w:val="24"/>
        </w:rPr>
        <w:t>让给任何其他人，或允许、容忍上述同样行为。</w:t>
      </w:r>
    </w:p>
    <w:p w14:paraId="0EEF5ECB">
      <w:pPr>
        <w:pStyle w:val="2"/>
        <w:spacing w:before="293" w:line="578" w:lineRule="exact"/>
        <w:jc w:val="right"/>
        <w:rPr>
          <w:sz w:val="24"/>
          <w:szCs w:val="24"/>
        </w:rPr>
      </w:pPr>
      <w:r>
        <w:rPr>
          <w:spacing w:val="-3"/>
          <w:position w:val="26"/>
          <w:sz w:val="24"/>
          <w:szCs w:val="24"/>
        </w:rPr>
        <w:t>七、操作人员上岗，必须按规定穿戴防护用品。施工负责人和安全检查员应随时检查劳动防护</w:t>
      </w:r>
    </w:p>
    <w:p w14:paraId="03230057">
      <w:pPr>
        <w:pStyle w:val="2"/>
        <w:spacing w:line="219" w:lineRule="auto"/>
        <w:ind w:left="2"/>
        <w:rPr>
          <w:sz w:val="24"/>
          <w:szCs w:val="24"/>
        </w:rPr>
      </w:pPr>
      <w:r>
        <w:rPr>
          <w:spacing w:val="-1"/>
          <w:sz w:val="24"/>
          <w:szCs w:val="24"/>
        </w:rPr>
        <w:t>用品的穿戴情况，不按规定穿戴防护用品的人员不得上岗。</w:t>
      </w:r>
    </w:p>
    <w:p w14:paraId="6363C170">
      <w:pPr>
        <w:pStyle w:val="2"/>
        <w:spacing w:before="295" w:line="579" w:lineRule="exact"/>
        <w:jc w:val="right"/>
        <w:rPr>
          <w:sz w:val="24"/>
          <w:szCs w:val="24"/>
        </w:rPr>
      </w:pPr>
      <w:r>
        <w:rPr>
          <w:spacing w:val="-3"/>
          <w:position w:val="26"/>
          <w:sz w:val="24"/>
          <w:szCs w:val="24"/>
        </w:rPr>
        <w:t>八、所有施工机具设备和高空作业的设备均应定期检查，并有安全员的签字记录，</w:t>
      </w:r>
      <w:r>
        <w:rPr>
          <w:spacing w:val="-4"/>
          <w:position w:val="26"/>
          <w:sz w:val="24"/>
          <w:szCs w:val="24"/>
        </w:rPr>
        <w:t>保证其经常</w:t>
      </w:r>
    </w:p>
    <w:p w14:paraId="3DCA683A">
      <w:pPr>
        <w:pStyle w:val="2"/>
        <w:spacing w:line="218" w:lineRule="auto"/>
        <w:ind w:left="5"/>
        <w:rPr>
          <w:sz w:val="24"/>
          <w:szCs w:val="24"/>
        </w:rPr>
      </w:pPr>
      <w:r>
        <w:rPr>
          <w:spacing w:val="-1"/>
          <w:sz w:val="24"/>
          <w:szCs w:val="24"/>
        </w:rPr>
        <w:t>处于完好状态；不合格的机具、设备和劳动保护用品严禁使用。</w:t>
      </w:r>
    </w:p>
    <w:p w14:paraId="5635D30D">
      <w:pPr>
        <w:pStyle w:val="2"/>
        <w:spacing w:before="295" w:line="578" w:lineRule="exact"/>
        <w:jc w:val="right"/>
        <w:rPr>
          <w:sz w:val="24"/>
          <w:szCs w:val="24"/>
        </w:rPr>
      </w:pPr>
      <w:r>
        <w:rPr>
          <w:spacing w:val="-3"/>
          <w:position w:val="26"/>
          <w:sz w:val="24"/>
          <w:szCs w:val="24"/>
        </w:rPr>
        <w:t>九、施工中采用新技术、新工艺、新设备、新材料时，必须制定相应的安全技术</w:t>
      </w:r>
      <w:r>
        <w:rPr>
          <w:spacing w:val="-4"/>
          <w:position w:val="26"/>
          <w:sz w:val="24"/>
          <w:szCs w:val="24"/>
        </w:rPr>
        <w:t>措施，施工现</w:t>
      </w:r>
    </w:p>
    <w:p w14:paraId="3F886181">
      <w:pPr>
        <w:pStyle w:val="2"/>
        <w:spacing w:line="219" w:lineRule="auto"/>
        <w:rPr>
          <w:sz w:val="24"/>
          <w:szCs w:val="24"/>
        </w:rPr>
      </w:pPr>
      <w:r>
        <w:rPr>
          <w:spacing w:val="-1"/>
          <w:sz w:val="24"/>
          <w:szCs w:val="24"/>
        </w:rPr>
        <w:t>场必须具有相关的安全标志牌。</w:t>
      </w:r>
    </w:p>
    <w:p w14:paraId="4736EE5F">
      <w:pPr>
        <w:pStyle w:val="2"/>
        <w:spacing w:before="296" w:line="445" w:lineRule="auto"/>
        <w:ind w:left="4" w:firstLine="477"/>
        <w:rPr>
          <w:sz w:val="24"/>
          <w:szCs w:val="24"/>
        </w:rPr>
      </w:pPr>
      <w:r>
        <w:rPr>
          <w:spacing w:val="-3"/>
          <w:sz w:val="24"/>
          <w:szCs w:val="24"/>
        </w:rPr>
        <w:t>十、承包人必须按照本项目特点，组织制定本项目实施中的生产安全事故应急救援预案；</w:t>
      </w:r>
      <w:r>
        <w:rPr>
          <w:spacing w:val="-4"/>
          <w:sz w:val="24"/>
          <w:szCs w:val="24"/>
        </w:rPr>
        <w:t>如果</w:t>
      </w:r>
      <w:r>
        <w:rPr>
          <w:sz w:val="24"/>
          <w:szCs w:val="24"/>
        </w:rPr>
        <w:t xml:space="preserve"> </w:t>
      </w:r>
      <w:r>
        <w:rPr>
          <w:spacing w:val="-3"/>
          <w:sz w:val="24"/>
          <w:szCs w:val="24"/>
        </w:rPr>
        <w:t>发生安全事故，应按照《生产安全事故报告和调查处理条例》以及其它有关规定，及时上报有关部</w:t>
      </w:r>
    </w:p>
    <w:p w14:paraId="371F9208">
      <w:pPr>
        <w:pStyle w:val="2"/>
        <w:spacing w:before="1" w:line="218" w:lineRule="auto"/>
        <w:ind w:left="28"/>
        <w:rPr>
          <w:sz w:val="24"/>
          <w:szCs w:val="24"/>
        </w:rPr>
      </w:pPr>
      <w:r>
        <w:rPr>
          <w:spacing w:val="-4"/>
          <w:sz w:val="24"/>
          <w:szCs w:val="24"/>
        </w:rPr>
        <w:t>门，并坚持“</w:t>
      </w:r>
      <w:r>
        <w:rPr>
          <w:spacing w:val="-88"/>
          <w:sz w:val="24"/>
          <w:szCs w:val="24"/>
        </w:rPr>
        <w:t xml:space="preserve"> </w:t>
      </w:r>
      <w:r>
        <w:rPr>
          <w:spacing w:val="-4"/>
          <w:sz w:val="24"/>
          <w:szCs w:val="24"/>
        </w:rPr>
        <w:t>四不放过</w:t>
      </w:r>
      <w:r>
        <w:rPr>
          <w:spacing w:val="-88"/>
          <w:sz w:val="24"/>
          <w:szCs w:val="24"/>
        </w:rPr>
        <w:t xml:space="preserve"> </w:t>
      </w:r>
      <w:r>
        <w:rPr>
          <w:spacing w:val="-4"/>
          <w:sz w:val="24"/>
          <w:szCs w:val="24"/>
        </w:rPr>
        <w:t>”的原则，严肃处理相关责任</w:t>
      </w:r>
      <w:r>
        <w:rPr>
          <w:spacing w:val="-5"/>
          <w:sz w:val="24"/>
          <w:szCs w:val="24"/>
        </w:rPr>
        <w:t>人。</w:t>
      </w:r>
    </w:p>
    <w:p w14:paraId="48CE1006">
      <w:pPr>
        <w:pStyle w:val="2"/>
        <w:spacing w:before="294" w:line="446" w:lineRule="auto"/>
        <w:ind w:firstLine="480"/>
        <w:rPr>
          <w:sz w:val="24"/>
          <w:szCs w:val="24"/>
        </w:rPr>
      </w:pPr>
      <w:r>
        <w:rPr>
          <w:spacing w:val="-3"/>
          <w:sz w:val="24"/>
          <w:szCs w:val="24"/>
        </w:rPr>
        <w:t>十一、承包人保证不发生任何形式安全事故，现场文明施工严格按照珠海市、香洲区有关</w:t>
      </w:r>
      <w:r>
        <w:rPr>
          <w:spacing w:val="-4"/>
          <w:sz w:val="24"/>
          <w:szCs w:val="24"/>
        </w:rPr>
        <w:t>要求</w:t>
      </w:r>
      <w:r>
        <w:rPr>
          <w:sz w:val="24"/>
          <w:szCs w:val="24"/>
        </w:rPr>
        <w:t xml:space="preserve"> </w:t>
      </w:r>
      <w:r>
        <w:rPr>
          <w:spacing w:val="-1"/>
          <w:sz w:val="24"/>
          <w:szCs w:val="24"/>
        </w:rPr>
        <w:t>执行。如因承包人原因发生安全事故时，承包人除承担全部责任外，无条件接受发包人</w:t>
      </w:r>
      <w:r>
        <w:rPr>
          <w:spacing w:val="-2"/>
          <w:sz w:val="24"/>
          <w:szCs w:val="24"/>
        </w:rPr>
        <w:t>扣罚</w:t>
      </w:r>
      <w:r>
        <w:rPr>
          <w:spacing w:val="-33"/>
          <w:sz w:val="24"/>
          <w:szCs w:val="24"/>
        </w:rPr>
        <w:t xml:space="preserve"> </w:t>
      </w:r>
      <w:r>
        <w:rPr>
          <w:spacing w:val="-2"/>
          <w:sz w:val="24"/>
          <w:szCs w:val="24"/>
        </w:rPr>
        <w:t>10</w:t>
      </w:r>
      <w:r>
        <w:rPr>
          <w:spacing w:val="-43"/>
          <w:sz w:val="24"/>
          <w:szCs w:val="24"/>
        </w:rPr>
        <w:t xml:space="preserve"> </w:t>
      </w:r>
      <w:r>
        <w:rPr>
          <w:spacing w:val="-2"/>
          <w:sz w:val="24"/>
          <w:szCs w:val="24"/>
        </w:rPr>
        <w:t>万</w:t>
      </w:r>
    </w:p>
    <w:p w14:paraId="34497852">
      <w:pPr>
        <w:pStyle w:val="2"/>
        <w:spacing w:line="219" w:lineRule="auto"/>
        <w:ind w:left="2"/>
        <w:rPr>
          <w:sz w:val="24"/>
          <w:szCs w:val="24"/>
        </w:rPr>
      </w:pPr>
      <w:r>
        <w:rPr>
          <w:spacing w:val="-2"/>
          <w:sz w:val="24"/>
          <w:szCs w:val="24"/>
        </w:rPr>
        <w:t>元/次的违约金。</w:t>
      </w:r>
    </w:p>
    <w:p w14:paraId="03D054DC">
      <w:pPr>
        <w:pStyle w:val="2"/>
        <w:spacing w:before="293" w:line="219" w:lineRule="auto"/>
        <w:ind w:left="481"/>
        <w:rPr>
          <w:sz w:val="24"/>
          <w:szCs w:val="24"/>
        </w:rPr>
      </w:pPr>
      <w:r>
        <w:rPr>
          <w:sz w:val="24"/>
          <w:szCs w:val="24"/>
        </w:rPr>
        <w:t>十二、如因发包人或承包人违约造成安全事故，将依法追究责任</w:t>
      </w:r>
      <w:r>
        <w:rPr>
          <w:spacing w:val="-1"/>
          <w:sz w:val="24"/>
          <w:szCs w:val="24"/>
        </w:rPr>
        <w:t>，费用由责任方自行承担。</w:t>
      </w:r>
    </w:p>
    <w:p w14:paraId="66EAE82B">
      <w:pPr>
        <w:spacing w:line="254" w:lineRule="auto"/>
        <w:rPr>
          <w:rFonts w:ascii="Arial"/>
          <w:sz w:val="21"/>
        </w:rPr>
      </w:pPr>
    </w:p>
    <w:p w14:paraId="545968A7">
      <w:pPr>
        <w:spacing w:line="254" w:lineRule="auto"/>
        <w:rPr>
          <w:rFonts w:ascii="Arial"/>
          <w:sz w:val="21"/>
        </w:rPr>
      </w:pPr>
    </w:p>
    <w:p w14:paraId="40742B0F">
      <w:pPr>
        <w:spacing w:line="254" w:lineRule="auto"/>
        <w:rPr>
          <w:rFonts w:ascii="Arial"/>
          <w:sz w:val="21"/>
        </w:rPr>
      </w:pPr>
    </w:p>
    <w:p w14:paraId="35088A45">
      <w:pPr>
        <w:spacing w:line="254" w:lineRule="auto"/>
        <w:rPr>
          <w:rFonts w:ascii="Arial"/>
          <w:sz w:val="21"/>
        </w:rPr>
      </w:pPr>
    </w:p>
    <w:p w14:paraId="277874A7">
      <w:pPr>
        <w:spacing w:line="254" w:lineRule="auto"/>
        <w:rPr>
          <w:rFonts w:ascii="Arial"/>
          <w:sz w:val="21"/>
        </w:rPr>
      </w:pPr>
    </w:p>
    <w:p w14:paraId="7F379014">
      <w:pPr>
        <w:spacing w:line="254" w:lineRule="auto"/>
        <w:rPr>
          <w:rFonts w:ascii="Arial"/>
          <w:sz w:val="21"/>
        </w:rPr>
      </w:pPr>
    </w:p>
    <w:p w14:paraId="161102B1">
      <w:pPr>
        <w:spacing w:line="255" w:lineRule="auto"/>
        <w:rPr>
          <w:rFonts w:ascii="Arial"/>
          <w:sz w:val="21"/>
        </w:rPr>
      </w:pPr>
    </w:p>
    <w:p w14:paraId="4792D446">
      <w:pPr>
        <w:pStyle w:val="2"/>
        <w:spacing w:before="78" w:line="360" w:lineRule="auto"/>
        <w:ind w:left="6480"/>
        <w:rPr>
          <w:sz w:val="24"/>
          <w:szCs w:val="24"/>
        </w:rPr>
      </w:pPr>
      <w:r>
        <w:rPr>
          <w:spacing w:val="-2"/>
          <w:sz w:val="24"/>
          <w:szCs w:val="24"/>
        </w:rPr>
        <w:t>承诺人（盖章</w:t>
      </w:r>
      <w:r>
        <w:rPr>
          <w:sz w:val="24"/>
          <w:szCs w:val="24"/>
        </w:rPr>
        <w:t>）：</w:t>
      </w:r>
      <w:r>
        <w:rPr>
          <w:sz w:val="24"/>
          <w:szCs w:val="24"/>
          <w:u w:val="single" w:color="auto"/>
        </w:rPr>
        <w:t xml:space="preserve">                </w:t>
      </w:r>
    </w:p>
    <w:p w14:paraId="23A7BF13">
      <w:pPr>
        <w:pStyle w:val="2"/>
        <w:spacing w:before="1" w:line="219" w:lineRule="auto"/>
        <w:jc w:val="right"/>
        <w:rPr>
          <w:sz w:val="24"/>
          <w:szCs w:val="24"/>
        </w:rPr>
      </w:pPr>
      <w:r>
        <w:rPr>
          <w:spacing w:val="-24"/>
          <w:sz w:val="24"/>
          <w:szCs w:val="24"/>
        </w:rPr>
        <w:t>日期：</w:t>
      </w:r>
      <w:r>
        <w:rPr>
          <w:spacing w:val="-24"/>
          <w:sz w:val="24"/>
          <w:szCs w:val="24"/>
          <w:u w:val="single" w:color="auto"/>
        </w:rPr>
        <w:t xml:space="preserve">       </w:t>
      </w:r>
      <w:r>
        <w:rPr>
          <w:spacing w:val="-109"/>
          <w:sz w:val="24"/>
          <w:szCs w:val="24"/>
        </w:rPr>
        <w:t xml:space="preserve"> </w:t>
      </w:r>
      <w:r>
        <w:rPr>
          <w:spacing w:val="-24"/>
          <w:sz w:val="24"/>
          <w:szCs w:val="24"/>
        </w:rPr>
        <w:t>年</w:t>
      </w:r>
      <w:r>
        <w:rPr>
          <w:spacing w:val="-24"/>
          <w:sz w:val="24"/>
          <w:szCs w:val="24"/>
          <w:u w:val="single" w:color="auto"/>
        </w:rPr>
        <w:t xml:space="preserve">      </w:t>
      </w:r>
      <w:r>
        <w:rPr>
          <w:spacing w:val="-104"/>
          <w:sz w:val="24"/>
          <w:szCs w:val="24"/>
        </w:rPr>
        <w:t xml:space="preserve"> </w:t>
      </w:r>
      <w:r>
        <w:rPr>
          <w:spacing w:val="-24"/>
          <w:sz w:val="24"/>
          <w:szCs w:val="24"/>
        </w:rPr>
        <w:t>月</w:t>
      </w:r>
      <w:r>
        <w:rPr>
          <w:spacing w:val="-24"/>
          <w:sz w:val="24"/>
          <w:szCs w:val="24"/>
          <w:u w:val="single" w:color="auto"/>
        </w:rPr>
        <w:t xml:space="preserve">    </w:t>
      </w:r>
      <w:r>
        <w:rPr>
          <w:spacing w:val="-25"/>
          <w:sz w:val="24"/>
          <w:szCs w:val="24"/>
          <w:u w:val="single" w:color="auto"/>
        </w:rPr>
        <w:t xml:space="preserve">  </w:t>
      </w:r>
      <w:r>
        <w:rPr>
          <w:spacing w:val="-69"/>
          <w:sz w:val="24"/>
          <w:szCs w:val="24"/>
        </w:rPr>
        <w:t xml:space="preserve"> </w:t>
      </w:r>
      <w:r>
        <w:rPr>
          <w:spacing w:val="-25"/>
          <w:sz w:val="24"/>
          <w:szCs w:val="24"/>
        </w:rPr>
        <w:t>日</w:t>
      </w:r>
    </w:p>
    <w:sectPr>
      <w:footerReference r:id="rId14" w:type="default"/>
      <w:pgSz w:w="11906" w:h="16839"/>
      <w:pgMar w:top="1342" w:right="849" w:bottom="1152" w:left="858"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9441E">
    <w:pPr>
      <w:spacing w:line="168" w:lineRule="auto"/>
      <w:ind w:left="5081"/>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38AE">
    <w:pPr>
      <w:spacing w:line="169" w:lineRule="auto"/>
      <w:ind w:left="5018"/>
      <w:rPr>
        <w:rFonts w:ascii="Calibri" w:hAnsi="Calibri" w:eastAsia="Calibri" w:cs="Calibri"/>
        <w:sz w:val="18"/>
        <w:szCs w:val="18"/>
      </w:rPr>
    </w:pPr>
    <w:r>
      <w:rPr>
        <w:rFonts w:ascii="Calibri" w:hAnsi="Calibri" w:eastAsia="Calibri" w:cs="Calibri"/>
        <w:spacing w:val="-8"/>
        <w:sz w:val="18"/>
        <w:szCs w:val="18"/>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6F7CD">
    <w:pPr>
      <w:spacing w:line="169" w:lineRule="auto"/>
      <w:ind w:left="5076"/>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E8F3">
    <w:pPr>
      <w:spacing w:line="169" w:lineRule="auto"/>
      <w:ind w:left="4228"/>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31BD5">
    <w:pPr>
      <w:spacing w:line="168" w:lineRule="auto"/>
      <w:ind w:left="4223"/>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1D681">
    <w:pPr>
      <w:spacing w:line="167" w:lineRule="auto"/>
      <w:ind w:left="5043"/>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2E094">
    <w:pPr>
      <w:spacing w:line="169" w:lineRule="auto"/>
      <w:ind w:left="5087"/>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AD924">
    <w:pPr>
      <w:spacing w:line="167" w:lineRule="auto"/>
      <w:ind w:left="5070"/>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E6A67">
    <w:pPr>
      <w:spacing w:line="169" w:lineRule="auto"/>
      <w:ind w:left="5056"/>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30319">
    <w:pPr>
      <w:spacing w:line="169" w:lineRule="auto"/>
      <w:ind w:left="5066"/>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g4MGY3NTA0MjgyMjBkNDFkYzZlOGRhNmU2ZjUzMDkifQ=="/>
  </w:docVars>
  <w:rsids>
    <w:rsidRoot w:val="00000000"/>
    <w:rsid w:val="07972A0E"/>
    <w:rsid w:val="23154635"/>
    <w:rsid w:val="2FEE1F2F"/>
    <w:rsid w:val="34E269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4533</Words>
  <Characters>4584</Characters>
  <TotalTime>0</TotalTime>
  <ScaleCrop>false</ScaleCrop>
  <LinksUpToDate>false</LinksUpToDate>
  <CharactersWithSpaces>5091</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2023-08-18T10:19:00Z</dcterms:created>
  <dc:creator>Dd</dc:creator>
  <cp:lastModifiedBy>义义义义义义义伟</cp:lastModifiedBy>
  <dcterms:modified xsi:type="dcterms:W3CDTF">2025-04-03T03:46:04Z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2024-04-03T16:20:44Z</vt:filetime>
  </property>
  <property fmtid="{D5CDD505-2E9C-101B-9397-08002B2CF9AE}" pid="4" name="KSOProductBuildVer">
    <vt:lpwstr>2052-12.1.0.20305</vt:lpwstr>
  </property>
  <property fmtid="{D5CDD505-2E9C-101B-9397-08002B2CF9AE}" pid="5" name="ICV">
    <vt:lpwstr>997F279C38CB437F82813ECDE95FC22B_12</vt:lpwstr>
  </property>
  <property fmtid="{D5CDD505-2E9C-101B-9397-08002B2CF9AE}" pid="6" name="KSOTemplateDocerSaveRecord">
    <vt:lpwstr>eyJoZGlkIjoiZTg4MGY3NTA0MjgyMjBkNDFkYzZlOGRhNmU2ZjUzMDkiLCJ1c2VySWQiOiIxMTU5Mzg2NjYzIn0=</vt:lpwstr>
  </property>
</Properties>
</file>