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  <w:bookmarkStart w:id="4" w:name="_GoBack"/>
      <w:bookmarkEnd w:id="4"/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（参加本项目之日起计算）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u w:val="single"/>
          <w:lang w:val="en-US" w:eastAsia="zh-CN"/>
        </w:rPr>
        <w:t>非法人报名需提供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</w:t>
      </w:r>
      <w:r>
        <w:rPr>
          <w:rFonts w:hint="eastAsia" w:asciiTheme="minorEastAsia" w:hAnsiTheme="minorEastAsia" w:cstheme="minorEastAsia"/>
          <w:kern w:val="2"/>
          <w:sz w:val="24"/>
          <w:szCs w:val="24"/>
          <w:u w:val="none"/>
          <w:lang w:val="en-US" w:eastAsia="zh-CN" w:bidi="ar-SA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highlight w:val="none"/>
          <w:lang w:val="en-US" w:eastAsia="zh-CN"/>
        </w:rPr>
        <w:t>5、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highlight w:val="none"/>
          <w:lang w:val="en-US" w:eastAsia="zh-CN"/>
        </w:rPr>
        <w:t>资质证明文件</w:t>
      </w:r>
      <w:r>
        <w:rPr>
          <w:rFonts w:hint="eastAsia" w:asciiTheme="minorEastAsia" w:hAnsiTheme="minorEastAsia" w:eastAsiaTheme="minorEastAsia" w:cstheme="minorEastAsia"/>
          <w:kern w:val="2"/>
          <w:sz w:val="24"/>
          <w:szCs w:val="24"/>
          <w:lang w:val="en-US" w:eastAsia="zh-CN" w:bidi="ar-SA"/>
        </w:rPr>
        <w:t>（提供有效的《仅销售预包装食品备案证明》或《食品经营许可证》或《食品生产许可证》；或具有经市场监督管理部门批准的食品经营许可文件（投标文件提供有效证明文件复印件加盖公章）</w:t>
      </w:r>
      <w:r>
        <w:rPr>
          <w:rFonts w:hint="eastAsia" w:asciiTheme="minorEastAsia" w:hAnsiTheme="minorEastAsia" w:cstheme="minorEastAsia"/>
          <w:kern w:val="2"/>
          <w:sz w:val="24"/>
          <w:szCs w:val="24"/>
          <w:lang w:val="en-US" w:eastAsia="zh-CN" w:bidi="ar-SA"/>
        </w:rPr>
        <w:t>）。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4"/>
          <w:szCs w:val="24"/>
          <w:highlight w:val="none"/>
          <w:lang w:val="en-US" w:eastAsia="zh-CN"/>
        </w:rPr>
        <w:t>6、</w:t>
      </w: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参与本项目之日起计算的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本招标项目如出现重新挂网情形，在后续采购公告资格要求不高于原资格要求的前提下，已通过原资格审查的供应商视为报名合格，无需再次递交资格审查资料及办理现场报名手续。</w:t>
      </w:r>
    </w:p>
    <w:bookmarkEnd w:id="0"/>
    <w:p>
      <w:pPr>
        <w:pStyle w:val="2"/>
        <w:ind w:left="0" w:leftChars="0" w:firstLine="0" w:firstLineChars="0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default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pStyle w:val="2"/>
        <w:rPr>
          <w:rFonts w:hint="default"/>
          <w:lang w:val="en-US" w:eastAsia="zh-CN"/>
        </w:rPr>
      </w:pPr>
    </w:p>
    <w:p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>
      <w:pPr>
        <w:rPr>
          <w:rFonts w:hint="eastAsia"/>
          <w:lang w:val="en-US" w:eastAsia="zh-CN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q8R6z2gAAAA0BAAAPAAAA&#10;AAAAAAEAIAAAACIAAABkcnMvZG93bnJldi54bWxQSwECFAAUAAAACACHTuJABwocrBMCAAASBAAA&#10;DgAAAAAAAAABACAAAAAp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YbsiPaAAAADQEAAA8AAAAA&#10;AAAAAQAgAAAAIgAAAGRycy9kb3ducmV2LnhtbFBLAQIUABQAAAAIAIdO4kCQu/XhEgIAABI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Jp2u+2AAAAAkBAAAPAAAAAAAA&#10;AAEAIAAAACIAAABkcnMvZG93bnJldi54bWxQSwECFAAUAAAACACHTuJAKWnPNxICAAASBAAADgAA&#10;AAAAAAABACAAAAAn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vtgmeh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>
      <w:pPr>
        <w:rPr>
          <w:rFonts w:hint="eastAsia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>
      <w:pPr>
        <w:pStyle w:val="4"/>
        <w:spacing w:before="1" w:line="364" w:lineRule="auto"/>
        <w:ind w:right="105"/>
        <w:rPr>
          <w:spacing w:val="-8"/>
        </w:rPr>
      </w:pPr>
    </w:p>
    <w:p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adrvtgAAAAJAQAADwAAAAAA&#10;AAABACAAAAAiAAAAZHJzL2Rvd25yZXYueG1sUEsBAhQAFAAAAAgAh07iQGFMFUITAgAAEgQAAA4A&#10;AAAAAAAAAQAgAAAAJwEAAGRycy9lMm9Eb2MueG1sUEsFBgAAAAAGAAYAWQEAAK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9v38Dx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>
      <w:pPr>
        <w:pStyle w:val="4"/>
        <w:spacing w:before="201"/>
        <w:ind w:left="4920"/>
        <w:rPr>
          <w:spacing w:val="-120"/>
        </w:rPr>
      </w:pPr>
    </w:p>
    <w:p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>
      <w:pPr>
        <w:pStyle w:val="4"/>
        <w:ind w:left="4920"/>
        <w:rPr>
          <w:spacing w:val="-120"/>
        </w:rPr>
      </w:pPr>
    </w:p>
    <w:p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5、资质证明文件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textAlignment w:val="auto"/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提供有效的《仅销售预包装食品备案证明》或《食品经营许可证》或《食品生产许可证》；或具有经市场监督管理部门批准的食品经营许可文件（投标文件提供有效证明文件复印件加盖公章）。</w:t>
      </w:r>
    </w:p>
    <w:p>
      <w:pPr>
        <w:numPr>
          <w:ilvl w:val="0"/>
          <w:numId w:val="0"/>
        </w:numPr>
        <w:rPr>
          <w:rFonts w:hint="eastAsia" w:asciiTheme="minorHAnsi" w:hAnsiTheme="minorHAnsi" w:eastAsiaTheme="minorEastAsia" w:cstheme="minorBidi"/>
          <w:b/>
          <w:sz w:val="32"/>
          <w:szCs w:val="32"/>
          <w:lang w:val="en-US"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6、未被列入“信用中国”网站(www.creditchina.gov.cn)“记录失信被执行人或重大税收违法失信主体”记录名单证明文件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widowControl/>
        <w:numPr>
          <w:ilvl w:val="0"/>
          <w:numId w:val="0"/>
        </w:numPr>
        <w:jc w:val="left"/>
        <w:rPr>
          <w:rFonts w:hint="eastAsia"/>
          <w:b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3D259E2"/>
    <w:rsid w:val="03EE1E24"/>
    <w:rsid w:val="042E26EB"/>
    <w:rsid w:val="04361CF6"/>
    <w:rsid w:val="04BE2ED4"/>
    <w:rsid w:val="05534A4C"/>
    <w:rsid w:val="057A1088"/>
    <w:rsid w:val="05D55F1F"/>
    <w:rsid w:val="0651345C"/>
    <w:rsid w:val="06EA3869"/>
    <w:rsid w:val="06FA6341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AF26FE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0A3C06"/>
    <w:rsid w:val="10347723"/>
    <w:rsid w:val="10362C26"/>
    <w:rsid w:val="103F5AB4"/>
    <w:rsid w:val="106F4084"/>
    <w:rsid w:val="112049C5"/>
    <w:rsid w:val="11FB708E"/>
    <w:rsid w:val="12737FD2"/>
    <w:rsid w:val="12936308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6FA293A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8AD6705"/>
    <w:rsid w:val="19402169"/>
    <w:rsid w:val="199077BA"/>
    <w:rsid w:val="19A61D08"/>
    <w:rsid w:val="19B760C0"/>
    <w:rsid w:val="19D368EA"/>
    <w:rsid w:val="1A9B6333"/>
    <w:rsid w:val="1AD72301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956C64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635417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B3E626A"/>
    <w:rsid w:val="2C6538E6"/>
    <w:rsid w:val="2C80668E"/>
    <w:rsid w:val="2D3277B7"/>
    <w:rsid w:val="2D712E09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8C5C1D"/>
    <w:rsid w:val="33DB43A2"/>
    <w:rsid w:val="33F9355C"/>
    <w:rsid w:val="343659B5"/>
    <w:rsid w:val="34421BD5"/>
    <w:rsid w:val="34D53CD9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CD81D5F"/>
    <w:rsid w:val="3D487517"/>
    <w:rsid w:val="3D644C0E"/>
    <w:rsid w:val="3D8B5E36"/>
    <w:rsid w:val="3DAF01C0"/>
    <w:rsid w:val="3DBD2D59"/>
    <w:rsid w:val="3E303FBC"/>
    <w:rsid w:val="3E355E9B"/>
    <w:rsid w:val="3F235BB1"/>
    <w:rsid w:val="3F4C3465"/>
    <w:rsid w:val="3F9C3DEF"/>
    <w:rsid w:val="3FB347DC"/>
    <w:rsid w:val="3FC1651A"/>
    <w:rsid w:val="408D0853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469539F"/>
    <w:rsid w:val="44B86697"/>
    <w:rsid w:val="454724B5"/>
    <w:rsid w:val="45C168FC"/>
    <w:rsid w:val="4645112F"/>
    <w:rsid w:val="4649335D"/>
    <w:rsid w:val="46DB2AEC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2020DB"/>
    <w:rsid w:val="4C711F79"/>
    <w:rsid w:val="4C9F17C3"/>
    <w:rsid w:val="4D605FFE"/>
    <w:rsid w:val="4D731EC8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2E001AC"/>
    <w:rsid w:val="53CB19F1"/>
    <w:rsid w:val="53FF14E6"/>
    <w:rsid w:val="545F13F9"/>
    <w:rsid w:val="54D21738"/>
    <w:rsid w:val="54DC4C6B"/>
    <w:rsid w:val="56685052"/>
    <w:rsid w:val="56D51E02"/>
    <w:rsid w:val="56DA69FE"/>
    <w:rsid w:val="56E77B1E"/>
    <w:rsid w:val="57632DBD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CCA0D52"/>
    <w:rsid w:val="6D3E4E45"/>
    <w:rsid w:val="6F1063C6"/>
    <w:rsid w:val="6F1F1BA3"/>
    <w:rsid w:val="6F500026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967F8F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5B52425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BA8488E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customXml" Target="../customXml/item1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1108</Words>
  <Characters>1168</Characters>
  <Lines>0</Lines>
  <Paragraphs>0</Paragraphs>
  <TotalTime>5</TotalTime>
  <ScaleCrop>false</ScaleCrop>
  <LinksUpToDate>false</LinksUpToDate>
  <CharactersWithSpaces>1178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殷</cp:lastModifiedBy>
  <cp:lastPrinted>2026-03-26T03:27:00Z</cp:lastPrinted>
  <dcterms:modified xsi:type="dcterms:W3CDTF">2026-06-15T06:57:14Z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eyJoZGlkIjoiZWY5OTIyNzBjNzQ2ODEwNjZkNTBkMjI0MWJkZWFmMzIiLCJ1c2VySWQiOiI0Mjc3NzE1NjIifQ==</vt:lpwstr>
  </property>
</Properties>
</file>