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（参加本项目之日起计算）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非法人报名需提供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</w:t>
      </w:r>
      <w:r>
        <w:rPr>
          <w:rFonts w:hint="eastAsia" w:asciiTheme="minorEastAsia" w:hAnsiTheme="minorEastAsia" w:cstheme="minorEastAsia"/>
          <w:kern w:val="2"/>
          <w:sz w:val="24"/>
          <w:szCs w:val="24"/>
          <w:u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资质证明文件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（提供有效的《仅销售预包装食品备案证明》或《食品经营许可证》或《食品生产许可证》；或具有经市场监督管理部门批准的食品经营许可文件（投标文件提供有效证明文件复印件加盖公章）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6、</w:t>
      </w:r>
      <w:bookmarkStart w:id="0" w:name="OLE_LINK5"/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相关业绩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none"/>
          <w:lang w:val="en-US" w:eastAsia="zh-CN" w:bidi="ar-SA"/>
        </w:rPr>
        <w:t>（投标供应商须提供自本项目公告发布之日起近5年（含合作期）内，至少具有1份商品类合同案例。（提供包括但不限于合同首页、双方盖章页、反映商品品类及服务时间等关键页；相关商品品类内容须与本项目招标清单相关）</w:t>
      </w:r>
      <w:bookmarkEnd w:id="0"/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参与本项目之日起计算的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证明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bookmarkStart w:id="5" w:name="_GoBack"/>
      <w:bookmarkEnd w:id="5"/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1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本招标项目如出现重新挂网情形，在后续采购公告资格要求不高于原资格要求的前提下，已通过原资格审查的供应商视为报名合格，无需再次递交资格审查资料及办理现场报名手续。</w:t>
      </w:r>
    </w:p>
    <w:bookmarkEnd w:id="1"/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2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2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3" w:name="_Toc20809"/>
      <w:bookmarkEnd w:id="3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4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4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5、资质证明文件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Theme="minorHAnsi" w:hAnsiTheme="minorHAnsi" w:eastAsiaTheme="minorEastAsia" w:cstheme="minorBidi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提供有效的《仅销售预包装食品备案证明》或《食品经营许可证》或《食品生产许可证》；或具有经市场监督管理部门批准的食品经营许可文件（投标文件提供有效证明文件复印件加盖公章）。</w:t>
      </w: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6、相关业绩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投标供应商须提供自本项目公告发布之日起近5年（含合作期）内，至少具有1份商品类合同案例。（提供包括但不限于合同首页、双方盖章页、反映商品品类及服务时间等关键页；相关商品品类内容须与本项目招标清单相关）。</w:t>
      </w: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widowControl/>
        <w:numPr>
          <w:ilvl w:val="0"/>
          <w:numId w:val="0"/>
        </w:numPr>
        <w:jc w:val="left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cstheme="minorBidi"/>
          <w:b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、其他需补充的相关文件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具体要求详见采购公告内容，相关证明文件复印件加盖公章。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3D259E2"/>
    <w:rsid w:val="03EE1E24"/>
    <w:rsid w:val="042E26EB"/>
    <w:rsid w:val="04361CF6"/>
    <w:rsid w:val="04BE2ED4"/>
    <w:rsid w:val="05534A4C"/>
    <w:rsid w:val="057A1088"/>
    <w:rsid w:val="05D55F1F"/>
    <w:rsid w:val="0651345C"/>
    <w:rsid w:val="06EA3869"/>
    <w:rsid w:val="06FA6341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AF26FE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0A3C06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6FA293A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8AD6705"/>
    <w:rsid w:val="19402169"/>
    <w:rsid w:val="199077BA"/>
    <w:rsid w:val="19A61D08"/>
    <w:rsid w:val="19AE0B72"/>
    <w:rsid w:val="19B760C0"/>
    <w:rsid w:val="19D368EA"/>
    <w:rsid w:val="1A9B6333"/>
    <w:rsid w:val="1AD72301"/>
    <w:rsid w:val="1AFB7651"/>
    <w:rsid w:val="1B3B2BA3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956C64"/>
    <w:rsid w:val="1EED2DCA"/>
    <w:rsid w:val="1F523DF3"/>
    <w:rsid w:val="1F641B0F"/>
    <w:rsid w:val="202F6C59"/>
    <w:rsid w:val="203046DB"/>
    <w:rsid w:val="20D40A6C"/>
    <w:rsid w:val="21365523"/>
    <w:rsid w:val="215546BD"/>
    <w:rsid w:val="21F665C5"/>
    <w:rsid w:val="22193302"/>
    <w:rsid w:val="22635417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B3E626A"/>
    <w:rsid w:val="2C6538E6"/>
    <w:rsid w:val="2C80668E"/>
    <w:rsid w:val="2D3277B7"/>
    <w:rsid w:val="2D712E09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8C5C1D"/>
    <w:rsid w:val="33DB43A2"/>
    <w:rsid w:val="33F9355C"/>
    <w:rsid w:val="343659B5"/>
    <w:rsid w:val="34421BD5"/>
    <w:rsid w:val="34D53CD9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7C40DE"/>
    <w:rsid w:val="3CCF6954"/>
    <w:rsid w:val="3CD81D5F"/>
    <w:rsid w:val="3D487517"/>
    <w:rsid w:val="3D644C0E"/>
    <w:rsid w:val="3D8B5E36"/>
    <w:rsid w:val="3DAF01C0"/>
    <w:rsid w:val="3DBD2D59"/>
    <w:rsid w:val="3E303FBC"/>
    <w:rsid w:val="3E355E9B"/>
    <w:rsid w:val="3F235BB1"/>
    <w:rsid w:val="3F4C3465"/>
    <w:rsid w:val="3F9C3DEF"/>
    <w:rsid w:val="3FB347DC"/>
    <w:rsid w:val="3FC1651A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469539F"/>
    <w:rsid w:val="44B86697"/>
    <w:rsid w:val="454724B5"/>
    <w:rsid w:val="45C168FC"/>
    <w:rsid w:val="4645112F"/>
    <w:rsid w:val="4649335D"/>
    <w:rsid w:val="46DB2AEC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2020DB"/>
    <w:rsid w:val="4C711F79"/>
    <w:rsid w:val="4C9F17C3"/>
    <w:rsid w:val="4D605FFE"/>
    <w:rsid w:val="4D731EC8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2E001AC"/>
    <w:rsid w:val="53CB19F1"/>
    <w:rsid w:val="53FF14E6"/>
    <w:rsid w:val="545F13F9"/>
    <w:rsid w:val="54D21738"/>
    <w:rsid w:val="54DC4C6B"/>
    <w:rsid w:val="56685052"/>
    <w:rsid w:val="56D51E02"/>
    <w:rsid w:val="56DA69FE"/>
    <w:rsid w:val="56E77B1E"/>
    <w:rsid w:val="57632DBD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B809D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CCA0D52"/>
    <w:rsid w:val="6D3E4E45"/>
    <w:rsid w:val="6F1063C6"/>
    <w:rsid w:val="6F1F1BA3"/>
    <w:rsid w:val="6F500026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967F8F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BA8488E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4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殷</cp:lastModifiedBy>
  <cp:lastPrinted>2026-03-26T03:27:00Z</cp:lastPrinted>
  <dcterms:modified xsi:type="dcterms:W3CDTF">2026-07-03T01:56:54Z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