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eastAsia" w:ascii="宋体"/>
          <w:b/>
          <w:bCs w:val="0"/>
          <w:color w:val="000000"/>
          <w:spacing w:val="-10"/>
          <w:sz w:val="56"/>
          <w:szCs w:val="56"/>
        </w:rPr>
      </w:pPr>
      <w:bookmarkStart w:id="23" w:name="_GoBack"/>
      <w:bookmarkEnd w:id="23"/>
    </w:p>
    <w:p>
      <w:pPr>
        <w:spacing w:line="400" w:lineRule="atLeast"/>
        <w:jc w:val="center"/>
        <w:rPr>
          <w:rFonts w:hint="eastAsia" w:ascii="宋体"/>
          <w:b/>
          <w:bCs w:val="0"/>
          <w:color w:val="FF0000"/>
          <w:spacing w:val="-10"/>
          <w:sz w:val="56"/>
          <w:szCs w:val="56"/>
        </w:rPr>
      </w:pPr>
    </w:p>
    <w:p>
      <w:pPr>
        <w:spacing w:line="400" w:lineRule="atLeast"/>
        <w:jc w:val="center"/>
        <w:rPr>
          <w:rFonts w:hint="eastAsia" w:ascii="宋体"/>
          <w:b/>
          <w:bCs w:val="0"/>
          <w:color w:val="FF0000"/>
          <w:spacing w:val="-10"/>
          <w:sz w:val="56"/>
          <w:szCs w:val="56"/>
        </w:rPr>
      </w:pPr>
      <w:permStart w:id="0" w:edGrp="everyone"/>
      <w:r>
        <w:rPr>
          <w:rFonts w:hint="eastAsia" w:ascii="宋体"/>
          <w:b/>
          <w:bCs/>
          <w:color w:val="FF0000"/>
          <w:spacing w:val="-10"/>
          <w:sz w:val="56"/>
          <w:szCs w:val="56"/>
          <w:lang w:val="en-US" w:eastAsia="zh-CN"/>
        </w:rPr>
        <w:t>香洲分局综合业务楼外立面修缮项目工程资料服务</w:t>
      </w:r>
      <w:r>
        <w:rPr>
          <w:rFonts w:hint="eastAsia" w:ascii="宋体" w:hAnsi="宋体"/>
          <w:b/>
          <w:color w:val="FF0000"/>
          <w:spacing w:val="-10"/>
          <w:sz w:val="56"/>
          <w:szCs w:val="56"/>
          <w:u w:val="none"/>
        </w:rPr>
        <w:t xml:space="preserve"> </w:t>
      </w:r>
      <w:permEnd w:id="0"/>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ascii="楷体_GB2312" w:eastAsia="楷体_GB2312"/>
          <w:b/>
          <w:bCs w:val="0"/>
          <w:color w:val="000000"/>
          <w:sz w:val="120"/>
          <w:szCs w:val="120"/>
        </w:rPr>
      </w:pPr>
      <w:r>
        <w:rPr>
          <w:rFonts w:hint="eastAsia" w:ascii="楷体_GB2312" w:eastAsia="楷体_GB2312"/>
          <w:b/>
          <w:bCs w:val="0"/>
          <w:color w:val="000000"/>
          <w:sz w:val="120"/>
          <w:szCs w:val="120"/>
        </w:rPr>
        <w:t>招 标 文 件</w:t>
      </w:r>
    </w:p>
    <w:p>
      <w:pPr>
        <w:spacing w:line="400" w:lineRule="atLeast"/>
        <w:jc w:val="center"/>
        <w:rPr>
          <w:rFonts w:hint="eastAsia"/>
          <w:b/>
          <w:bCs w:val="0"/>
          <w:color w:val="000000"/>
          <w:sz w:val="40"/>
          <w:szCs w:val="32"/>
        </w:rPr>
      </w:pPr>
      <w:r>
        <w:rPr>
          <w:rFonts w:hint="eastAsia" w:ascii="宋体"/>
          <w:b/>
          <w:bCs w:val="0"/>
          <w:color w:val="000000"/>
          <w:sz w:val="40"/>
          <w:szCs w:val="32"/>
        </w:rPr>
        <w:t>（自行招标）</w:t>
      </w:r>
    </w:p>
    <w:p>
      <w:pPr>
        <w:spacing w:line="480" w:lineRule="exact"/>
        <w:rPr>
          <w:b/>
          <w:bCs w:val="0"/>
          <w:color w:val="000000"/>
          <w:sz w:val="44"/>
          <w:szCs w:val="44"/>
        </w:rPr>
      </w:pPr>
      <w:r>
        <w:rPr>
          <w:b/>
          <w:bCs w:val="0"/>
          <w:color w:val="000000"/>
          <w:sz w:val="44"/>
          <w:szCs w:val="44"/>
        </w:rPr>
        <w:t xml:space="preserve"> </w:t>
      </w:r>
    </w:p>
    <w:p>
      <w:pPr>
        <w:spacing w:line="480" w:lineRule="exact"/>
        <w:ind w:firstLine="643" w:firstLineChars="200"/>
        <w:jc w:val="center"/>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p>
    <w:p>
      <w:pPr>
        <w:spacing w:line="480" w:lineRule="exact"/>
        <w:rPr>
          <w:b/>
          <w:bCs w:val="0"/>
          <w:color w:val="000000"/>
          <w:sz w:val="32"/>
          <w:szCs w:val="32"/>
        </w:rPr>
      </w:pPr>
      <w:r>
        <w:rPr>
          <w:b/>
          <w:bCs w:val="0"/>
          <w:color w:val="000000"/>
          <w:sz w:val="32"/>
          <w:szCs w:val="32"/>
        </w:rPr>
        <w:t xml:space="preserve"> </w:t>
      </w:r>
    </w:p>
    <w:p>
      <w:pPr>
        <w:spacing w:line="900" w:lineRule="exact"/>
        <w:ind w:firstLine="916" w:firstLineChars="300"/>
        <w:rPr>
          <w:rFonts w:hint="eastAsia" w:hAnsi="黑体"/>
          <w:b/>
          <w:bCs w:val="0"/>
          <w:color w:val="000000"/>
          <w:spacing w:val="-8"/>
          <w:sz w:val="32"/>
          <w:szCs w:val="32"/>
          <w:u w:val="thick"/>
        </w:rPr>
      </w:pPr>
      <w:r>
        <w:rPr>
          <w:rFonts w:hint="eastAsia" w:hAnsi="黑体"/>
          <w:b/>
          <w:bCs w:val="0"/>
          <w:color w:val="000000"/>
          <w:spacing w:val="-8"/>
          <w:sz w:val="32"/>
          <w:szCs w:val="32"/>
        </w:rPr>
        <w:t xml:space="preserve">招 </w:t>
      </w:r>
      <w:r>
        <w:rPr>
          <w:rFonts w:hAnsi="黑体"/>
          <w:b/>
          <w:bCs w:val="0"/>
          <w:color w:val="000000"/>
          <w:spacing w:val="-8"/>
          <w:sz w:val="32"/>
          <w:szCs w:val="32"/>
        </w:rPr>
        <w:t xml:space="preserve"> </w:t>
      </w:r>
      <w:r>
        <w:rPr>
          <w:rFonts w:hint="eastAsia" w:hAnsi="黑体"/>
          <w:b/>
          <w:bCs w:val="0"/>
          <w:color w:val="000000"/>
          <w:spacing w:val="-8"/>
          <w:sz w:val="32"/>
          <w:szCs w:val="32"/>
        </w:rPr>
        <w:t xml:space="preserve">标 </w:t>
      </w:r>
      <w:r>
        <w:rPr>
          <w:rFonts w:hAnsi="黑体"/>
          <w:b/>
          <w:bCs w:val="0"/>
          <w:color w:val="000000"/>
          <w:spacing w:val="-8"/>
          <w:sz w:val="32"/>
          <w:szCs w:val="32"/>
        </w:rPr>
        <w:t xml:space="preserve"> </w:t>
      </w:r>
      <w:r>
        <w:rPr>
          <w:rFonts w:hint="eastAsia" w:hAnsi="黑体"/>
          <w:b/>
          <w:bCs w:val="0"/>
          <w:color w:val="000000"/>
          <w:spacing w:val="-8"/>
          <w:sz w:val="32"/>
          <w:szCs w:val="32"/>
        </w:rPr>
        <w:t>人</w:t>
      </w:r>
      <w:r>
        <w:rPr>
          <w:rFonts w:hint="eastAsia" w:hAnsi="黑体"/>
          <w:b/>
          <w:bCs w:val="0"/>
          <w:color w:val="000000"/>
          <w:spacing w:val="-8"/>
          <w:sz w:val="32"/>
          <w:szCs w:val="32"/>
          <w:lang w:val="en-US" w:eastAsia="zh-CN"/>
        </w:rPr>
        <w:t xml:space="preserve"> </w:t>
      </w:r>
      <w:r>
        <w:rPr>
          <w:rFonts w:hint="eastAsia" w:hAnsi="黑体"/>
          <w:b/>
          <w:bCs w:val="0"/>
          <w:color w:val="000000"/>
          <w:spacing w:val="-8"/>
          <w:sz w:val="32"/>
          <w:szCs w:val="32"/>
        </w:rPr>
        <w:t>:</w:t>
      </w:r>
      <w:r>
        <w:rPr>
          <w:rFonts w:hint="eastAsia" w:cs="Times New Roman"/>
          <w:b/>
          <w:bCs/>
          <w:color w:val="auto"/>
          <w:sz w:val="32"/>
          <w:szCs w:val="32"/>
          <w:u w:val="thick"/>
          <w:lang w:val="en-US" w:eastAsia="zh-CN"/>
        </w:rPr>
        <w:t>珠海正方市政园林绿化工程有限公司</w:t>
      </w:r>
      <w:r>
        <w:rPr>
          <w:rFonts w:hint="eastAsia" w:hAnsi="黑体"/>
          <w:b/>
          <w:color w:val="FF0000"/>
          <w:sz w:val="32"/>
          <w:szCs w:val="32"/>
          <w:u w:val="thick"/>
        </w:rPr>
        <w:t xml:space="preserve"> </w:t>
      </w:r>
    </w:p>
    <w:p>
      <w:pPr>
        <w:adjustRightInd/>
        <w:snapToGrid/>
        <w:spacing w:line="900" w:lineRule="exact"/>
        <w:ind w:firstLine="916" w:firstLineChars="300"/>
        <w:rPr>
          <w:rFonts w:hint="eastAsia" w:hAnsi="黑体"/>
          <w:b/>
          <w:bCs/>
          <w:color w:val="FF0000"/>
          <w:spacing w:val="0"/>
          <w:sz w:val="32"/>
          <w:szCs w:val="32"/>
          <w:u w:val="thick"/>
        </w:rPr>
      </w:pPr>
      <w:r>
        <w:rPr>
          <w:rFonts w:hint="eastAsia" w:hAnsi="黑体"/>
          <w:b/>
          <w:bCs/>
          <w:color w:val="000000"/>
          <w:spacing w:val="-8"/>
          <w:sz w:val="32"/>
          <w:szCs w:val="32"/>
        </w:rPr>
        <w:t>发</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布</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时</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间:</w:t>
      </w:r>
      <w:r>
        <w:rPr>
          <w:rFonts w:hint="eastAsia" w:hAnsi="黑体"/>
          <w:b/>
          <w:bCs/>
          <w:color w:val="FF0000"/>
          <w:sz w:val="32"/>
          <w:szCs w:val="32"/>
          <w:u w:val="thick"/>
        </w:rPr>
        <w:t xml:space="preserve">        20</w:t>
      </w:r>
      <w:r>
        <w:rPr>
          <w:rFonts w:hint="eastAsia" w:hAnsi="黑体"/>
          <w:b/>
          <w:bCs/>
          <w:color w:val="FF0000"/>
          <w:sz w:val="32"/>
          <w:szCs w:val="32"/>
          <w:u w:val="thick"/>
          <w:lang w:val="en-US" w:eastAsia="zh-CN"/>
        </w:rPr>
        <w:t>26</w:t>
      </w:r>
      <w:r>
        <w:rPr>
          <w:rFonts w:hint="eastAsia" w:hAnsi="黑体"/>
          <w:b/>
          <w:bCs/>
          <w:color w:val="FF0000"/>
          <w:sz w:val="32"/>
          <w:szCs w:val="32"/>
          <w:u w:val="thick"/>
        </w:rPr>
        <w:t>年</w:t>
      </w:r>
      <w:r>
        <w:rPr>
          <w:rFonts w:hint="eastAsia" w:hAnsi="黑体"/>
          <w:b/>
          <w:bCs/>
          <w:color w:val="FF0000"/>
          <w:sz w:val="32"/>
          <w:szCs w:val="32"/>
          <w:u w:val="thick"/>
          <w:lang w:val="en-US" w:eastAsia="zh-CN"/>
        </w:rPr>
        <w:t>7</w:t>
      </w:r>
      <w:r>
        <w:rPr>
          <w:rFonts w:hint="eastAsia" w:hAnsi="黑体"/>
          <w:b/>
          <w:bCs/>
          <w:color w:val="FF0000"/>
          <w:sz w:val="32"/>
          <w:szCs w:val="32"/>
          <w:u w:val="thick"/>
        </w:rPr>
        <w:t>月</w:t>
      </w:r>
      <w:r>
        <w:rPr>
          <w:rFonts w:hint="eastAsia" w:hAnsi="黑体"/>
          <w:b/>
          <w:bCs/>
          <w:color w:val="FF0000"/>
          <w:sz w:val="32"/>
          <w:szCs w:val="32"/>
          <w:u w:val="thick"/>
          <w:lang w:val="en-US" w:eastAsia="zh-CN"/>
        </w:rPr>
        <w:t xml:space="preserve"> </w:t>
      </w:r>
      <w:r>
        <w:rPr>
          <w:rFonts w:hint="eastAsia" w:hAnsi="黑体"/>
          <w:b/>
          <w:bCs/>
          <w:color w:val="FF0000"/>
          <w:sz w:val="32"/>
          <w:szCs w:val="32"/>
          <w:u w:val="thick"/>
        </w:rPr>
        <w:t xml:space="preserve">         </w:t>
      </w:r>
    </w:p>
    <w:p>
      <w:pPr>
        <w:spacing w:line="360" w:lineRule="auto"/>
        <w:ind w:firstLine="640" w:firstLineChars="200"/>
        <w:rPr>
          <w:rFonts w:hAnsi="黑体"/>
          <w:color w:val="000000"/>
          <w:sz w:val="32"/>
          <w:szCs w:val="32"/>
        </w:rPr>
        <w:sectPr>
          <w:footerReference r:id="rId6" w:type="first"/>
          <w:headerReference r:id="rId3" w:type="default"/>
          <w:footerReference r:id="rId4" w:type="default"/>
          <w:footerReference r:id="rId5" w:type="even"/>
          <w:pgSz w:w="11906" w:h="16838"/>
          <w:pgMar w:top="1418" w:right="1701" w:bottom="1418" w:left="1701" w:header="851" w:footer="992" w:gutter="0"/>
          <w:cols w:space="720" w:num="1"/>
          <w:titlePg/>
          <w:docGrid w:linePitch="312" w:charSpace="0"/>
        </w:sectPr>
      </w:pPr>
    </w:p>
    <w:p>
      <w:pPr>
        <w:pStyle w:val="42"/>
        <w:spacing w:line="400" w:lineRule="exact"/>
        <w:jc w:val="center"/>
        <w:rPr>
          <w:rFonts w:ascii="宋体" w:eastAsia="宋体"/>
          <w:b/>
          <w:color w:val="FF0000"/>
          <w:sz w:val="36"/>
          <w:szCs w:val="36"/>
        </w:rPr>
      </w:pPr>
      <w:r>
        <w:rPr>
          <w:rFonts w:hint="eastAsia" w:ascii="宋体" w:eastAsia="宋体"/>
          <w:b/>
          <w:color w:val="FF0000"/>
          <w:sz w:val="36"/>
          <w:szCs w:val="36"/>
        </w:rPr>
        <w:t>目   录</w:t>
      </w:r>
    </w:p>
    <w:p>
      <w:pPr>
        <w:pStyle w:val="50"/>
        <w:tabs>
          <w:tab w:val="right" w:leader="dot" w:pos="8494"/>
        </w:tabs>
        <w:spacing w:before="0" w:after="0" w:line="360" w:lineRule="auto"/>
        <w:rPr>
          <w:rFonts w:hint="eastAsia" w:ascii="宋体" w:hAnsi="宋体" w:eastAsia="宋体"/>
          <w:color w:val="000000"/>
          <w:sz w:val="24"/>
          <w:szCs w:val="24"/>
        </w:rPr>
      </w:pPr>
    </w:p>
    <w:p>
      <w:pPr>
        <w:pStyle w:val="50"/>
        <w:tabs>
          <w:tab w:val="right" w:leader="dot" w:pos="8494"/>
        </w:tabs>
        <w:spacing w:before="0" w:after="0" w:line="360" w:lineRule="auto"/>
        <w:rPr>
          <w:rFonts w:ascii="宋体" w:hAnsi="宋体" w:eastAsia="宋体"/>
          <w:b w:val="0"/>
          <w:bCs w:val="0"/>
          <w:caps w:val="0"/>
          <w:sz w:val="24"/>
          <w:szCs w:val="24"/>
        </w:rPr>
      </w:pPr>
      <w:r>
        <w:rPr>
          <w:rFonts w:ascii="宋体" w:hAnsi="宋体" w:eastAsia="宋体"/>
          <w:b w:val="0"/>
          <w:color w:val="000000"/>
          <w:sz w:val="24"/>
          <w:szCs w:val="24"/>
        </w:rPr>
        <w:fldChar w:fldCharType="begin"/>
      </w:r>
      <w:r>
        <w:rPr>
          <w:rFonts w:ascii="宋体" w:hAnsi="宋体" w:eastAsia="宋体"/>
          <w:b w:val="0"/>
          <w:color w:val="000000"/>
          <w:sz w:val="24"/>
          <w:szCs w:val="24"/>
        </w:rPr>
        <w:instrText xml:space="preserve"> TOC \o "1-2" \h \z \u </w:instrText>
      </w:r>
      <w:r>
        <w:rPr>
          <w:rFonts w:ascii="宋体" w:hAnsi="宋体" w:eastAsia="宋体"/>
          <w:b w:val="0"/>
          <w:color w:val="000000"/>
          <w:sz w:val="24"/>
          <w:szCs w:val="24"/>
        </w:rPr>
        <w:fldChar w:fldCharType="separate"/>
      </w:r>
      <w:r>
        <w:rPr>
          <w:rFonts w:ascii="宋体" w:hAnsi="宋体"/>
        </w:rPr>
        <w:fldChar w:fldCharType="begin"/>
      </w:r>
      <w:r>
        <w:rPr>
          <w:rStyle w:val="86"/>
          <w:rFonts w:ascii="宋体" w:hAnsi="宋体"/>
        </w:rPr>
        <w:instrText xml:space="preserve"> </w:instrText>
      </w:r>
      <w:r>
        <w:rPr>
          <w:rFonts w:ascii="宋体" w:hAnsi="宋体" w:eastAsia="宋体"/>
          <w:sz w:val="24"/>
          <w:szCs w:val="24"/>
        </w:rPr>
        <w:instrText xml:space="preserve">HYPERLINK \l "_Toc45871494"</w:instrText>
      </w:r>
      <w:r>
        <w:rPr>
          <w:rStyle w:val="86"/>
          <w:rFonts w:ascii="宋体" w:hAnsi="宋体"/>
        </w:rPr>
        <w:instrText xml:space="preserve"> </w:instrText>
      </w:r>
      <w:r>
        <w:rPr>
          <w:rFonts w:ascii="宋体" w:hAnsi="宋体"/>
        </w:rPr>
        <w:fldChar w:fldCharType="separate"/>
      </w:r>
      <w:r>
        <w:rPr>
          <w:rStyle w:val="86"/>
          <w:rFonts w:ascii="宋体" w:hAnsi="宋体"/>
        </w:rPr>
        <w:t>第一章  投标邀请函</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_Toc45871494 \h </w:instrText>
      </w:r>
      <w:r>
        <w:rPr>
          <w:rFonts w:ascii="宋体" w:hAnsi="宋体" w:eastAsia="宋体"/>
          <w:sz w:val="24"/>
          <w:szCs w:val="24"/>
        </w:rPr>
        <w:fldChar w:fldCharType="separate"/>
      </w:r>
      <w:r>
        <w:rPr>
          <w:rFonts w:hint="eastAsia" w:ascii="宋体" w:hAnsi="宋体" w:eastAsia="宋体" w:cs="宋体"/>
          <w:b/>
          <w:sz w:val="24"/>
          <w:szCs w:val="24"/>
          <w:lang w:val="en-US" w:eastAsia="zh-CN"/>
        </w:rPr>
        <w:t>3</w:t>
      </w:r>
      <w:r>
        <w:rPr>
          <w:rFonts w:ascii="宋体" w:hAnsi="宋体" w:eastAsia="宋体"/>
          <w:sz w:val="24"/>
          <w:szCs w:val="24"/>
        </w:rPr>
        <w:fldChar w:fldCharType="end"/>
      </w:r>
      <w:r>
        <w:rPr>
          <w:rFonts w:ascii="宋体" w:hAnsi="宋体"/>
        </w:rPr>
        <w:fldChar w:fldCharType="end"/>
      </w:r>
    </w:p>
    <w:p>
      <w:pPr>
        <w:pStyle w:val="60"/>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6"/>
          <w:rFonts w:ascii="宋体" w:hAnsi="宋体"/>
          <w:b/>
          <w:bCs/>
        </w:rPr>
        <w:instrText xml:space="preserve"> </w:instrText>
      </w:r>
      <w:r>
        <w:rPr>
          <w:rFonts w:ascii="宋体" w:hAnsi="宋体" w:eastAsia="宋体"/>
          <w:b/>
          <w:bCs/>
          <w:sz w:val="24"/>
          <w:szCs w:val="24"/>
        </w:rPr>
        <w:instrText xml:space="preserve">HYPERLINK \l "_Toc45871495"</w:instrText>
      </w:r>
      <w:r>
        <w:rPr>
          <w:rStyle w:val="86"/>
          <w:rFonts w:ascii="宋体" w:hAnsi="宋体"/>
          <w:b/>
          <w:bCs/>
        </w:rPr>
        <w:instrText xml:space="preserve"> </w:instrText>
      </w:r>
      <w:r>
        <w:rPr>
          <w:rFonts w:ascii="宋体" w:hAnsi="宋体"/>
          <w:b/>
          <w:bCs/>
        </w:rPr>
        <w:fldChar w:fldCharType="separate"/>
      </w:r>
      <w:r>
        <w:rPr>
          <w:rStyle w:val="86"/>
          <w:rFonts w:ascii="宋体" w:hAnsi="宋体"/>
          <w:b/>
          <w:bCs/>
        </w:rPr>
        <w:t>一、项目概况</w:t>
      </w:r>
      <w:r>
        <w:rPr>
          <w:rFonts w:ascii="宋体" w:hAnsi="宋体" w:eastAsia="宋体"/>
          <w:b/>
          <w:bCs/>
          <w:sz w:val="24"/>
          <w:szCs w:val="24"/>
        </w:rPr>
        <w:tab/>
      </w:r>
      <w:r>
        <w:rPr>
          <w:rFonts w:ascii="宋体" w:hAnsi="宋体"/>
          <w:b/>
          <w:bCs/>
        </w:rPr>
        <w:fldChar w:fldCharType="end"/>
      </w:r>
      <w:r>
        <w:rPr>
          <w:rFonts w:hint="eastAsia" w:ascii="宋体" w:hAnsi="宋体" w:eastAsia="宋体" w:cs="宋体"/>
          <w:b/>
          <w:bCs/>
          <w:sz w:val="24"/>
          <w:szCs w:val="24"/>
          <w:lang w:eastAsia="zh-CN"/>
        </w:rPr>
        <w:t>3</w:t>
      </w:r>
    </w:p>
    <w:p>
      <w:pPr>
        <w:pStyle w:val="60"/>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6"/>
          <w:rFonts w:ascii="宋体" w:hAnsi="宋体"/>
          <w:b/>
          <w:bCs/>
        </w:rPr>
        <w:instrText xml:space="preserve"> </w:instrText>
      </w:r>
      <w:r>
        <w:rPr>
          <w:rFonts w:ascii="宋体" w:hAnsi="宋体" w:eastAsia="宋体"/>
          <w:b/>
          <w:bCs/>
          <w:sz w:val="24"/>
          <w:szCs w:val="24"/>
        </w:rPr>
        <w:instrText xml:space="preserve">HYPERLINK \l "_Toc45871496"</w:instrText>
      </w:r>
      <w:r>
        <w:rPr>
          <w:rStyle w:val="86"/>
          <w:rFonts w:ascii="宋体" w:hAnsi="宋体"/>
          <w:b/>
          <w:bCs/>
        </w:rPr>
        <w:instrText xml:space="preserve"> </w:instrText>
      </w:r>
      <w:r>
        <w:rPr>
          <w:rFonts w:ascii="宋体" w:hAnsi="宋体"/>
          <w:b/>
          <w:bCs/>
        </w:rPr>
        <w:fldChar w:fldCharType="separate"/>
      </w:r>
      <w:r>
        <w:rPr>
          <w:rStyle w:val="86"/>
          <w:rFonts w:ascii="宋体" w:hAnsi="宋体"/>
          <w:b/>
          <w:bCs/>
        </w:rPr>
        <w:t>二、投标人资格要求</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3</w:t>
      </w:r>
    </w:p>
    <w:p>
      <w:pPr>
        <w:pStyle w:val="60"/>
        <w:tabs>
          <w:tab w:val="right" w:leader="dot" w:pos="8494"/>
        </w:tabs>
        <w:spacing w:line="360" w:lineRule="auto"/>
        <w:rPr>
          <w:rFonts w:ascii="宋体" w:hAnsi="宋体"/>
          <w:b/>
          <w:bCs w:val="0"/>
        </w:rPr>
      </w:pPr>
      <w:r>
        <w:rPr>
          <w:rFonts w:ascii="宋体" w:hAnsi="宋体"/>
          <w:b/>
          <w:bCs/>
        </w:rPr>
        <w:fldChar w:fldCharType="begin"/>
      </w:r>
      <w:r>
        <w:rPr>
          <w:rStyle w:val="86"/>
          <w:rFonts w:ascii="宋体" w:hAnsi="宋体"/>
          <w:b/>
          <w:bCs/>
        </w:rPr>
        <w:instrText xml:space="preserve"> </w:instrText>
      </w:r>
      <w:r>
        <w:rPr>
          <w:rFonts w:ascii="宋体" w:hAnsi="宋体" w:eastAsia="宋体"/>
          <w:b/>
          <w:bCs/>
          <w:sz w:val="24"/>
          <w:szCs w:val="24"/>
        </w:rPr>
        <w:instrText xml:space="preserve">HYPERLINK \l "_Toc45871496"</w:instrText>
      </w:r>
      <w:r>
        <w:rPr>
          <w:rStyle w:val="86"/>
          <w:rFonts w:ascii="宋体" w:hAnsi="宋体"/>
          <w:b/>
          <w:bCs/>
        </w:rPr>
        <w:instrText xml:space="preserve"> </w:instrText>
      </w:r>
      <w:r>
        <w:rPr>
          <w:rFonts w:ascii="宋体" w:hAnsi="宋体"/>
          <w:b/>
          <w:bCs/>
        </w:rPr>
        <w:fldChar w:fldCharType="separate"/>
      </w:r>
      <w:r>
        <w:rPr>
          <w:rStyle w:val="86"/>
          <w:rFonts w:cs="Times New Roman"/>
        </w:rPr>
        <w:t>三</w:t>
      </w:r>
      <w:r>
        <w:rPr>
          <w:rStyle w:val="86"/>
          <w:rFonts w:ascii="宋体" w:hAnsi="宋体"/>
          <w:b/>
          <w:bCs/>
        </w:rPr>
        <w:t>、投标</w:t>
      </w:r>
      <w:r>
        <w:rPr>
          <w:rStyle w:val="86"/>
          <w:rFonts w:hint="eastAsia" w:ascii="宋体" w:hAnsi="宋体"/>
          <w:b/>
          <w:bCs/>
          <w:lang w:val="en-US"/>
        </w:rPr>
        <w:t>文件的递交</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4</w:t>
      </w:r>
    </w:p>
    <w:p>
      <w:pPr>
        <w:pStyle w:val="60"/>
        <w:tabs>
          <w:tab w:val="right" w:leader="dot" w:pos="8494"/>
        </w:tabs>
        <w:spacing w:line="360" w:lineRule="auto"/>
        <w:rPr>
          <w:rFonts w:ascii="宋体" w:hAnsi="宋体"/>
          <w:b/>
          <w:bCs w:val="0"/>
        </w:rPr>
      </w:pPr>
      <w:r>
        <w:rPr>
          <w:rFonts w:ascii="宋体" w:hAnsi="宋体"/>
          <w:b/>
          <w:bCs w:val="0"/>
        </w:rPr>
        <w:fldChar w:fldCharType="begin"/>
      </w:r>
      <w:r>
        <w:rPr>
          <w:rStyle w:val="86"/>
          <w:rFonts w:ascii="宋体" w:hAnsi="宋体"/>
          <w:b/>
          <w:bCs w:val="0"/>
        </w:rPr>
        <w:instrText xml:space="preserve"> </w:instrText>
      </w:r>
      <w:r>
        <w:rPr>
          <w:rStyle w:val="86"/>
          <w:rFonts w:ascii="宋体" w:hAnsi="宋体" w:eastAsia="宋体"/>
          <w:b/>
          <w:bCs w:val="0"/>
          <w:sz w:val="24"/>
          <w:szCs w:val="24"/>
        </w:rPr>
        <w:instrText xml:space="preserve">HYPERLINK \l "_Toc45871498"</w:instrText>
      </w:r>
      <w:r>
        <w:rPr>
          <w:rStyle w:val="86"/>
          <w:rFonts w:ascii="宋体" w:hAnsi="宋体"/>
          <w:b/>
          <w:bCs w:val="0"/>
        </w:rPr>
        <w:instrText xml:space="preserve"> </w:instrText>
      </w:r>
      <w:r>
        <w:rPr>
          <w:rFonts w:ascii="宋体" w:hAnsi="宋体"/>
          <w:b/>
          <w:bCs w:val="0"/>
        </w:rPr>
        <w:fldChar w:fldCharType="separate"/>
      </w:r>
      <w:r>
        <w:rPr>
          <w:rStyle w:val="86"/>
          <w:rFonts w:hint="eastAsia" w:ascii="宋体" w:hAnsi="宋体"/>
          <w:b/>
          <w:bCs w:val="0"/>
          <w:lang w:val="en-US" w:eastAsia="zh-CN"/>
        </w:rPr>
        <w:t>四</w:t>
      </w:r>
      <w:r>
        <w:rPr>
          <w:rStyle w:val="86"/>
          <w:rFonts w:ascii="宋体" w:hAnsi="宋体"/>
          <w:b/>
          <w:bCs w:val="0"/>
        </w:rPr>
        <w:t>、开标时间及地点</w:t>
      </w:r>
      <w:r>
        <w:rPr>
          <w:rStyle w:val="86"/>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60"/>
        <w:tabs>
          <w:tab w:val="right" w:leader="dot" w:pos="8494"/>
        </w:tabs>
        <w:spacing w:line="360" w:lineRule="auto"/>
        <w:rPr>
          <w:rFonts w:hint="eastAsia" w:ascii="宋体" w:hAnsi="宋体" w:eastAsia="黑体"/>
          <w:b/>
          <w:bCs w:val="0"/>
          <w:smallCaps w:val="0"/>
          <w:sz w:val="24"/>
          <w:szCs w:val="24"/>
          <w:lang w:eastAsia="zh-CN"/>
        </w:rPr>
      </w:pPr>
      <w:r>
        <w:rPr>
          <w:rFonts w:ascii="宋体" w:hAnsi="宋体"/>
          <w:b/>
          <w:bCs w:val="0"/>
        </w:rPr>
        <w:fldChar w:fldCharType="begin"/>
      </w:r>
      <w:r>
        <w:rPr>
          <w:rStyle w:val="86"/>
          <w:rFonts w:ascii="宋体" w:hAnsi="宋体"/>
          <w:b/>
          <w:bCs w:val="0"/>
        </w:rPr>
        <w:instrText xml:space="preserve"> </w:instrText>
      </w:r>
      <w:r>
        <w:rPr>
          <w:rStyle w:val="86"/>
          <w:rFonts w:ascii="宋体" w:hAnsi="宋体" w:eastAsia="宋体"/>
          <w:b/>
          <w:bCs w:val="0"/>
          <w:sz w:val="24"/>
          <w:szCs w:val="24"/>
        </w:rPr>
        <w:instrText xml:space="preserve">HYPERLINK \l "_Toc45871498"</w:instrText>
      </w:r>
      <w:r>
        <w:rPr>
          <w:rStyle w:val="86"/>
          <w:rFonts w:ascii="宋体" w:hAnsi="宋体"/>
          <w:b/>
          <w:bCs w:val="0"/>
        </w:rPr>
        <w:instrText xml:space="preserve"> </w:instrText>
      </w:r>
      <w:r>
        <w:rPr>
          <w:rFonts w:ascii="宋体" w:hAnsi="宋体"/>
          <w:b/>
          <w:bCs w:val="0"/>
        </w:rPr>
        <w:fldChar w:fldCharType="separate"/>
      </w:r>
      <w:r>
        <w:rPr>
          <w:rStyle w:val="86"/>
          <w:rFonts w:hint="eastAsia" w:ascii="宋体" w:hAnsi="宋体"/>
          <w:b/>
          <w:bCs w:val="0"/>
          <w:lang w:val="en-US" w:eastAsia="zh-CN"/>
        </w:rPr>
        <w:t>五</w:t>
      </w:r>
      <w:r>
        <w:rPr>
          <w:rStyle w:val="86"/>
          <w:rFonts w:ascii="宋体" w:hAnsi="宋体"/>
          <w:b/>
          <w:bCs w:val="0"/>
        </w:rPr>
        <w:t>、</w:t>
      </w:r>
      <w:r>
        <w:rPr>
          <w:rStyle w:val="86"/>
          <w:rFonts w:hint="eastAsia" w:ascii="宋体" w:hAnsi="宋体"/>
          <w:b/>
          <w:bCs w:val="0"/>
          <w:lang w:val="en-US"/>
        </w:rPr>
        <w:t>联系方式</w:t>
      </w:r>
      <w:r>
        <w:rPr>
          <w:rStyle w:val="86"/>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50"/>
        <w:tabs>
          <w:tab w:val="right" w:leader="dot" w:pos="8494"/>
        </w:tabs>
        <w:spacing w:before="0" w:after="0" w:line="360" w:lineRule="auto"/>
        <w:rPr>
          <w:rFonts w:hint="eastAsia" w:ascii="宋体" w:hAnsi="宋体" w:eastAsia="黑体"/>
          <w:b w:val="0"/>
          <w:bCs w:val="0"/>
          <w:caps w:val="0"/>
          <w:sz w:val="24"/>
          <w:szCs w:val="24"/>
          <w:lang w:eastAsia="zh-CN"/>
        </w:rPr>
      </w:pPr>
      <w:r>
        <w:rPr>
          <w:rFonts w:ascii="宋体" w:hAnsi="宋体"/>
        </w:rPr>
        <w:fldChar w:fldCharType="begin"/>
      </w:r>
      <w:r>
        <w:rPr>
          <w:rStyle w:val="86"/>
          <w:rFonts w:ascii="宋体" w:hAnsi="宋体"/>
        </w:rPr>
        <w:instrText xml:space="preserve"> </w:instrText>
      </w:r>
      <w:r>
        <w:rPr>
          <w:rFonts w:ascii="宋体" w:hAnsi="宋体" w:eastAsia="宋体"/>
          <w:sz w:val="24"/>
          <w:szCs w:val="24"/>
        </w:rPr>
        <w:instrText xml:space="preserve">HYPERLINK \l "_Toc45871500"</w:instrText>
      </w:r>
      <w:r>
        <w:rPr>
          <w:rStyle w:val="86"/>
          <w:rFonts w:ascii="宋体" w:hAnsi="宋体"/>
        </w:rPr>
        <w:instrText xml:space="preserve"> </w:instrText>
      </w:r>
      <w:r>
        <w:rPr>
          <w:rFonts w:ascii="宋体" w:hAnsi="宋体"/>
        </w:rPr>
        <w:fldChar w:fldCharType="separate"/>
      </w:r>
      <w:r>
        <w:rPr>
          <w:rStyle w:val="86"/>
          <w:rFonts w:ascii="宋体" w:hAnsi="宋体"/>
        </w:rPr>
        <w:t>第二章  投标人须知</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6</w:t>
      </w:r>
    </w:p>
    <w:p>
      <w:pPr>
        <w:pStyle w:val="50"/>
        <w:tabs>
          <w:tab w:val="right" w:leader="dot" w:pos="8494"/>
        </w:tabs>
        <w:spacing w:before="0" w:after="0" w:line="360" w:lineRule="auto"/>
        <w:rPr>
          <w:rFonts w:hint="default" w:ascii="宋体" w:hAnsi="宋体" w:eastAsia="宋体"/>
          <w:b w:val="0"/>
          <w:bCs w:val="0"/>
          <w:caps w:val="0"/>
          <w:sz w:val="24"/>
          <w:szCs w:val="24"/>
          <w:lang w:val="en-US"/>
        </w:rPr>
      </w:pPr>
      <w:r>
        <w:rPr>
          <w:rFonts w:ascii="宋体" w:hAnsi="宋体"/>
        </w:rPr>
        <w:fldChar w:fldCharType="begin"/>
      </w:r>
      <w:r>
        <w:rPr>
          <w:rStyle w:val="86"/>
          <w:rFonts w:ascii="宋体" w:hAnsi="宋体"/>
        </w:rPr>
        <w:instrText xml:space="preserve"> </w:instrText>
      </w:r>
      <w:r>
        <w:rPr>
          <w:rFonts w:ascii="宋体" w:hAnsi="宋体" w:eastAsia="宋体"/>
          <w:sz w:val="24"/>
          <w:szCs w:val="24"/>
        </w:rPr>
        <w:instrText xml:space="preserve">HYPERLINK \l "_Toc45871501"</w:instrText>
      </w:r>
      <w:r>
        <w:rPr>
          <w:rStyle w:val="86"/>
          <w:rFonts w:ascii="宋体" w:hAnsi="宋体"/>
        </w:rPr>
        <w:instrText xml:space="preserve"> </w:instrText>
      </w:r>
      <w:r>
        <w:rPr>
          <w:rFonts w:ascii="宋体" w:hAnsi="宋体"/>
        </w:rPr>
        <w:fldChar w:fldCharType="separate"/>
      </w:r>
      <w:r>
        <w:rPr>
          <w:rStyle w:val="86"/>
          <w:rFonts w:ascii="宋体" w:hAnsi="宋体"/>
        </w:rPr>
        <w:t>第三章  投标文件格式</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10</w:t>
      </w:r>
    </w:p>
    <w:p>
      <w:pPr>
        <w:pStyle w:val="50"/>
        <w:tabs>
          <w:tab w:val="right" w:leader="dot" w:pos="8494"/>
        </w:tabs>
        <w:spacing w:before="0" w:after="0" w:line="360" w:lineRule="auto"/>
        <w:rPr>
          <w:rFonts w:hint="eastAsia" w:ascii="宋体" w:hAnsi="宋体" w:eastAsia="黑体"/>
          <w:b w:val="0"/>
          <w:bCs w:val="0"/>
          <w:caps w:val="0"/>
          <w:sz w:val="24"/>
          <w:szCs w:val="24"/>
          <w:lang w:val="en-US" w:eastAsia="zh-CN"/>
        </w:rPr>
      </w:pPr>
    </w:p>
    <w:p>
      <w:pPr>
        <w:pStyle w:val="50"/>
        <w:tabs>
          <w:tab w:val="right" w:leader="dot" w:pos="8494"/>
        </w:tabs>
        <w:spacing w:before="0" w:after="0" w:line="360" w:lineRule="auto"/>
        <w:rPr>
          <w:rFonts w:eastAsia="宋体"/>
          <w:b w:val="0"/>
          <w:bCs w:val="0"/>
          <w:caps w:val="0"/>
          <w:color w:val="000000"/>
          <w:sz w:val="21"/>
          <w:szCs w:val="22"/>
          <w:lang/>
        </w:rPr>
      </w:pPr>
    </w:p>
    <w:p>
      <w:pPr>
        <w:pStyle w:val="50"/>
        <w:tabs>
          <w:tab w:val="right" w:leader="dot" w:pos="8494"/>
        </w:tabs>
        <w:spacing w:before="0" w:after="0" w:line="360" w:lineRule="auto"/>
        <w:rPr>
          <w:rFonts w:hint="eastAsia" w:eastAsia="黑体"/>
          <w:b w:val="0"/>
          <w:bCs w:val="0"/>
          <w:caps w:val="0"/>
          <w:color w:val="000000"/>
          <w:sz w:val="21"/>
          <w:szCs w:val="22"/>
          <w:lang w:val="en-US" w:eastAsia="zh-CN"/>
        </w:rPr>
      </w:pPr>
      <w:r>
        <w:rPr>
          <w:rFonts w:ascii="宋体" w:eastAsia="宋体"/>
          <w:color w:val="000000"/>
          <w:sz w:val="24"/>
          <w:szCs w:val="24"/>
        </w:rPr>
        <w:fldChar w:fldCharType="end"/>
      </w:r>
    </w:p>
    <w:p>
      <w:pPr>
        <w:spacing w:line="360" w:lineRule="auto"/>
        <w:rPr>
          <w:rFonts w:ascii="宋体" w:eastAsia="宋体"/>
          <w:color w:val="000000"/>
          <w:sz w:val="24"/>
          <w:szCs w:val="24"/>
        </w:rPr>
      </w:pPr>
    </w:p>
    <w:p>
      <w:pPr>
        <w:spacing w:line="600" w:lineRule="exact"/>
        <w:rPr>
          <w:rFonts w:hint="eastAsia" w:ascii="宋体" w:eastAsia="宋体"/>
          <w:color w:val="000000"/>
          <w:sz w:val="21"/>
          <w:szCs w:val="21"/>
        </w:rPr>
        <w:sectPr>
          <w:headerReference r:id="rId7" w:type="default"/>
          <w:pgSz w:w="11906" w:h="16838"/>
          <w:pgMar w:top="1418" w:right="1701" w:bottom="1418" w:left="1701" w:header="851" w:footer="992" w:gutter="0"/>
          <w:cols w:space="720" w:num="1"/>
          <w:docGrid w:linePitch="312" w:charSpace="0"/>
        </w:sectPr>
      </w:pPr>
    </w:p>
    <w:p>
      <w:pPr>
        <w:pStyle w:val="4"/>
        <w:pageBreakBefore/>
        <w:spacing w:before="240" w:beforeLines="100" w:after="240" w:afterLines="100" w:line="240" w:lineRule="auto"/>
        <w:jc w:val="center"/>
        <w:rPr>
          <w:rFonts w:ascii="宋体" w:eastAsia="宋体"/>
          <w:color w:val="000000"/>
          <w:sz w:val="32"/>
          <w:szCs w:val="32"/>
        </w:rPr>
      </w:pPr>
      <w:bookmarkStart w:id="0" w:name="_Toc19641589"/>
      <w:bookmarkStart w:id="1" w:name="_Toc463071336"/>
      <w:bookmarkStart w:id="2" w:name="_Toc469969645"/>
      <w:r>
        <w:rPr>
          <w:rFonts w:hint="eastAsia" w:ascii="宋体" w:eastAsia="宋体"/>
          <w:color w:val="000000"/>
          <w:sz w:val="32"/>
          <w:szCs w:val="32"/>
        </w:rPr>
        <w:t>第一章  投标邀请函</w:t>
      </w:r>
      <w:bookmarkEnd w:id="0"/>
    </w:p>
    <w:p>
      <w:pPr>
        <w:spacing w:line="360" w:lineRule="auto"/>
        <w:ind w:firstLine="480" w:firstLineChars="200"/>
        <w:rPr>
          <w:rFonts w:ascii="宋体" w:eastAsia="宋体"/>
          <w:color w:val="000000"/>
          <w:sz w:val="24"/>
          <w:szCs w:val="24"/>
        </w:rPr>
      </w:pPr>
    </w:p>
    <w:p>
      <w:pPr>
        <w:pStyle w:val="5"/>
        <w:spacing w:line="360" w:lineRule="auto"/>
        <w:ind w:firstLine="482" w:firstLineChars="200"/>
        <w:jc w:val="left"/>
        <w:rPr>
          <w:rFonts w:hint="eastAsia" w:ascii="宋体" w:eastAsia="宋体"/>
          <w:b/>
          <w:bCs w:val="0"/>
          <w:color w:val="000000"/>
          <w:sz w:val="24"/>
          <w:szCs w:val="24"/>
        </w:rPr>
      </w:pPr>
      <w:bookmarkStart w:id="3" w:name="_Toc19641590"/>
      <w:r>
        <w:rPr>
          <w:rFonts w:hint="eastAsia" w:ascii="宋体" w:eastAsia="宋体"/>
          <w:b/>
          <w:color w:val="000000"/>
          <w:sz w:val="24"/>
          <w:szCs w:val="24"/>
        </w:rPr>
        <w:t>一、</w:t>
      </w:r>
      <w:r>
        <w:rPr>
          <w:rFonts w:hint="eastAsia" w:ascii="宋体" w:eastAsia="宋体"/>
          <w:b/>
          <w:bCs w:val="0"/>
          <w:color w:val="000000"/>
          <w:sz w:val="24"/>
          <w:szCs w:val="24"/>
        </w:rPr>
        <w:t>项目概况</w:t>
      </w:r>
      <w:bookmarkEnd w:id="3"/>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1．本次招标项目的</w:t>
      </w:r>
      <w:r>
        <w:rPr>
          <w:rFonts w:hint="eastAsia" w:ascii="宋体" w:eastAsia="宋体"/>
          <w:color w:val="000000"/>
          <w:sz w:val="24"/>
          <w:szCs w:val="24"/>
          <w:lang w:val="en-US" w:eastAsia="zh-CN"/>
        </w:rPr>
        <w:t>项目</w:t>
      </w:r>
      <w:r>
        <w:rPr>
          <w:rFonts w:hint="eastAsia" w:ascii="宋体" w:eastAsia="宋体"/>
          <w:color w:val="000000"/>
          <w:sz w:val="24"/>
          <w:szCs w:val="24"/>
        </w:rPr>
        <w:t>名称：</w:t>
      </w:r>
      <w:permStart w:id="1"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color w:val="auto"/>
          <w:sz w:val="24"/>
          <w:szCs w:val="24"/>
          <w:u w:val="single"/>
          <w:lang w:val="en-US" w:eastAsia="zh-CN"/>
        </w:rPr>
        <w:t>香洲分局综合业务楼外立面修缮项目工程资料服务</w:t>
      </w:r>
      <w:r>
        <w:rPr>
          <w:rFonts w:hint="eastAsia" w:ascii="仿宋_GB2312" w:eastAsia="仿宋_GB2312"/>
          <w:color w:val="auto"/>
          <w:sz w:val="24"/>
          <w:u w:val="single"/>
        </w:rPr>
        <w:t xml:space="preserve"> </w:t>
      </w:r>
      <w:permEnd w:id="1"/>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2．本次招标项目的建设地点：</w:t>
      </w:r>
      <w:permStart w:id="2"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color w:val="auto"/>
          <w:sz w:val="24"/>
          <w:szCs w:val="24"/>
          <w:u w:val="single"/>
          <w:lang w:eastAsia="zh-CN"/>
        </w:rPr>
        <w:t>珠海市香洲区翠微东路68号</w:t>
      </w:r>
      <w:r>
        <w:rPr>
          <w:rFonts w:hint="eastAsia" w:ascii="宋体" w:eastAsia="宋体"/>
          <w:color w:val="auto"/>
          <w:sz w:val="24"/>
          <w:szCs w:val="24"/>
          <w:u w:val="single"/>
          <w:lang w:val="en-US" w:eastAsia="zh-CN"/>
        </w:rPr>
        <w:t xml:space="preserve"> </w:t>
      </w:r>
      <w:permEnd w:id="2"/>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u w:val="none"/>
        </w:rPr>
      </w:pPr>
      <w:r>
        <w:rPr>
          <w:rFonts w:hint="eastAsia" w:ascii="宋体" w:eastAsia="宋体"/>
          <w:color w:val="000000"/>
          <w:sz w:val="24"/>
          <w:szCs w:val="24"/>
        </w:rPr>
        <w:t>3</w:t>
      </w:r>
      <w:r>
        <w:rPr>
          <w:rFonts w:hint="eastAsia" w:ascii="宋体" w:eastAsia="宋体"/>
          <w:color w:val="000000"/>
          <w:sz w:val="24"/>
          <w:szCs w:val="24"/>
          <w:lang w:eastAsia="zh-CN"/>
        </w:rPr>
        <w:t>.</w:t>
      </w:r>
      <w:r>
        <w:rPr>
          <w:rFonts w:hint="eastAsia" w:ascii="宋体" w:eastAsia="宋体"/>
          <w:color w:val="000000"/>
          <w:sz w:val="24"/>
          <w:szCs w:val="24"/>
          <w:lang w:val="en-US" w:eastAsia="zh-CN"/>
        </w:rPr>
        <w:t xml:space="preserve"> </w:t>
      </w:r>
      <w:r>
        <w:rPr>
          <w:rFonts w:hint="eastAsia" w:ascii="宋体" w:eastAsia="宋体"/>
          <w:color w:val="000000"/>
          <w:sz w:val="24"/>
          <w:szCs w:val="24"/>
        </w:rPr>
        <w:t>本次招标项目的招标内容及范围：</w:t>
      </w:r>
      <w:permStart w:id="3"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color w:val="auto"/>
          <w:sz w:val="24"/>
          <w:szCs w:val="24"/>
          <w:u w:val="single"/>
          <w:lang w:val="en-US" w:eastAsia="zh-CN"/>
        </w:rPr>
        <w:t>本次整改工程主要施工内容包括，但不仅限于：墙面真石漆修补；正门钢柱铝板饰面施工；幕墙下端收口铝板施工；外墙外立面排水立管整改；雨棚玻璃收尾整改；铝合金门插销施工；首层正大门铝合金门扇整改；窗扇破碎玻璃修复；结构（砌体墙）孔洞修补；屋面及空调格栅垃圾清理、外墙渗水处理（如有），具体详见工程量清单</w:t>
      </w:r>
      <w:r>
        <w:rPr>
          <w:rFonts w:hint="eastAsia" w:ascii="宋体" w:eastAsia="宋体"/>
          <w:color w:val="auto"/>
          <w:sz w:val="24"/>
          <w:szCs w:val="24"/>
          <w:u w:val="single"/>
          <w:lang w:val="en-US" w:eastAsia="zh-CN"/>
        </w:rPr>
        <w:t>及</w:t>
      </w:r>
      <w:r>
        <w:rPr>
          <w:rFonts w:hint="eastAsia" w:ascii="宋体" w:eastAsia="宋体"/>
          <w:color w:val="auto"/>
          <w:sz w:val="24"/>
          <w:szCs w:val="24"/>
          <w:u w:val="single"/>
        </w:rPr>
        <w:t>附件</w:t>
      </w:r>
      <w:r>
        <w:rPr>
          <w:rFonts w:hint="eastAsia" w:ascii="宋体" w:eastAsia="宋体"/>
          <w:color w:val="auto"/>
          <w:sz w:val="24"/>
          <w:szCs w:val="24"/>
          <w:u w:val="single"/>
          <w:lang w:val="en-US" w:eastAsia="zh-CN"/>
        </w:rPr>
        <w:t>1</w:t>
      </w:r>
      <w:r>
        <w:rPr>
          <w:rFonts w:hint="eastAsia" w:ascii="宋体" w:eastAsia="宋体"/>
          <w:color w:val="auto"/>
          <w:sz w:val="24"/>
          <w:szCs w:val="24"/>
          <w:u w:val="single"/>
        </w:rPr>
        <w:t>《任务书》</w:t>
      </w:r>
      <w:r>
        <w:rPr>
          <w:rFonts w:hint="eastAsia" w:ascii="宋体" w:eastAsia="宋体"/>
          <w:color w:val="auto"/>
          <w:sz w:val="24"/>
          <w:szCs w:val="24"/>
          <w:u w:val="single"/>
          <w:lang w:val="en-US" w:eastAsia="zh-CN"/>
        </w:rPr>
        <w:t xml:space="preserve"> </w:t>
      </w:r>
      <w:permEnd w:id="3"/>
      <w:r>
        <w:rPr>
          <w:rFonts w:hint="eastAsia" w:ascii="宋体" w:eastAsia="宋体"/>
          <w:color w:val="auto"/>
          <w:sz w:val="24"/>
          <w:szCs w:val="24"/>
          <w:u w:val="none"/>
          <w:lang w:val="en-US" w:eastAsia="zh-CN"/>
        </w:rPr>
        <w:t xml:space="preserve"> </w:t>
      </w:r>
      <w:r>
        <w:rPr>
          <w:rFonts w:hint="eastAsia" w:ascii="宋体" w:eastAsia="宋体"/>
          <w:color w:val="000000"/>
          <w:sz w:val="24"/>
          <w:szCs w:val="24"/>
          <w:u w:val="none"/>
        </w:rPr>
        <w:t>。</w:t>
      </w:r>
    </w:p>
    <w:p>
      <w:pPr>
        <w:numPr>
          <w:ilvl w:val="0"/>
          <w:numId w:val="5"/>
        </w:numPr>
        <w:spacing w:line="360" w:lineRule="auto"/>
        <w:ind w:firstLine="480" w:firstLineChars="200"/>
        <w:rPr>
          <w:rFonts w:ascii="宋体" w:eastAsia="宋体"/>
          <w:color w:val="000000"/>
          <w:sz w:val="24"/>
          <w:szCs w:val="24"/>
        </w:rPr>
      </w:pPr>
      <w:r>
        <w:rPr>
          <w:rFonts w:hint="eastAsia" w:ascii="宋体" w:eastAsia="宋体"/>
          <w:color w:val="000000"/>
          <w:sz w:val="24"/>
          <w:szCs w:val="24"/>
        </w:rPr>
        <w:t>注：招标人有权对本工程范围、工程内容、工程量进行调整，中标人不得有任何异议。除按合同相关条款的约定调整合同价款外，招标人不再另行支付其他任何补偿费用。</w:t>
      </w:r>
    </w:p>
    <w:p>
      <w:pPr>
        <w:numPr>
          <w:ilvl w:val="0"/>
          <w:numId w:val="5"/>
        </w:numPr>
        <w:spacing w:line="360" w:lineRule="auto"/>
        <w:ind w:firstLine="480" w:firstLineChars="200"/>
        <w:rPr>
          <w:rFonts w:ascii="宋体" w:eastAsia="宋体"/>
          <w:color w:val="000000"/>
          <w:sz w:val="24"/>
          <w:szCs w:val="24"/>
          <w:highlight w:val="none"/>
        </w:rPr>
      </w:pPr>
      <w:r>
        <w:rPr>
          <w:rFonts w:hint="eastAsia" w:ascii="宋体" w:eastAsia="宋体" w:cs="宋体"/>
          <w:sz w:val="24"/>
          <w:szCs w:val="24"/>
          <w:highlight w:val="none"/>
        </w:rPr>
        <w:sym w:font="Wingdings 2" w:char="0052"/>
      </w:r>
      <w:r>
        <w:rPr>
          <w:rFonts w:hint="eastAsia" w:ascii="宋体" w:eastAsia="宋体" w:cs="宋体"/>
          <w:sz w:val="24"/>
          <w:szCs w:val="24"/>
          <w:highlight w:val="none"/>
          <w:lang w:val="en-US" w:eastAsia="zh-CN"/>
        </w:rPr>
        <w:t xml:space="preserve"> </w:t>
      </w:r>
      <w:r>
        <w:rPr>
          <w:rFonts w:hint="eastAsia" w:ascii="宋体" w:eastAsia="宋体"/>
          <w:color w:val="000000"/>
          <w:sz w:val="24"/>
          <w:szCs w:val="24"/>
          <w:highlight w:val="none"/>
        </w:rPr>
        <w:t>招标预算金额：</w:t>
      </w:r>
      <w:r>
        <w:rPr>
          <w:rFonts w:hint="eastAsia" w:ascii="宋体" w:hAnsi="宋体" w:eastAsia="宋体"/>
          <w:color w:val="000000"/>
          <w:spacing w:val="0"/>
          <w:sz w:val="24"/>
          <w:szCs w:val="24"/>
        </w:rPr>
        <w:t>人民币</w:t>
      </w:r>
      <w:permStart w:id="4"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eastAsia="zh-CN"/>
        </w:rPr>
        <w:t>贰万贰仟玖佰伍拾捌元陆角陆分</w:t>
      </w:r>
      <w:r>
        <w:rPr>
          <w:rFonts w:hint="eastAsia" w:ascii="宋体" w:hAnsi="宋体" w:eastAsia="宋体"/>
          <w:color w:val="000000"/>
          <w:spacing w:val="0"/>
          <w:sz w:val="24"/>
          <w:szCs w:val="24"/>
          <w:u w:val="single"/>
        </w:rPr>
        <w:t xml:space="preserve"> </w:t>
      </w:r>
      <w:r>
        <w:rPr>
          <w:rFonts w:hint="eastAsia" w:ascii="宋体" w:hAnsi="宋体" w:eastAsia="宋体"/>
          <w:color w:val="000000"/>
          <w:spacing w:val="0"/>
          <w:sz w:val="24"/>
          <w:szCs w:val="24"/>
          <w:u w:val="none"/>
        </w:rPr>
        <w:t>元</w:t>
      </w:r>
      <w:permEnd w:id="4"/>
      <w:r>
        <w:rPr>
          <w:rFonts w:hint="eastAsia" w:ascii="宋体" w:hAnsi="宋体" w:eastAsia="宋体"/>
          <w:color w:val="000000"/>
          <w:spacing w:val="0"/>
          <w:sz w:val="24"/>
          <w:szCs w:val="24"/>
        </w:rPr>
        <w:t>（大写：</w:t>
      </w:r>
      <w:permStart w:id="5"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val="en-US" w:eastAsia="zh-CN"/>
        </w:rPr>
        <w:t>22958.66</w:t>
      </w:r>
      <w:r>
        <w:rPr>
          <w:rFonts w:hint="eastAsia" w:ascii="宋体" w:hAnsi="宋体" w:eastAsia="宋体"/>
          <w:color w:val="000000"/>
          <w:spacing w:val="0"/>
          <w:sz w:val="24"/>
          <w:szCs w:val="24"/>
          <w:u w:val="single"/>
        </w:rPr>
        <w:t xml:space="preserve"> </w:t>
      </w:r>
      <w:permEnd w:id="5"/>
      <w:r>
        <w:rPr>
          <w:rFonts w:hint="eastAsia" w:ascii="宋体" w:hAnsi="宋体" w:eastAsia="宋体"/>
          <w:color w:val="000000"/>
          <w:spacing w:val="0"/>
          <w:sz w:val="24"/>
          <w:szCs w:val="24"/>
        </w:rPr>
        <w:t>）</w:t>
      </w:r>
      <w:r>
        <w:rPr>
          <w:rFonts w:ascii="宋体" w:eastAsia="宋体"/>
          <w:color w:val="000000"/>
          <w:sz w:val="24"/>
          <w:szCs w:val="24"/>
        </w:rPr>
        <w:t>。</w:t>
      </w:r>
      <w:r>
        <w:rPr>
          <w:rFonts w:hint="eastAsia" w:ascii="宋体" w:eastAsia="宋体"/>
          <w:color w:val="000000"/>
          <w:sz w:val="24"/>
          <w:szCs w:val="24"/>
        </w:rPr>
        <w:t>投标报价范围：投标报价上限</w:t>
      </w:r>
      <w:r>
        <w:rPr>
          <w:rFonts w:hint="eastAsia" w:ascii="宋体" w:eastAsia="宋体"/>
          <w:color w:val="000000"/>
          <w:sz w:val="24"/>
          <w:szCs w:val="24"/>
          <w:lang w:eastAsia="zh-CN"/>
        </w:rPr>
        <w:t>：</w:t>
      </w:r>
      <w:r>
        <w:rPr>
          <w:rFonts w:hint="eastAsia" w:ascii="宋体" w:hAnsi="宋体" w:eastAsia="宋体"/>
          <w:color w:val="000000"/>
          <w:spacing w:val="0"/>
          <w:sz w:val="24"/>
          <w:szCs w:val="24"/>
        </w:rPr>
        <w:t>人民币</w:t>
      </w:r>
      <w:permStart w:id="6"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eastAsia="zh-CN"/>
        </w:rPr>
        <w:t>贰万贰仟玖佰伍拾捌元陆角陆分</w:t>
      </w:r>
      <w:r>
        <w:rPr>
          <w:rFonts w:hint="eastAsia" w:ascii="宋体" w:hAnsi="宋体" w:eastAsia="宋体"/>
          <w:color w:val="000000"/>
          <w:spacing w:val="0"/>
          <w:sz w:val="24"/>
          <w:szCs w:val="24"/>
          <w:u w:val="single"/>
        </w:rPr>
        <w:t xml:space="preserve"> </w:t>
      </w:r>
      <w:r>
        <w:rPr>
          <w:rFonts w:hint="eastAsia" w:ascii="宋体" w:hAnsi="宋体" w:eastAsia="宋体"/>
          <w:color w:val="000000"/>
          <w:spacing w:val="0"/>
          <w:sz w:val="24"/>
          <w:szCs w:val="24"/>
          <w:u w:val="none"/>
        </w:rPr>
        <w:t>元</w:t>
      </w:r>
      <w:permEnd w:id="6"/>
      <w:r>
        <w:rPr>
          <w:rFonts w:hint="eastAsia" w:ascii="宋体" w:hAnsi="宋体" w:eastAsia="宋体"/>
          <w:color w:val="000000"/>
          <w:spacing w:val="0"/>
          <w:sz w:val="24"/>
          <w:szCs w:val="24"/>
        </w:rPr>
        <w:t>（大写：</w:t>
      </w:r>
      <w:permStart w:id="7"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val="en-US" w:eastAsia="zh-CN"/>
        </w:rPr>
        <w:t>22958.66</w:t>
      </w:r>
      <w:r>
        <w:rPr>
          <w:rFonts w:hint="eastAsia" w:ascii="宋体" w:hAnsi="宋体" w:eastAsia="宋体"/>
          <w:color w:val="000000"/>
          <w:spacing w:val="0"/>
          <w:sz w:val="24"/>
          <w:szCs w:val="24"/>
          <w:u w:val="single"/>
        </w:rPr>
        <w:t xml:space="preserve"> </w:t>
      </w:r>
      <w:permEnd w:id="7"/>
      <w:r>
        <w:rPr>
          <w:rFonts w:hint="eastAsia" w:ascii="宋体" w:hAnsi="宋体" w:eastAsia="宋体"/>
          <w:color w:val="000000"/>
          <w:spacing w:val="0"/>
          <w:sz w:val="24"/>
          <w:szCs w:val="24"/>
        </w:rPr>
        <w:t>）</w:t>
      </w:r>
      <w:r>
        <w:rPr>
          <w:rFonts w:ascii="宋体" w:eastAsia="宋体"/>
          <w:color w:val="000000"/>
          <w:sz w:val="24"/>
          <w:szCs w:val="24"/>
        </w:rPr>
        <w:t>,超过视为无效投标。</w:t>
      </w:r>
    </w:p>
    <w:p>
      <w:pPr>
        <w:numPr>
          <w:ilvl w:val="0"/>
          <w:numId w:val="0"/>
        </w:numPr>
        <w:spacing w:line="360" w:lineRule="auto"/>
        <w:ind w:firstLine="840" w:firstLineChars="350"/>
        <w:rPr>
          <w:rFonts w:hint="eastAsia" w:ascii="宋体" w:eastAsia="宋体"/>
          <w:color w:val="000000"/>
          <w:sz w:val="24"/>
          <w:szCs w:val="24"/>
          <w:highlight w:val="none"/>
        </w:rPr>
      </w:pPr>
      <w:r>
        <w:rPr>
          <w:rFonts w:hint="eastAsia" w:ascii="宋体" w:eastAsia="宋体" w:cs="宋体"/>
          <w:sz w:val="24"/>
          <w:szCs w:val="24"/>
          <w:highlight w:val="none"/>
        </w:rPr>
        <w:t>□</w:t>
      </w:r>
      <w:r>
        <w:rPr>
          <w:rFonts w:hint="eastAsia" w:ascii="宋体" w:eastAsia="宋体"/>
          <w:color w:val="000000"/>
          <w:sz w:val="24"/>
          <w:szCs w:val="24"/>
          <w:highlight w:val="none"/>
        </w:rPr>
        <w:t>本次招标金额：</w:t>
      </w:r>
      <w:r>
        <w:rPr>
          <w:rFonts w:hint="eastAsia" w:ascii="宋体" w:eastAsia="宋体"/>
          <w:color w:val="000000"/>
          <w:sz w:val="24"/>
          <w:szCs w:val="24"/>
          <w:highlight w:val="none"/>
          <w:lang w:val="en-US" w:eastAsia="zh-CN"/>
        </w:rPr>
        <w:t>本项目招标预算为</w:t>
      </w:r>
      <w:r>
        <w:rPr>
          <w:rFonts w:hint="eastAsia" w:ascii="宋体" w:hAnsi="宋体" w:eastAsia="宋体"/>
          <w:color w:val="000000"/>
          <w:spacing w:val="0"/>
          <w:sz w:val="24"/>
          <w:szCs w:val="24"/>
          <w:highlight w:val="none"/>
        </w:rPr>
        <w:t>人民币</w:t>
      </w:r>
      <w:permStart w:id="8" w:edGrp="everyone"/>
      <w:r>
        <w:rPr>
          <w:rFonts w:hint="eastAsia" w:ascii="宋体" w:hAnsi="宋体" w:eastAsia="宋体"/>
          <w:color w:val="000000"/>
          <w:spacing w:val="0"/>
          <w:sz w:val="24"/>
          <w:szCs w:val="24"/>
          <w:highlight w:val="none"/>
          <w:u w:val="single"/>
        </w:rPr>
        <w:t xml:space="preserve">        </w:t>
      </w:r>
      <w:r>
        <w:rPr>
          <w:rFonts w:hint="eastAsia" w:ascii="宋体" w:hAnsi="宋体" w:eastAsia="宋体"/>
          <w:color w:val="000000"/>
          <w:spacing w:val="0"/>
          <w:sz w:val="24"/>
          <w:szCs w:val="24"/>
          <w:highlight w:val="none"/>
          <w:u w:val="none"/>
        </w:rPr>
        <w:t>元</w:t>
      </w:r>
      <w:permEnd w:id="8"/>
      <w:r>
        <w:rPr>
          <w:rFonts w:hint="eastAsia" w:ascii="宋体" w:hAnsi="宋体" w:eastAsia="宋体"/>
          <w:color w:val="000000"/>
          <w:spacing w:val="0"/>
          <w:sz w:val="24"/>
          <w:szCs w:val="24"/>
          <w:highlight w:val="none"/>
        </w:rPr>
        <w:t>（大写：</w:t>
      </w:r>
      <w:permStart w:id="9" w:edGrp="everyone"/>
      <w:r>
        <w:rPr>
          <w:rFonts w:hint="eastAsia" w:ascii="宋体" w:hAnsi="宋体" w:eastAsia="宋体"/>
          <w:color w:val="000000"/>
          <w:spacing w:val="0"/>
          <w:sz w:val="24"/>
          <w:szCs w:val="24"/>
          <w:highlight w:val="none"/>
          <w:u w:val="single"/>
        </w:rPr>
        <w:t xml:space="preserve">            </w:t>
      </w:r>
      <w:permEnd w:id="9"/>
      <w:r>
        <w:rPr>
          <w:rFonts w:hint="eastAsia" w:ascii="宋体" w:hAnsi="宋体" w:eastAsia="宋体"/>
          <w:color w:val="000000"/>
          <w:spacing w:val="0"/>
          <w:sz w:val="24"/>
          <w:szCs w:val="24"/>
          <w:highlight w:val="none"/>
        </w:rPr>
        <w:t>）</w:t>
      </w:r>
      <w:r>
        <w:rPr>
          <w:rFonts w:hint="eastAsia" w:ascii="宋体" w:eastAsia="宋体"/>
          <w:color w:val="000000"/>
          <w:sz w:val="24"/>
          <w:szCs w:val="24"/>
          <w:highlight w:val="none"/>
          <w:lang w:val="en-US" w:eastAsia="zh-CN"/>
        </w:rPr>
        <w:t>，控制费率为</w:t>
      </w:r>
      <w:permStart w:id="10" w:edGrp="everyone"/>
      <w:r>
        <w:rPr>
          <w:rFonts w:hint="eastAsia" w:ascii="宋体" w:hAnsi="宋体" w:eastAsia="宋体"/>
          <w:color w:val="000000"/>
          <w:spacing w:val="0"/>
          <w:sz w:val="24"/>
          <w:szCs w:val="24"/>
          <w:highlight w:val="none"/>
          <w:u w:val="single"/>
        </w:rPr>
        <w:t xml:space="preserve">    </w:t>
      </w:r>
      <w:r>
        <w:rPr>
          <w:rFonts w:hint="eastAsia" w:ascii="宋体" w:eastAsia="宋体"/>
          <w:color w:val="000000"/>
          <w:spacing w:val="0"/>
          <w:sz w:val="24"/>
          <w:szCs w:val="24"/>
          <w:highlight w:val="none"/>
          <w:u w:val="single"/>
          <w:lang w:val="en-US" w:eastAsia="zh-CN"/>
        </w:rPr>
        <w:t>%</w:t>
      </w:r>
      <w:permEnd w:id="10"/>
      <w:r>
        <w:rPr>
          <w:rFonts w:hint="eastAsia" w:ascii="宋体" w:eastAsia="宋体"/>
          <w:color w:val="000000"/>
          <w:sz w:val="24"/>
          <w:szCs w:val="24"/>
          <w:highlight w:val="none"/>
          <w:lang w:val="en-US" w:eastAsia="zh-CN"/>
        </w:rPr>
        <w:t>，超出控制费率的报价视为无效报价</w:t>
      </w:r>
      <w:r>
        <w:rPr>
          <w:rFonts w:hint="eastAsia" w:ascii="宋体" w:eastAsia="宋体"/>
          <w:color w:val="000000"/>
          <w:sz w:val="24"/>
          <w:szCs w:val="24"/>
          <w:highlight w:val="none"/>
        </w:rPr>
        <w:t>。（费率</w:t>
      </w:r>
      <w:r>
        <w:rPr>
          <w:rFonts w:hint="eastAsia" w:ascii="宋体" w:eastAsia="宋体"/>
          <w:color w:val="000000"/>
          <w:sz w:val="24"/>
          <w:szCs w:val="24"/>
          <w:highlight w:val="none"/>
          <w:lang w:val="en-US" w:eastAsia="zh-CN"/>
        </w:rPr>
        <w:t>报价适用</w:t>
      </w:r>
      <w:r>
        <w:rPr>
          <w:rFonts w:hint="eastAsia" w:ascii="宋体" w:eastAsia="宋体"/>
          <w:color w:val="000000"/>
          <w:sz w:val="24"/>
          <w:szCs w:val="24"/>
          <w:highlight w:val="none"/>
        </w:rPr>
        <w:t>）</w:t>
      </w:r>
    </w:p>
    <w:p>
      <w:pPr>
        <w:pStyle w:val="5"/>
        <w:spacing w:line="360" w:lineRule="auto"/>
        <w:ind w:firstLine="482" w:firstLineChars="200"/>
        <w:jc w:val="left"/>
        <w:rPr>
          <w:rFonts w:hint="eastAsia" w:ascii="宋体" w:eastAsia="宋体"/>
          <w:b/>
          <w:color w:val="000000"/>
          <w:sz w:val="24"/>
          <w:szCs w:val="24"/>
          <w:lang w:eastAsia="zh-CN"/>
        </w:rPr>
      </w:pPr>
      <w:bookmarkStart w:id="4" w:name="_Toc19641591"/>
      <w:r>
        <w:rPr>
          <w:rFonts w:hint="eastAsia" w:ascii="宋体" w:eastAsia="宋体"/>
          <w:b/>
          <w:color w:val="000000"/>
          <w:sz w:val="24"/>
          <w:szCs w:val="24"/>
        </w:rPr>
        <w:t>二、投标人资格要求</w:t>
      </w:r>
      <w:bookmarkEnd w:id="4"/>
    </w:p>
    <w:p>
      <w:pPr>
        <w:spacing w:line="360" w:lineRule="auto"/>
        <w:ind w:firstLine="840" w:firstLineChars="350"/>
        <w:rPr>
          <w:rFonts w:hint="eastAsia" w:ascii="仿宋" w:hAnsi="仿宋" w:eastAsia="仿宋" w:cs="Times New Roman"/>
          <w:sz w:val="21"/>
          <w:szCs w:val="21"/>
          <w:highlight w:val="none"/>
          <w:lang w:val="en-US" w:eastAsia="zh-CN" w:bidi="ar-SA"/>
        </w:rPr>
      </w:pPr>
      <w:r>
        <w:rPr>
          <w:rFonts w:hint="eastAsia" w:ascii="宋体" w:eastAsia="宋体" w:cs="宋体"/>
          <w:sz w:val="24"/>
          <w:szCs w:val="24"/>
          <w:highlight w:val="none"/>
        </w:rPr>
        <w:sym w:font="Wingdings 2" w:char="0052"/>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非联合体招标情况：</w:t>
      </w:r>
      <w:bookmarkStart w:id="5" w:name="OLE_LINK2"/>
      <w:bookmarkStart w:id="6" w:name="OLE_LINK5"/>
      <w:bookmarkStart w:id="7" w:name="OLE_LINK4"/>
      <w:bookmarkStart w:id="8" w:name="OLE_LINK3"/>
    </w:p>
    <w:p>
      <w:pPr>
        <w:numPr>
          <w:ilvl w:val="0"/>
          <w:numId w:val="0"/>
        </w:numPr>
        <w:spacing w:line="360" w:lineRule="auto"/>
        <w:ind w:firstLine="960" w:firstLineChars="400"/>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1.投标人必须是在中华人民共和国境内注册的、具有独立承担民事责任能力的企业法人或其他组织；</w:t>
      </w:r>
    </w:p>
    <w:p>
      <w:pPr>
        <w:numPr>
          <w:ilvl w:val="0"/>
          <w:numId w:val="0"/>
        </w:numPr>
        <w:spacing w:line="360" w:lineRule="auto"/>
        <w:ind w:firstLine="960" w:firstLineChars="400"/>
        <w:jc w:val="left"/>
        <w:rPr>
          <w:rFonts w:hint="eastAsia" w:ascii="宋体" w:hAnsi="宋体" w:eastAsia="宋体" w:cs="宋体"/>
          <w:color w:val="auto"/>
          <w:sz w:val="24"/>
          <w:szCs w:val="24"/>
          <w:lang w:val="en-US" w:eastAsia="zh-CN" w:bidi="zh-TW"/>
        </w:rPr>
      </w:pPr>
      <w:r>
        <w:rPr>
          <w:rFonts w:hint="eastAsia" w:ascii="宋体" w:hAnsi="宋体" w:eastAsia="宋体" w:cs="宋体"/>
          <w:sz w:val="24"/>
          <w:szCs w:val="24"/>
          <w:highlight w:val="none"/>
          <w:lang w:val="en-US" w:eastAsia="zh-CN" w:bidi="ar-SA"/>
        </w:rPr>
        <w:t>2.</w:t>
      </w:r>
      <w:r>
        <w:rPr>
          <w:rFonts w:hint="eastAsia" w:ascii="宋体" w:hAnsi="宋体" w:eastAsia="宋体" w:cs="宋体"/>
          <w:bCs w:val="0"/>
          <w:kern w:val="2"/>
          <w:sz w:val="24"/>
          <w:szCs w:val="24"/>
          <w:highlight w:val="none"/>
          <w:lang w:val="en-US" w:eastAsia="zh-CN" w:bidi="ar-SA"/>
        </w:rPr>
        <w:t>投标人自公告发布之日起近5年具备1个或以上工程资料类项目业绩</w:t>
      </w:r>
      <w:r>
        <w:rPr>
          <w:rFonts w:hint="eastAsia" w:ascii="宋体" w:hAnsi="宋体" w:eastAsia="宋体" w:cs="宋体"/>
          <w:b w:val="0"/>
          <w:bCs w:val="0"/>
          <w:kern w:val="2"/>
          <w:sz w:val="24"/>
          <w:szCs w:val="24"/>
          <w:highlight w:val="none"/>
          <w:lang w:val="en-US" w:eastAsia="zh-CN" w:bidi="ar-SA"/>
        </w:rPr>
        <w:t>；</w:t>
      </w:r>
    </w:p>
    <w:p>
      <w:pPr>
        <w:pStyle w:val="862"/>
        <w:tabs>
          <w:tab w:val="left" w:pos="2272"/>
        </w:tabs>
        <w:spacing w:line="559" w:lineRule="exact"/>
        <w:ind w:firstLine="960" w:firstLineChars="400"/>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3.供应商未被列入“信用中国”网站(www.creditchina.gov.cn)“记录失信被执行人或重大税收违法失信主体”记录名单；</w:t>
      </w:r>
    </w:p>
    <w:p>
      <w:pPr>
        <w:pStyle w:val="862"/>
        <w:tabs>
          <w:tab w:val="left" w:pos="2272"/>
        </w:tabs>
        <w:spacing w:line="559" w:lineRule="exact"/>
        <w:ind w:firstLine="960" w:firstLineChars="400"/>
        <w:jc w:val="left"/>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w:t>
      </w:r>
      <w:r>
        <w:rPr>
          <w:rFonts w:ascii="宋体" w:hAnsi="宋体" w:eastAsia="宋体" w:cs="宋体"/>
          <w:sz w:val="24"/>
          <w:szCs w:val="24"/>
          <w:highlight w:val="none"/>
          <w:lang w:val="en-US" w:eastAsia="zh-CN" w:bidi="ar-SA"/>
        </w:rPr>
        <w:t>.</w:t>
      </w:r>
      <w:r>
        <w:rPr>
          <w:rFonts w:hint="eastAsia" w:ascii="宋体" w:hAnsi="宋体" w:eastAsia="宋体" w:cs="宋体"/>
          <w:sz w:val="24"/>
          <w:szCs w:val="24"/>
          <w:highlight w:val="none"/>
          <w:lang w:val="en-US" w:eastAsia="zh-CN" w:bidi="ar-SA"/>
        </w:rPr>
        <w:t>未被纳入正方集团“黑名单”；</w:t>
      </w:r>
    </w:p>
    <w:p>
      <w:pPr>
        <w:spacing w:line="360" w:lineRule="auto"/>
        <w:ind w:firstLine="840" w:firstLineChars="35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5.与其他投标人不存在单位负责人为同一人或者存在控股、管理关系；</w:t>
      </w:r>
    </w:p>
    <w:p>
      <w:pPr>
        <w:spacing w:line="360" w:lineRule="auto"/>
        <w:ind w:firstLine="840" w:firstLineChars="35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6.本项目不接受联合体投标</w:t>
      </w:r>
      <w:bookmarkEnd w:id="5"/>
      <w:bookmarkEnd w:id="6"/>
      <w:bookmarkEnd w:id="7"/>
      <w:bookmarkEnd w:id="8"/>
      <w:r>
        <w:rPr>
          <w:rFonts w:hint="eastAsia" w:ascii="宋体" w:hAnsi="宋体" w:eastAsia="宋体" w:cs="宋体"/>
          <w:sz w:val="24"/>
          <w:szCs w:val="24"/>
          <w:highlight w:val="none"/>
          <w:lang w:val="en-US" w:eastAsia="zh-CN" w:bidi="ar-SA"/>
        </w:rPr>
        <w:t>。</w:t>
      </w:r>
    </w:p>
    <w:p>
      <w:pPr>
        <w:spacing w:line="360" w:lineRule="auto"/>
        <w:ind w:firstLine="840" w:firstLineChars="350"/>
        <w:rPr>
          <w:rFonts w:hint="default" w:ascii="宋体" w:eastAsia="宋体"/>
          <w:color w:val="000000"/>
          <w:sz w:val="24"/>
          <w:szCs w:val="24"/>
          <w:lang w:val="en-US" w:eastAsia="zh-CN"/>
        </w:rPr>
      </w:pPr>
      <w:r>
        <w:rPr>
          <w:rFonts w:hint="eastAsia" w:ascii="宋体" w:eastAsia="宋体" w:cs="宋体"/>
          <w:sz w:val="24"/>
          <w:szCs w:val="24"/>
          <w:highlight w:val="none"/>
        </w:rPr>
        <w:sym w:font="Wingdings 2" w:char="00A3"/>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允许联合体情况：</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1．投标人必须是具有独立承担民事责任能力的在中华人民共和国境内注册的法人，持有工商行政管理部门核发的法人营业执照或其他法人证明文件，按国家法律经营。</w:t>
      </w:r>
    </w:p>
    <w:p>
      <w:pPr>
        <w:spacing w:line="360" w:lineRule="auto"/>
        <w:ind w:firstLine="480" w:firstLineChars="200"/>
        <w:rPr>
          <w:rFonts w:hint="default" w:ascii="宋体" w:eastAsia="宋体"/>
          <w:color w:val="000000"/>
          <w:sz w:val="24"/>
          <w:szCs w:val="24"/>
          <w:lang w:val="en-US" w:eastAsia="zh-CN"/>
        </w:rPr>
      </w:pPr>
      <w:r>
        <w:rPr>
          <w:rFonts w:hint="eastAsia" w:ascii="宋体" w:eastAsia="宋体"/>
          <w:color w:val="000000"/>
          <w:sz w:val="24"/>
          <w:szCs w:val="24"/>
          <w:lang w:val="en-US" w:eastAsia="zh-CN"/>
        </w:rPr>
        <w:t xml:space="preserve">2. </w:t>
      </w:r>
      <w:r>
        <w:rPr>
          <w:rFonts w:hint="eastAsia" w:ascii="宋体" w:eastAsia="宋体"/>
          <w:color w:val="000000"/>
          <w:sz w:val="24"/>
          <w:szCs w:val="24"/>
        </w:rPr>
        <w:t>本项目</w:t>
      </w:r>
      <w:permStart w:id="11" w:edGrp="everyone"/>
      <w:r>
        <w:rPr>
          <w:rFonts w:hint="eastAsia" w:ascii="宋体" w:eastAsia="宋体"/>
          <w:color w:val="auto"/>
          <w:sz w:val="24"/>
          <w:szCs w:val="24"/>
          <w:u w:val="single"/>
          <w:lang w:val="en-US" w:eastAsia="zh-CN"/>
        </w:rPr>
        <w:t xml:space="preserve"> </w:t>
      </w:r>
      <w:r>
        <w:rPr>
          <w:rFonts w:hint="eastAsia" w:ascii="宋体" w:eastAsia="宋体"/>
          <w:color w:val="FF0000"/>
          <w:sz w:val="24"/>
          <w:szCs w:val="24"/>
          <w:u w:val="single"/>
          <w:lang w:val="en-US" w:eastAsia="zh-CN"/>
        </w:rPr>
        <w:t xml:space="preserve">接受 </w:t>
      </w:r>
      <w:permEnd w:id="11"/>
      <w:r>
        <w:rPr>
          <w:rFonts w:hint="eastAsia" w:ascii="宋体" w:eastAsia="宋体"/>
          <w:color w:val="000000"/>
          <w:sz w:val="24"/>
          <w:szCs w:val="24"/>
        </w:rPr>
        <w:t>联合体投标人</w:t>
      </w:r>
      <w:r>
        <w:rPr>
          <w:rFonts w:hint="eastAsia" w:ascii="宋体" w:hAnsi="宋体" w:eastAsia="宋体"/>
          <w:color w:val="FF0000"/>
          <w:sz w:val="24"/>
          <w:szCs w:val="24"/>
          <w:highlight w:val="none"/>
          <w:lang w:val="en-US" w:eastAsia="zh-CN"/>
        </w:rPr>
        <w:t>，</w:t>
      </w:r>
      <w:r>
        <w:rPr>
          <w:rFonts w:hint="eastAsia" w:ascii="宋体" w:hAnsi="宋体" w:eastAsia="宋体"/>
          <w:color w:val="auto"/>
          <w:sz w:val="24"/>
          <w:szCs w:val="24"/>
          <w:highlight w:val="none"/>
          <w:lang w:val="en-US" w:eastAsia="zh-CN"/>
        </w:rPr>
        <w:t>联合体成员不能多于[</w:t>
      </w:r>
      <w:r>
        <w:rPr>
          <w:rFonts w:hint="eastAsia" w:ascii="宋体" w:eastAsia="宋体"/>
          <w:color w:val="auto"/>
          <w:sz w:val="24"/>
          <w:szCs w:val="24"/>
          <w:highlight w:val="none"/>
          <w:lang w:val="en-US" w:eastAsia="zh-CN"/>
        </w:rPr>
        <w:t xml:space="preserve"> * </w:t>
      </w:r>
      <w:r>
        <w:rPr>
          <w:rFonts w:hint="eastAsia" w:ascii="宋体" w:hAnsi="宋体" w:eastAsia="宋体"/>
          <w:color w:val="auto"/>
          <w:sz w:val="24"/>
          <w:szCs w:val="24"/>
          <w:highlight w:val="none"/>
          <w:lang w:val="en-US" w:eastAsia="zh-CN"/>
        </w:rPr>
        <w:t>]家。联合体主办方应为具有</w:t>
      </w:r>
      <w:permStart w:id="12" w:edGrp="everyone"/>
      <w:r>
        <w:rPr>
          <w:rFonts w:hint="eastAsia" w:ascii="宋体" w:eastAsia="宋体"/>
          <w:color w:val="auto"/>
          <w:sz w:val="24"/>
          <w:szCs w:val="24"/>
          <w:u w:val="single"/>
          <w:lang w:val="en-US" w:eastAsia="zh-CN"/>
        </w:rPr>
        <w:t xml:space="preserve"> **专业工程相应等级或以上资格；或者具有相应协会颁发相关证书。</w:t>
      </w:r>
      <w:r>
        <w:rPr>
          <w:rFonts w:hint="eastAsia" w:ascii="仿宋_GB2312" w:eastAsia="仿宋_GB2312"/>
          <w:color w:val="auto"/>
          <w:sz w:val="24"/>
          <w:u w:val="none"/>
        </w:rPr>
        <w:t xml:space="preserve"> </w:t>
      </w:r>
      <w:permEnd w:id="12"/>
      <w:r>
        <w:rPr>
          <w:rFonts w:hint="eastAsia" w:ascii="宋体" w:hAnsi="宋体" w:eastAsia="宋体"/>
          <w:color w:val="auto"/>
          <w:sz w:val="24"/>
          <w:szCs w:val="24"/>
          <w:highlight w:val="none"/>
          <w:lang w:val="en-US" w:eastAsia="zh-CN"/>
        </w:rPr>
        <w:t>的一方。</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3</w:t>
      </w:r>
      <w:r>
        <w:rPr>
          <w:rFonts w:hint="eastAsia" w:ascii="宋体" w:eastAsia="宋体"/>
          <w:color w:val="000000"/>
          <w:sz w:val="24"/>
          <w:szCs w:val="24"/>
        </w:rPr>
        <w:t>．具有独立的法人资格和独立的资质</w:t>
      </w:r>
      <w:r>
        <w:rPr>
          <w:rFonts w:hint="eastAsia" w:ascii="宋体" w:eastAsia="宋体"/>
          <w:color w:val="000000"/>
          <w:sz w:val="24"/>
          <w:szCs w:val="24"/>
          <w:lang w:eastAsia="zh-CN"/>
        </w:rPr>
        <w:t>。</w:t>
      </w:r>
      <w:r>
        <w:rPr>
          <w:rFonts w:hint="eastAsia" w:ascii="宋体" w:hAnsi="宋体" w:eastAsia="宋体"/>
          <w:color w:val="FF0000"/>
          <w:sz w:val="24"/>
          <w:szCs w:val="24"/>
          <w:highlight w:val="none"/>
          <w:lang w:val="en-US" w:eastAsia="zh-CN"/>
        </w:rPr>
        <w:t>（如为联合体投标，则联合体各成员均需满足。</w:t>
      </w:r>
      <w:r>
        <w:rPr>
          <w:rFonts w:hint="eastAsia" w:ascii="宋体" w:eastAsia="宋体"/>
          <w:color w:val="FF0000"/>
          <w:sz w:val="24"/>
          <w:szCs w:val="24"/>
          <w:highlight w:val="none"/>
          <w:lang w:val="en-US" w:eastAsia="zh-CN"/>
        </w:rPr>
        <w:t>）</w:t>
      </w:r>
    </w:p>
    <w:p>
      <w:pPr>
        <w:spacing w:line="360" w:lineRule="auto"/>
        <w:ind w:firstLine="480" w:firstLineChars="200"/>
        <w:rPr>
          <w:rFonts w:hint="eastAsia" w:ascii="宋体" w:eastAsia="宋体"/>
          <w:color w:val="auto"/>
          <w:sz w:val="24"/>
          <w:szCs w:val="24"/>
        </w:rPr>
      </w:pPr>
      <w:r>
        <w:rPr>
          <w:rFonts w:hint="eastAsia" w:ascii="宋体" w:eastAsia="宋体"/>
          <w:color w:val="000000"/>
          <w:sz w:val="24"/>
          <w:szCs w:val="24"/>
          <w:lang w:val="en-US" w:eastAsia="zh-CN"/>
        </w:rPr>
        <w:t>4</w:t>
      </w:r>
      <w:r>
        <w:rPr>
          <w:rFonts w:hint="eastAsia" w:ascii="宋体" w:eastAsia="宋体"/>
          <w:color w:val="000000"/>
          <w:sz w:val="24"/>
          <w:szCs w:val="24"/>
        </w:rPr>
        <w:t>．</w:t>
      </w:r>
      <w:r>
        <w:rPr>
          <w:rFonts w:hint="eastAsia" w:ascii="宋体" w:eastAsia="宋体"/>
          <w:color w:val="auto"/>
          <w:sz w:val="24"/>
          <w:szCs w:val="24"/>
        </w:rPr>
        <w:t>投标人具有</w:t>
      </w:r>
      <w:permStart w:id="13" w:edGrp="everyone"/>
      <w:r>
        <w:rPr>
          <w:rFonts w:hint="eastAsia" w:ascii="宋体" w:eastAsia="宋体"/>
          <w:color w:val="auto"/>
          <w:sz w:val="24"/>
          <w:szCs w:val="24"/>
          <w:highlight w:val="none"/>
          <w:u w:val="single"/>
          <w:lang w:val="en-US" w:eastAsia="zh-CN"/>
        </w:rPr>
        <w:t xml:space="preserve"> **专业工程相应等级或以上资格；或者具有**相应协会颁发相关证书。</w:t>
      </w:r>
      <w:r>
        <w:rPr>
          <w:rFonts w:hint="eastAsia" w:ascii="宋体" w:hAnsi="宋体" w:eastAsia="宋体"/>
          <w:color w:val="auto"/>
          <w:sz w:val="24"/>
          <w:szCs w:val="24"/>
          <w:highlight w:val="none"/>
          <w:u w:val="single"/>
          <w:lang w:val="en-US" w:eastAsia="zh-CN"/>
        </w:rPr>
        <w:t>拟派项目负责人具有</w:t>
      </w:r>
      <w:r>
        <w:rPr>
          <w:rFonts w:hint="eastAsia" w:ascii="宋体" w:eastAsia="宋体"/>
          <w:color w:val="auto"/>
          <w:sz w:val="24"/>
          <w:szCs w:val="24"/>
          <w:highlight w:val="none"/>
          <w:u w:val="single"/>
          <w:lang w:val="en-US" w:eastAsia="zh-CN"/>
        </w:rPr>
        <w:t>**相应注册资格</w:t>
      </w:r>
      <w:r>
        <w:rPr>
          <w:rFonts w:hint="eastAsia" w:ascii="宋体" w:hAnsi="宋体" w:eastAsia="宋体"/>
          <w:color w:val="auto"/>
          <w:sz w:val="24"/>
          <w:szCs w:val="24"/>
          <w:highlight w:val="none"/>
          <w:u w:val="single"/>
          <w:lang w:val="en-US" w:eastAsia="zh-CN"/>
        </w:rPr>
        <w:t>且隶属于联合体主办方</w:t>
      </w:r>
      <w:r>
        <w:rPr>
          <w:rFonts w:hint="eastAsia" w:ascii="宋体" w:eastAsia="宋体"/>
          <w:color w:val="auto"/>
          <w:sz w:val="24"/>
          <w:szCs w:val="24"/>
          <w:highlight w:val="none"/>
          <w:lang w:eastAsia="zh-CN"/>
        </w:rPr>
        <w:t>（</w:t>
      </w:r>
      <w:r>
        <w:rPr>
          <w:rFonts w:hint="eastAsia" w:ascii="宋体" w:eastAsia="宋体"/>
          <w:color w:val="auto"/>
          <w:sz w:val="24"/>
          <w:szCs w:val="24"/>
          <w:highlight w:val="none"/>
          <w:lang w:val="en-US" w:eastAsia="zh-CN"/>
        </w:rPr>
        <w:t>如有</w:t>
      </w:r>
      <w:r>
        <w:rPr>
          <w:rFonts w:hint="eastAsia" w:ascii="宋体" w:eastAsia="宋体"/>
          <w:color w:val="auto"/>
          <w:sz w:val="24"/>
          <w:szCs w:val="24"/>
          <w:highlight w:val="none"/>
          <w:lang w:eastAsia="zh-CN"/>
        </w:rPr>
        <w:t>）</w:t>
      </w:r>
      <w:r>
        <w:rPr>
          <w:rFonts w:hint="eastAsia" w:ascii="仿宋_GB2312" w:eastAsia="仿宋_GB2312"/>
          <w:color w:val="auto"/>
          <w:sz w:val="24"/>
          <w:u w:val="none"/>
        </w:rPr>
        <w:t xml:space="preserve"> </w:t>
      </w:r>
      <w:permEnd w:id="13"/>
      <w:r>
        <w:rPr>
          <w:rFonts w:hint="eastAsia" w:ascii="宋体" w:eastAsia="宋体"/>
          <w:color w:val="FF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 xml:space="preserve">5. </w:t>
      </w:r>
      <w:r>
        <w:rPr>
          <w:rFonts w:hint="eastAsia" w:ascii="宋体" w:eastAsia="宋体"/>
          <w:b w:val="0"/>
          <w:bCs/>
          <w:color w:val="000000"/>
          <w:sz w:val="24"/>
          <w:szCs w:val="24"/>
          <w:lang w:val="en-US" w:eastAsia="zh-CN"/>
        </w:rPr>
        <w:t>与其他投标人不存在单位负责人为同一人或者存在控股、管理关系。</w:t>
      </w:r>
    </w:p>
    <w:p>
      <w:pPr>
        <w:pStyle w:val="5"/>
        <w:spacing w:line="360" w:lineRule="auto"/>
        <w:ind w:firstLine="482" w:firstLineChars="200"/>
        <w:jc w:val="left"/>
        <w:rPr>
          <w:rFonts w:hint="eastAsia" w:ascii="宋体" w:eastAsia="宋体"/>
          <w:b/>
          <w:color w:val="auto"/>
          <w:sz w:val="24"/>
          <w:szCs w:val="24"/>
          <w:highlight w:val="none"/>
        </w:rPr>
      </w:pPr>
      <w:bookmarkStart w:id="9" w:name="_Toc19641592"/>
      <w:r>
        <w:rPr>
          <w:rFonts w:hint="eastAsia" w:ascii="宋体" w:eastAsia="宋体"/>
          <w:b/>
          <w:color w:val="auto"/>
          <w:sz w:val="24"/>
          <w:szCs w:val="24"/>
          <w:highlight w:val="none"/>
        </w:rPr>
        <w:t>三、投标文件的递交</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1．递交投标文件的截止时间（投标截止时间）为：</w:t>
      </w:r>
      <w:permStart w:id="14" w:edGrp="everyone"/>
      <w:r>
        <w:rPr>
          <w:rFonts w:hint="eastAsia" w:ascii="宋体" w:eastAsia="宋体"/>
          <w:color w:val="auto"/>
          <w:sz w:val="24"/>
          <w:szCs w:val="24"/>
          <w:highlight w:val="none"/>
        </w:rPr>
        <w:t>20</w:t>
      </w:r>
      <w:r>
        <w:rPr>
          <w:rFonts w:hint="eastAsia" w:ascii="宋体" w:eastAsia="宋体"/>
          <w:color w:val="auto"/>
          <w:sz w:val="24"/>
          <w:szCs w:val="24"/>
          <w:highlight w:val="none"/>
          <w:lang w:val="en-US" w:eastAsia="zh-CN"/>
        </w:rPr>
        <w:t>26</w:t>
      </w:r>
      <w:r>
        <w:rPr>
          <w:rFonts w:hint="eastAsia" w:ascii="宋体" w:eastAsia="宋体"/>
          <w:color w:val="auto"/>
          <w:sz w:val="24"/>
          <w:szCs w:val="24"/>
          <w:highlight w:val="none"/>
        </w:rPr>
        <w:t>年</w:t>
      </w:r>
      <w:r>
        <w:rPr>
          <w:rFonts w:hint="eastAsia" w:ascii="宋体" w:eastAsia="宋体"/>
          <w:color w:val="auto"/>
          <w:sz w:val="24"/>
          <w:szCs w:val="24"/>
          <w:highlight w:val="none"/>
          <w:lang w:val="en-US" w:eastAsia="zh-CN"/>
        </w:rPr>
        <w:t>7</w:t>
      </w:r>
      <w:r>
        <w:rPr>
          <w:rFonts w:hint="eastAsia" w:ascii="宋体" w:eastAsia="宋体"/>
          <w:color w:val="auto"/>
          <w:sz w:val="24"/>
          <w:szCs w:val="24"/>
          <w:highlight w:val="none"/>
        </w:rPr>
        <w:t>月</w:t>
      </w:r>
      <w:r>
        <w:rPr>
          <w:rFonts w:hint="eastAsia" w:ascii="宋体" w:eastAsia="宋体"/>
          <w:color w:val="auto"/>
          <w:sz w:val="24"/>
          <w:szCs w:val="24"/>
          <w:highlight w:val="none"/>
          <w:lang w:val="en-US" w:eastAsia="zh-CN"/>
        </w:rPr>
        <w:t>14</w:t>
      </w:r>
      <w:r>
        <w:rPr>
          <w:rFonts w:hint="eastAsia" w:ascii="宋体" w:eastAsia="宋体"/>
          <w:color w:val="auto"/>
          <w:sz w:val="24"/>
          <w:szCs w:val="24"/>
          <w:highlight w:val="none"/>
        </w:rPr>
        <w:t>日（周</w:t>
      </w:r>
      <w:r>
        <w:rPr>
          <w:rFonts w:hint="eastAsia" w:ascii="宋体" w:eastAsia="宋体"/>
          <w:color w:val="auto"/>
          <w:sz w:val="24"/>
          <w:szCs w:val="24"/>
          <w:highlight w:val="none"/>
          <w:lang w:val="en-US" w:eastAsia="zh-CN"/>
        </w:rPr>
        <w:t xml:space="preserve">二 </w:t>
      </w:r>
      <w:r>
        <w:rPr>
          <w:rFonts w:hint="eastAsia" w:ascii="宋体" w:eastAsia="宋体"/>
          <w:color w:val="auto"/>
          <w:sz w:val="24"/>
          <w:szCs w:val="24"/>
          <w:highlight w:val="none"/>
        </w:rPr>
        <w:t xml:space="preserve">） </w:t>
      </w:r>
      <w:r>
        <w:rPr>
          <w:rFonts w:hint="eastAsia" w:ascii="宋体" w:eastAsia="宋体"/>
          <w:color w:val="auto"/>
          <w:sz w:val="24"/>
          <w:szCs w:val="24"/>
          <w:highlight w:val="none"/>
          <w:lang w:val="en-US" w:eastAsia="zh-CN"/>
        </w:rPr>
        <w:t>上午/下午 12：00</w:t>
      </w:r>
      <w:r>
        <w:rPr>
          <w:rFonts w:hint="eastAsia" w:ascii="宋体" w:eastAsia="宋体"/>
          <w:color w:val="auto"/>
          <w:sz w:val="24"/>
          <w:szCs w:val="24"/>
          <w:highlight w:val="none"/>
        </w:rPr>
        <w:t>（北京时间）</w:t>
      </w:r>
      <w:r>
        <w:rPr>
          <w:rFonts w:hint="eastAsia" w:ascii="宋体" w:hAnsi="宋体" w:eastAsia="宋体"/>
          <w:color w:val="000000"/>
          <w:spacing w:val="0"/>
          <w:sz w:val="24"/>
          <w:szCs w:val="24"/>
          <w:highlight w:val="none"/>
          <w:u w:val="none"/>
        </w:rPr>
        <w:t xml:space="preserve"> </w:t>
      </w:r>
      <w:permEnd w:id="14"/>
      <w:r>
        <w:rPr>
          <w:rFonts w:hint="eastAsia" w:ascii="宋体" w:eastAsia="宋体"/>
          <w:color w:val="auto"/>
          <w:sz w:val="24"/>
          <w:szCs w:val="24"/>
          <w:highlight w:val="none"/>
        </w:rPr>
        <w:t>；</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2．投标文件递交地点：</w:t>
      </w:r>
      <w:permStart w:id="15" w:edGrp="everyone"/>
      <w:bookmarkStart w:id="10" w:name="_Hlk41138953"/>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珠海市香洲区南屏镇卫康路199号香洲创港中心17栋15楼</w:t>
      </w:r>
      <w:r>
        <w:rPr>
          <w:rFonts w:hint="eastAsia" w:ascii="宋体" w:eastAsia="宋体"/>
          <w:color w:val="000000"/>
          <w:spacing w:val="0"/>
          <w:sz w:val="24"/>
          <w:szCs w:val="24"/>
          <w:highlight w:val="none"/>
          <w:u w:val="none"/>
          <w:lang w:eastAsia="zh-CN"/>
        </w:rPr>
        <w:t xml:space="preserve"> </w:t>
      </w:r>
      <w:permEnd w:id="15"/>
      <w:r>
        <w:rPr>
          <w:rFonts w:ascii="宋体" w:eastAsia="宋体"/>
          <w:color w:val="auto"/>
          <w:sz w:val="24"/>
          <w:szCs w:val="24"/>
          <w:highlight w:val="none"/>
        </w:rPr>
        <w:t>，联系人：</w:t>
      </w:r>
      <w:permStart w:id="16"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val="en-US" w:eastAsia="zh-CN"/>
        </w:rPr>
        <w:t>王工  电话号码</w:t>
      </w:r>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13928082892</w:t>
      </w:r>
      <w:r>
        <w:rPr>
          <w:rFonts w:hint="eastAsia" w:ascii="宋体" w:eastAsia="宋体"/>
          <w:color w:val="000000"/>
          <w:spacing w:val="0"/>
          <w:sz w:val="24"/>
          <w:szCs w:val="24"/>
          <w:highlight w:val="none"/>
          <w:u w:val="none"/>
          <w:lang w:eastAsia="zh-CN"/>
        </w:rPr>
        <w:t xml:space="preserve"> </w:t>
      </w:r>
      <w:permEnd w:id="16"/>
      <w:r>
        <w:rPr>
          <w:rFonts w:hint="eastAsia" w:ascii="宋体" w:eastAsia="宋体"/>
          <w:color w:val="auto"/>
          <w:sz w:val="24"/>
          <w:szCs w:val="24"/>
          <w:highlight w:val="none"/>
        </w:rPr>
        <w:t>；</w:t>
      </w:r>
      <w:bookmarkEnd w:id="10"/>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3．逾期送达的、未送达指定地点的或者不按照招标文件要求格式的投标文件，招标人将予以拒收。</w:t>
      </w:r>
    </w:p>
    <w:p>
      <w:pPr>
        <w:pStyle w:val="5"/>
        <w:spacing w:line="360" w:lineRule="auto"/>
        <w:ind w:firstLine="482" w:firstLineChars="200"/>
        <w:jc w:val="left"/>
        <w:rPr>
          <w:rFonts w:hint="eastAsia" w:ascii="宋体" w:eastAsia="宋体"/>
          <w:b/>
          <w:color w:val="auto"/>
          <w:sz w:val="24"/>
          <w:szCs w:val="24"/>
          <w:highlight w:val="none"/>
        </w:rPr>
      </w:pPr>
      <w:r>
        <w:rPr>
          <w:rFonts w:hint="eastAsia" w:ascii="宋体" w:eastAsia="宋体"/>
          <w:b/>
          <w:color w:val="auto"/>
          <w:sz w:val="24"/>
          <w:szCs w:val="24"/>
          <w:highlight w:val="none"/>
        </w:rPr>
        <w:t>四、开标时间及地点</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1．投标人无需参加开标会议，开标结果招标人将以邮件方式通知所有投标人。</w:t>
      </w:r>
    </w:p>
    <w:p>
      <w:pPr>
        <w:pStyle w:val="5"/>
        <w:spacing w:line="360" w:lineRule="auto"/>
        <w:ind w:firstLine="482" w:firstLineChars="200"/>
        <w:jc w:val="left"/>
        <w:rPr>
          <w:rFonts w:hint="eastAsia" w:ascii="宋体" w:eastAsia="宋体"/>
          <w:b/>
          <w:color w:val="auto"/>
          <w:sz w:val="24"/>
          <w:szCs w:val="24"/>
          <w:highlight w:val="none"/>
        </w:rPr>
      </w:pPr>
      <w:bookmarkStart w:id="11" w:name="_Toc19641594"/>
      <w:r>
        <w:rPr>
          <w:rFonts w:hint="eastAsia" w:ascii="宋体" w:eastAsia="宋体"/>
          <w:b/>
          <w:color w:val="auto"/>
          <w:sz w:val="24"/>
          <w:szCs w:val="24"/>
          <w:highlight w:val="none"/>
        </w:rPr>
        <w:t>五、联系方式</w:t>
      </w:r>
      <w:bookmarkEnd w:id="11"/>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1．招标人：</w:t>
      </w:r>
      <w:permStart w:id="17" w:edGrp="everyone"/>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 xml:space="preserve"> </w:t>
      </w:r>
      <w:r>
        <w:rPr>
          <w:rFonts w:hint="eastAsia" w:ascii="宋体" w:hAnsi="宋体" w:eastAsia="宋体" w:cs="Times New Roman"/>
          <w:color w:val="auto"/>
          <w:sz w:val="24"/>
          <w:szCs w:val="24"/>
          <w:highlight w:val="none"/>
          <w:u w:val="none"/>
          <w:lang w:val="en-US" w:eastAsia="zh-CN"/>
        </w:rPr>
        <w:t>珠海正方市政园林绿化工程有限公司</w:t>
      </w:r>
      <w:r>
        <w:rPr>
          <w:rFonts w:hint="eastAsia" w:ascii="宋体" w:hAnsi="宋体" w:eastAsia="宋体"/>
          <w:color w:val="000000"/>
          <w:spacing w:val="0"/>
          <w:sz w:val="24"/>
          <w:szCs w:val="24"/>
          <w:highlight w:val="none"/>
          <w:u w:val="none"/>
        </w:rPr>
        <w:t xml:space="preserve"> </w:t>
      </w:r>
      <w:permEnd w:id="17"/>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2．地址：</w:t>
      </w:r>
      <w:permStart w:id="18"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珠海市香洲区南屏镇卫康路199号香洲创港中心17栋15楼</w:t>
      </w:r>
      <w:r>
        <w:rPr>
          <w:rFonts w:hint="eastAsia" w:ascii="宋体" w:eastAsia="宋体"/>
          <w:color w:val="000000"/>
          <w:spacing w:val="0"/>
          <w:sz w:val="24"/>
          <w:szCs w:val="24"/>
          <w:highlight w:val="none"/>
          <w:u w:val="none"/>
          <w:lang w:eastAsia="zh-CN"/>
        </w:rPr>
        <w:t xml:space="preserve"> </w:t>
      </w:r>
      <w:permEnd w:id="18"/>
    </w:p>
    <w:p>
      <w:pPr>
        <w:spacing w:line="360" w:lineRule="auto"/>
        <w:ind w:firstLine="470" w:firstLineChars="196"/>
        <w:rPr>
          <w:rFonts w:hint="eastAsia" w:ascii="宋体" w:eastAsia="宋体"/>
          <w:color w:val="auto"/>
          <w:sz w:val="24"/>
          <w:szCs w:val="24"/>
          <w:highlight w:val="none"/>
          <w:u w:val="single"/>
          <w:lang w:val="en-US" w:eastAsia="zh-CN"/>
        </w:rPr>
      </w:pPr>
      <w:r>
        <w:rPr>
          <w:rFonts w:hint="eastAsia" w:ascii="宋体" w:eastAsia="宋体"/>
          <w:color w:val="auto"/>
          <w:sz w:val="24"/>
          <w:szCs w:val="24"/>
          <w:highlight w:val="none"/>
        </w:rPr>
        <w:t>3．联系方式：</w:t>
      </w:r>
      <w:permStart w:id="19" w:edGrp="everyone"/>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王</w:t>
      </w:r>
      <w:r>
        <w:rPr>
          <w:rFonts w:hint="eastAsia" w:ascii="宋体" w:eastAsia="宋体"/>
          <w:color w:val="auto"/>
          <w:sz w:val="24"/>
          <w:szCs w:val="24"/>
          <w:highlight w:val="none"/>
        </w:rPr>
        <w:t>工（招标文件咨询）</w:t>
      </w:r>
      <w:r>
        <w:rPr>
          <w:rFonts w:hint="eastAsia" w:ascii="宋体" w:eastAsia="宋体"/>
          <w:color w:val="auto"/>
          <w:sz w:val="24"/>
          <w:szCs w:val="24"/>
          <w:highlight w:val="none"/>
          <w:lang w:val="en-US" w:eastAsia="zh-CN"/>
        </w:rPr>
        <w:t xml:space="preserve"> </w:t>
      </w:r>
      <w:r>
        <w:rPr>
          <w:rFonts w:hint="eastAsia" w:ascii="宋体" w:eastAsia="宋体"/>
          <w:color w:val="auto"/>
          <w:sz w:val="24"/>
          <w:szCs w:val="24"/>
          <w:highlight w:val="none"/>
          <w:u w:val="single"/>
          <w:lang w:val="en-US" w:eastAsia="zh-CN"/>
        </w:rPr>
        <w:t>电话号码  13928082892</w:t>
      </w:r>
      <w:r>
        <w:rPr>
          <w:rFonts w:hint="eastAsia" w:ascii="宋体" w:eastAsia="宋体"/>
          <w:color w:val="auto"/>
          <w:sz w:val="24"/>
          <w:szCs w:val="24"/>
          <w:highlight w:val="none"/>
          <w:lang w:val="en-US" w:eastAsia="zh-CN"/>
        </w:rPr>
        <w:t xml:space="preserve"> </w:t>
      </w:r>
      <w:r>
        <w:rPr>
          <w:rFonts w:hint="eastAsia" w:ascii="宋体" w:hAnsi="宋体" w:eastAsia="宋体"/>
          <w:color w:val="000000"/>
          <w:spacing w:val="0"/>
          <w:sz w:val="24"/>
          <w:szCs w:val="24"/>
          <w:highlight w:val="none"/>
          <w:u w:val="none"/>
        </w:rPr>
        <w:t xml:space="preserve"> </w:t>
      </w:r>
      <w:permEnd w:id="19"/>
      <w:r>
        <w:rPr>
          <w:rFonts w:hint="eastAsia" w:ascii="宋体" w:eastAsia="宋体"/>
          <w:color w:val="auto"/>
          <w:sz w:val="24"/>
          <w:szCs w:val="24"/>
          <w:highlight w:val="none"/>
          <w:u w:val="none"/>
          <w:lang w:val="en-US" w:eastAsia="zh-CN"/>
        </w:rPr>
        <w:t>。</w:t>
      </w:r>
    </w:p>
    <w:p>
      <w:pPr>
        <w:spacing w:line="360" w:lineRule="auto"/>
        <w:ind w:firstLine="470" w:firstLineChars="196"/>
        <w:rPr>
          <w:rFonts w:hint="default" w:ascii="宋体" w:eastAsia="宋体"/>
          <w:color w:val="auto"/>
          <w:sz w:val="24"/>
          <w:szCs w:val="24"/>
          <w:highlight w:val="none"/>
          <w:u w:val="none"/>
          <w:lang w:val="en-US" w:eastAsia="zh-CN"/>
        </w:rPr>
      </w:pPr>
      <w:r>
        <w:rPr>
          <w:rFonts w:hint="eastAsia" w:ascii="宋体" w:eastAsia="宋体"/>
          <w:color w:val="auto"/>
          <w:sz w:val="24"/>
          <w:szCs w:val="24"/>
          <w:highlight w:val="none"/>
          <w:u w:val="none"/>
          <w:lang w:val="en-US" w:eastAsia="zh-CN"/>
        </w:rPr>
        <w:t xml:space="preserve">   现场踏勘：</w:t>
      </w:r>
      <w:permStart w:id="20" w:edGrp="everyone"/>
      <w:r>
        <w:rPr>
          <w:rFonts w:hint="eastAsia" w:ascii="宋体" w:eastAsia="宋体"/>
          <w:color w:val="auto"/>
          <w:sz w:val="24"/>
          <w:szCs w:val="24"/>
          <w:highlight w:val="none"/>
          <w:u w:val="none"/>
          <w:lang w:val="en-US" w:eastAsia="zh-CN"/>
        </w:rPr>
        <w:t xml:space="preserve"> 潘工  电话号码</w:t>
      </w:r>
      <w:r>
        <w:rPr>
          <w:rFonts w:hint="eastAsia" w:ascii="宋体" w:eastAsia="宋体"/>
          <w:color w:val="auto"/>
          <w:sz w:val="24"/>
          <w:szCs w:val="24"/>
          <w:highlight w:val="none"/>
          <w:lang w:val="en-US" w:eastAsia="zh-CN"/>
        </w:rPr>
        <w:t xml:space="preserve"> </w:t>
      </w:r>
      <w:r>
        <w:rPr>
          <w:rFonts w:hint="eastAsia" w:ascii="宋体" w:eastAsia="宋体" w:cs="宋体"/>
          <w:sz w:val="24"/>
          <w:szCs w:val="24"/>
          <w:lang w:eastAsia="zh-CN"/>
        </w:rPr>
        <w:t>18666100163</w:t>
      </w:r>
      <w:r>
        <w:rPr>
          <w:rFonts w:hint="eastAsia" w:ascii="宋体" w:hAnsi="宋体" w:eastAsia="宋体"/>
          <w:color w:val="000000"/>
          <w:spacing w:val="0"/>
          <w:sz w:val="24"/>
          <w:szCs w:val="24"/>
          <w:highlight w:val="none"/>
          <w:u w:val="none"/>
        </w:rPr>
        <w:t xml:space="preserve"> </w:t>
      </w:r>
      <w:permEnd w:id="20"/>
      <w:r>
        <w:rPr>
          <w:rFonts w:hint="eastAsia" w:ascii="宋体" w:eastAsia="宋体"/>
          <w:color w:val="auto"/>
          <w:sz w:val="24"/>
          <w:szCs w:val="24"/>
          <w:highlight w:val="none"/>
          <w:u w:val="none"/>
          <w:lang w:val="en-US" w:eastAsia="zh-CN"/>
        </w:rPr>
        <w:t>。</w:t>
      </w:r>
    </w:p>
    <w:p>
      <w:pPr>
        <w:spacing w:line="360" w:lineRule="auto"/>
        <w:ind w:firstLine="482" w:firstLineChars="200"/>
        <w:rPr>
          <w:rFonts w:hint="eastAsia" w:ascii="宋体" w:eastAsia="宋体"/>
          <w:b/>
          <w:color w:val="000000"/>
          <w:sz w:val="24"/>
          <w:szCs w:val="24"/>
        </w:rPr>
      </w:pPr>
    </w:p>
    <w:bookmarkEnd w:id="9"/>
    <w:p>
      <w:pPr>
        <w:spacing w:line="360" w:lineRule="auto"/>
        <w:ind w:firstLine="470" w:firstLineChars="196"/>
        <w:rPr>
          <w:rFonts w:hint="eastAsia" w:ascii="宋体" w:eastAsia="宋体"/>
          <w:color w:val="FF0000"/>
          <w:sz w:val="24"/>
          <w:szCs w:val="24"/>
          <w:u w:val="single"/>
        </w:rPr>
      </w:pPr>
      <w:bookmarkStart w:id="12" w:name="_Hlk41138969"/>
      <w:r>
        <w:rPr>
          <w:rFonts w:hint="eastAsia" w:ascii="宋体" w:eastAsia="宋体"/>
          <w:color w:val="000000"/>
          <w:sz w:val="24"/>
          <w:szCs w:val="24"/>
        </w:rPr>
        <w:t xml:space="preserve">                                        </w:t>
      </w:r>
      <w:r>
        <w:rPr>
          <w:rFonts w:hint="eastAsia" w:ascii="宋体" w:eastAsia="宋体"/>
          <w:color w:val="000000"/>
          <w:sz w:val="24"/>
          <w:szCs w:val="24"/>
          <w:lang w:val="en-US" w:eastAsia="zh-CN"/>
        </w:rPr>
        <w:t xml:space="preserve">  </w:t>
      </w:r>
      <w:r>
        <w:rPr>
          <w:rFonts w:hint="eastAsia" w:ascii="宋体" w:eastAsia="宋体"/>
          <w:color w:val="auto"/>
          <w:sz w:val="24"/>
          <w:szCs w:val="24"/>
          <w:u w:val="none"/>
          <w:lang w:val="en-US" w:eastAsia="zh-CN"/>
        </w:rPr>
        <w:t xml:space="preserve"> </w:t>
      </w:r>
      <w:permStart w:id="21" w:edGrp="everyone"/>
      <w:r>
        <w:rPr>
          <w:rFonts w:hint="eastAsia" w:ascii="宋体" w:eastAsia="宋体"/>
          <w:color w:val="FF0000"/>
          <w:sz w:val="24"/>
          <w:szCs w:val="24"/>
          <w:u w:val="none"/>
          <w:lang w:val="en-US" w:eastAsia="zh-CN"/>
        </w:rPr>
        <w:t xml:space="preserve"> </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2026</w:t>
      </w:r>
      <w:r>
        <w:rPr>
          <w:rFonts w:hint="eastAsia" w:ascii="宋体" w:eastAsia="宋体"/>
          <w:color w:val="FF0000"/>
          <w:sz w:val="24"/>
          <w:szCs w:val="24"/>
          <w:u w:val="single"/>
        </w:rPr>
        <w:t xml:space="preserve"> </w:t>
      </w:r>
      <w:r>
        <w:rPr>
          <w:rFonts w:hint="eastAsia" w:ascii="宋体" w:eastAsia="宋体"/>
          <w:color w:val="FF0000"/>
          <w:sz w:val="24"/>
          <w:szCs w:val="24"/>
        </w:rPr>
        <w:t>年</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7</w:t>
      </w:r>
      <w:r>
        <w:rPr>
          <w:rFonts w:hint="eastAsia" w:ascii="宋体" w:eastAsia="宋体"/>
          <w:color w:val="FF0000"/>
          <w:sz w:val="24"/>
          <w:szCs w:val="24"/>
          <w:u w:val="single"/>
        </w:rPr>
        <w:t xml:space="preserve"> </w:t>
      </w:r>
      <w:r>
        <w:rPr>
          <w:rFonts w:hint="eastAsia" w:ascii="宋体" w:eastAsia="宋体"/>
          <w:color w:val="FF0000"/>
          <w:sz w:val="24"/>
          <w:szCs w:val="24"/>
        </w:rPr>
        <w:t>月</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 xml:space="preserve">8 </w:t>
      </w:r>
      <w:r>
        <w:rPr>
          <w:rFonts w:hint="eastAsia" w:ascii="宋体" w:eastAsia="宋体"/>
          <w:color w:val="FF0000"/>
          <w:sz w:val="24"/>
          <w:szCs w:val="24"/>
        </w:rPr>
        <w:t>日</w:t>
      </w:r>
      <w:r>
        <w:rPr>
          <w:rFonts w:hint="eastAsia" w:ascii="仿宋_GB2312" w:eastAsia="仿宋_GB2312"/>
          <w:color w:val="FF0000"/>
          <w:sz w:val="24"/>
          <w:u w:val="none"/>
        </w:rPr>
        <w:t xml:space="preserve"> </w:t>
      </w:r>
      <w:permEnd w:id="21"/>
      <w:r>
        <w:rPr>
          <w:rFonts w:hint="eastAsia" w:ascii="宋体" w:eastAsia="宋体"/>
          <w:color w:val="000000"/>
          <w:sz w:val="24"/>
          <w:szCs w:val="24"/>
        </w:rPr>
        <w:t xml:space="preserve"> </w:t>
      </w:r>
    </w:p>
    <w:bookmarkEnd w:id="1"/>
    <w:bookmarkEnd w:id="2"/>
    <w:bookmarkEnd w:id="12"/>
    <w:p>
      <w:pPr>
        <w:pStyle w:val="4"/>
        <w:pageBreakBefore/>
        <w:spacing w:before="240" w:beforeLines="100" w:after="240" w:afterLines="100" w:line="240" w:lineRule="auto"/>
        <w:jc w:val="center"/>
        <w:rPr>
          <w:rFonts w:hint="eastAsia" w:ascii="宋体" w:eastAsia="宋体"/>
          <w:color w:val="000000"/>
          <w:sz w:val="32"/>
          <w:szCs w:val="32"/>
        </w:rPr>
      </w:pPr>
      <w:bookmarkStart w:id="13" w:name="_Toc19641595"/>
      <w:r>
        <w:rPr>
          <w:rFonts w:hint="eastAsia" w:ascii="宋体" w:eastAsia="宋体"/>
          <w:color w:val="000000"/>
          <w:sz w:val="32"/>
          <w:szCs w:val="32"/>
        </w:rPr>
        <w:t>第二章  投标人须知</w:t>
      </w:r>
      <w:bookmarkEnd w:id="13"/>
    </w:p>
    <w:tbl>
      <w:tblPr>
        <w:tblStyle w:val="72"/>
        <w:tblW w:w="951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560"/>
        <w:gridCol w:w="725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631" w:hRule="atLeast"/>
          <w:tblHeader/>
          <w:jc w:val="center"/>
        </w:trPr>
        <w:tc>
          <w:tcPr>
            <w:tcW w:w="700" w:type="dxa"/>
            <w:tcBorders>
              <w:top w:val="double" w:color="auto" w:sz="4" w:space="0"/>
              <w:left w:val="doub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项目</w:t>
            </w:r>
          </w:p>
        </w:tc>
        <w:tc>
          <w:tcPr>
            <w:tcW w:w="1560" w:type="dxa"/>
            <w:tcBorders>
              <w:top w:val="double" w:color="auto" w:sz="4" w:space="0"/>
              <w:left w:val="sing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内容</w:t>
            </w:r>
          </w:p>
        </w:tc>
        <w:tc>
          <w:tcPr>
            <w:tcW w:w="7256" w:type="dxa"/>
            <w:tcBorders>
              <w:top w:val="double" w:color="auto" w:sz="4" w:space="0"/>
              <w:left w:val="single" w:color="auto" w:sz="4" w:space="0"/>
              <w:bottom w:val="single" w:color="auto" w:sz="4" w:space="0"/>
              <w:right w:val="double" w:color="auto" w:sz="4" w:space="0"/>
            </w:tcBorders>
            <w:noWrap w:val="0"/>
            <w:vAlign w:val="center"/>
          </w:tcPr>
          <w:p>
            <w:pPr>
              <w:jc w:val="center"/>
              <w:rPr>
                <w:b/>
                <w:color w:val="000000"/>
                <w:sz w:val="21"/>
                <w:szCs w:val="21"/>
              </w:rPr>
            </w:pPr>
            <w:r>
              <w:rPr>
                <w:rFonts w:hint="eastAsia"/>
                <w:b/>
                <w:color w:val="000000"/>
                <w:sz w:val="21"/>
                <w:szCs w:val="21"/>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70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项</w:t>
            </w:r>
            <w:r>
              <w:rPr>
                <w:rFonts w:hint="eastAsia"/>
                <w:color w:val="000000"/>
                <w:sz w:val="21"/>
                <w:szCs w:val="21"/>
                <w:lang w:val="en-US" w:eastAsia="zh-CN"/>
              </w:rPr>
              <w:t xml:space="preserve"> </w:t>
            </w:r>
            <w:r>
              <w:rPr>
                <w:rFonts w:hint="eastAsia"/>
                <w:color w:val="000000"/>
                <w:sz w:val="21"/>
                <w:szCs w:val="21"/>
              </w:rPr>
              <w:t>目</w:t>
            </w:r>
            <w:r>
              <w:rPr>
                <w:rFonts w:hint="eastAsia"/>
                <w:color w:val="000000"/>
                <w:sz w:val="21"/>
                <w:szCs w:val="21"/>
                <w:lang w:val="en-US" w:eastAsia="zh-CN"/>
              </w:rPr>
              <w:t xml:space="preserve"> </w:t>
            </w:r>
            <w:r>
              <w:rPr>
                <w:rFonts w:hint="eastAsia"/>
                <w:color w:val="000000"/>
                <w:sz w:val="21"/>
                <w:szCs w:val="21"/>
              </w:rPr>
              <w:t>名</w:t>
            </w:r>
            <w:r>
              <w:rPr>
                <w:rFonts w:hint="eastAsia"/>
                <w:color w:val="000000"/>
                <w:sz w:val="21"/>
                <w:szCs w:val="21"/>
                <w:lang w:val="en-US" w:eastAsia="zh-CN"/>
              </w:rPr>
              <w:t xml:space="preserve"> </w:t>
            </w:r>
            <w:r>
              <w:rPr>
                <w:rFonts w:hint="eastAsia"/>
                <w:color w:val="000000"/>
                <w:sz w:val="21"/>
                <w:szCs w:val="21"/>
              </w:rPr>
              <w:t>称</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ind w:firstLine="0" w:firstLineChars="0"/>
              <w:jc w:val="left"/>
              <w:rPr>
                <w:rFonts w:hint="eastAsia" w:ascii="宋体" w:hAnsi="宋体" w:eastAsia="宋体"/>
                <w:color w:val="000000"/>
                <w:sz w:val="21"/>
                <w:szCs w:val="21"/>
              </w:rPr>
            </w:pPr>
            <w:r>
              <w:rPr>
                <w:rFonts w:hint="eastAsia" w:ascii="宋体" w:hAnsi="宋体" w:eastAsia="宋体"/>
                <w:color w:val="000000"/>
                <w:sz w:val="21"/>
                <w:szCs w:val="21"/>
              </w:rPr>
              <w:t xml:space="preserve">[ </w:t>
            </w:r>
            <w:r>
              <w:rPr>
                <w:rFonts w:hint="eastAsia" w:ascii="宋体" w:hAnsi="宋体" w:eastAsia="宋体" w:cs="Times New Roman"/>
                <w:color w:val="FF0000"/>
                <w:sz w:val="21"/>
                <w:szCs w:val="21"/>
                <w:u w:val="none"/>
                <w:lang w:val="en-US" w:eastAsia="zh-CN"/>
              </w:rPr>
              <w:t>香洲分局综合业务楼外立面修缮项目工程资料服务</w:t>
            </w:r>
            <w:r>
              <w:rPr>
                <w:rFonts w:hint="eastAsia" w:ascii="宋体" w:hAnsi="宋体" w:eastAsia="宋体" w:cs="Times New Roman"/>
                <w:color w:val="FF0000"/>
                <w:sz w:val="21"/>
                <w:szCs w:val="21"/>
              </w:rPr>
              <w:t xml:space="preserve"> </w:t>
            </w:r>
            <w:r>
              <w:rPr>
                <w:rFonts w:hint="eastAsia" w:ascii="宋体" w:hAnsi="宋体" w:eastAsia="宋体"/>
                <w:color w:val="000000"/>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highlight w:val="none"/>
              </w:rPr>
            </w:pPr>
            <w:r>
              <w:rPr>
                <w:rFonts w:hint="eastAsia"/>
                <w:color w:val="000000"/>
                <w:sz w:val="21"/>
                <w:szCs w:val="21"/>
                <w:highlight w:val="none"/>
              </w:rPr>
              <w:t>项</w:t>
            </w:r>
            <w:r>
              <w:rPr>
                <w:rFonts w:hint="eastAsia"/>
                <w:color w:val="000000"/>
                <w:sz w:val="21"/>
                <w:szCs w:val="21"/>
                <w:highlight w:val="none"/>
                <w:lang w:val="en-US" w:eastAsia="zh-CN"/>
              </w:rPr>
              <w:t xml:space="preserve"> </w:t>
            </w:r>
            <w:r>
              <w:rPr>
                <w:rFonts w:hint="eastAsia"/>
                <w:color w:val="000000"/>
                <w:sz w:val="21"/>
                <w:szCs w:val="21"/>
                <w:highlight w:val="none"/>
              </w:rPr>
              <w:t>目</w:t>
            </w:r>
            <w:r>
              <w:rPr>
                <w:rFonts w:hint="eastAsia"/>
                <w:color w:val="000000"/>
                <w:sz w:val="21"/>
                <w:szCs w:val="21"/>
                <w:highlight w:val="none"/>
                <w:lang w:val="en-US" w:eastAsia="zh-CN"/>
              </w:rPr>
              <w:t xml:space="preserve"> 地 址 </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b/>
                <w:color w:val="000000"/>
                <w:sz w:val="21"/>
                <w:szCs w:val="21"/>
              </w:rPr>
            </w:pPr>
            <w:r>
              <w:rPr>
                <w:rFonts w:hint="eastAsia" w:ascii="宋体" w:hAnsi="宋体" w:eastAsia="宋体"/>
                <w:color w:val="000000"/>
                <w:sz w:val="21"/>
                <w:szCs w:val="21"/>
              </w:rPr>
              <w:t>[</w:t>
            </w:r>
            <w:r>
              <w:rPr>
                <w:rFonts w:hint="eastAsia" w:ascii="宋体" w:hAnsi="宋体" w:eastAsia="宋体" w:cs="Times New Roman"/>
                <w:color w:val="FF0000"/>
                <w:sz w:val="21"/>
                <w:szCs w:val="21"/>
                <w:lang w:eastAsia="zh-CN"/>
              </w:rPr>
              <w:t>珠海市香洲区翠微东路68号</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招标内容及范围</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具体要求见本招标文件第一章</w:t>
            </w:r>
            <w:r>
              <w:rPr>
                <w:rFonts w:ascii="宋体" w:eastAsia="宋体"/>
                <w:color w:val="000000"/>
                <w:sz w:val="21"/>
                <w:szCs w:val="21"/>
              </w:rPr>
              <w:t xml:space="preserve">  投标邀请函</w:t>
            </w:r>
            <w:r>
              <w:rPr>
                <w:rFonts w:hint="eastAsia"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b/>
                <w:color w:val="000000"/>
                <w:sz w:val="21"/>
                <w:szCs w:val="21"/>
              </w:rPr>
              <w:t>注：</w:t>
            </w:r>
            <w:r>
              <w:rPr>
                <w:rFonts w:hint="eastAsia" w:ascii="宋体" w:eastAsia="宋体"/>
                <w:color w:val="000000"/>
                <w:sz w:val="21"/>
                <w:szCs w:val="21"/>
              </w:rPr>
              <w:t>招标人有权对本工程范围、工程内容、工程量进行调整，中标人不得有任何异议。</w:t>
            </w:r>
            <w:bookmarkStart w:id="14" w:name="_Hlk45268755"/>
            <w:r>
              <w:rPr>
                <w:rFonts w:hint="eastAsia" w:ascii="宋体" w:eastAsia="宋体"/>
                <w:color w:val="000000"/>
                <w:sz w:val="21"/>
                <w:szCs w:val="21"/>
              </w:rPr>
              <w:t>除按本合同相关条款的约定调整合同价款外，招标人不再另行支付其他任何补偿费用。</w:t>
            </w:r>
            <w:bookmarkEnd w:id="14"/>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5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highlight w:val="none"/>
              </w:rPr>
              <w:t>资金来源</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auto"/>
                <w:sz w:val="24"/>
                <w:szCs w:val="24"/>
                <w:u w:val="none"/>
                <w:lang w:val="en-US" w:eastAsia="zh-CN"/>
              </w:rPr>
            </w:pPr>
            <w:r>
              <w:rPr>
                <w:rFonts w:hint="eastAsia" w:ascii="宋体" w:hAnsi="宋体" w:eastAsia="宋体"/>
                <w:color w:val="000000"/>
                <w:sz w:val="21"/>
                <w:szCs w:val="21"/>
              </w:rPr>
              <w:t>[</w:t>
            </w:r>
            <w:r>
              <w:rPr>
                <w:rFonts w:hint="eastAsia" w:ascii="宋体" w:eastAsia="宋体" w:cs="宋体"/>
                <w:sz w:val="21"/>
                <w:szCs w:val="21"/>
              </w:rPr>
              <w:t>□</w:t>
            </w:r>
            <w:r>
              <w:rPr>
                <w:rFonts w:hint="eastAsia" w:ascii="宋体" w:eastAsia="宋体"/>
                <w:color w:val="FF0000"/>
                <w:sz w:val="21"/>
                <w:szCs w:val="21"/>
                <w:u w:val="none"/>
                <w:lang w:val="en-US" w:eastAsia="zh-CN"/>
              </w:rPr>
              <w:t xml:space="preserve">企业自有资金 </w:t>
            </w:r>
            <w:r>
              <w:rPr>
                <w:rFonts w:hint="eastAsia" w:ascii="宋体" w:eastAsia="宋体" w:cs="宋体"/>
                <w:sz w:val="21"/>
                <w:szCs w:val="21"/>
              </w:rPr>
              <w:sym w:font="Wingdings 2" w:char="0052"/>
            </w:r>
            <w:r>
              <w:rPr>
                <w:rFonts w:hint="eastAsia" w:ascii="宋体" w:eastAsia="宋体"/>
                <w:color w:val="FF0000"/>
                <w:sz w:val="21"/>
                <w:szCs w:val="21"/>
                <w:u w:val="none"/>
                <w:lang w:val="en-US" w:eastAsia="zh-CN"/>
              </w:rPr>
              <w:t>财政资金</w:t>
            </w:r>
            <w:r>
              <w:rPr>
                <w:rFonts w:hint="eastAsia" w:ascii="宋体" w:hAnsi="宋体" w:eastAsia="宋体"/>
                <w:color w:val="000000"/>
                <w:sz w:val="21"/>
                <w:szCs w:val="21"/>
              </w:rPr>
              <w:t>]</w:t>
            </w:r>
            <w:r>
              <w:rPr>
                <w:rFonts w:hint="eastAsia" w:ascii="宋体" w:eastAsia="宋体"/>
                <w:color w:val="000000"/>
                <w:sz w:val="21"/>
                <w:szCs w:val="21"/>
                <w:lang w:eastAsia="zh-CN"/>
              </w:rPr>
              <w:t>，</w:t>
            </w:r>
            <w:r>
              <w:rPr>
                <w:rFonts w:hint="eastAsia" w:ascii="宋体" w:eastAsia="宋体"/>
                <w:color w:val="000000"/>
                <w:sz w:val="21"/>
                <w:szCs w:val="21"/>
              </w:rPr>
              <w:t>资金已落实。</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563" w:hRule="atLeast"/>
          <w:jc w:val="center"/>
        </w:trPr>
        <w:tc>
          <w:tcPr>
            <w:tcW w:w="700" w:type="dxa"/>
            <w:vMerge w:val="restart"/>
            <w:tcBorders>
              <w:top w:val="single" w:color="auto" w:sz="4" w:space="0"/>
              <w:left w:val="doub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rPr>
              <w:t>合格的投标人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u w:val="single"/>
              </w:rPr>
            </w:pPr>
            <w:r>
              <w:rPr>
                <w:rFonts w:hint="eastAsia" w:ascii="宋体" w:eastAsia="宋体"/>
                <w:color w:val="000000"/>
                <w:sz w:val="21"/>
                <w:szCs w:val="21"/>
                <w:lang w:val="zh-CN"/>
              </w:rPr>
              <w:t>具体要求见本招标文件第一章  投标邀请函。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563" w:hRule="atLeast"/>
          <w:jc w:val="center"/>
        </w:trPr>
        <w:tc>
          <w:tcPr>
            <w:tcW w:w="700" w:type="dxa"/>
            <w:vMerge w:val="continue"/>
            <w:tcBorders>
              <w:left w:val="double" w:color="auto" w:sz="4" w:space="0"/>
              <w:right w:val="single" w:color="auto" w:sz="4" w:space="0"/>
            </w:tcBorders>
            <w:noWrap w:val="0"/>
            <w:vAlign w:val="center"/>
          </w:tcPr>
          <w:p>
            <w:pPr>
              <w:ind w:left="125"/>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关于联合体投标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tabs>
                <w:tab w:val="left" w:pos="312"/>
              </w:tabs>
              <w:spacing w:line="360" w:lineRule="exact"/>
              <w:ind w:right="-484" w:rightChars="-93"/>
              <w:rPr>
                <w:rFonts w:hint="eastAsia" w:ascii="宋体" w:eastAsia="宋体"/>
                <w:color w:val="000000"/>
                <w:sz w:val="21"/>
                <w:szCs w:val="21"/>
                <w:lang w:val="zh-CN"/>
              </w:rPr>
            </w:pPr>
            <w:r>
              <w:rPr>
                <w:rFonts w:hint="eastAsia" w:ascii="宋体" w:eastAsia="宋体" w:cs="宋体"/>
                <w:sz w:val="21"/>
                <w:szCs w:val="21"/>
              </w:rPr>
              <w:sym w:font="Wingdings 2" w:char="0052"/>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不接受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r>
              <w:rPr>
                <w:rFonts w:hint="eastAsia" w:ascii="宋体" w:eastAsia="宋体"/>
                <w:color w:val="000000"/>
                <w:sz w:val="21"/>
                <w:szCs w:val="21"/>
              </w:rPr>
              <w:t>招标</w:t>
            </w:r>
            <w:r>
              <w:rPr>
                <w:rFonts w:hint="eastAsia" w:ascii="宋体" w:eastAsia="宋体"/>
                <w:color w:val="000000"/>
                <w:sz w:val="21"/>
                <w:szCs w:val="21"/>
                <w:lang w:val="zh-CN"/>
              </w:rPr>
              <w:t>文件中与允许联合体投标有关的条款、文字</w:t>
            </w:r>
          </w:p>
          <w:p>
            <w:pPr>
              <w:numPr>
                <w:ilvl w:val="0"/>
                <w:numId w:val="0"/>
              </w:numPr>
              <w:spacing w:line="360" w:lineRule="exact"/>
              <w:ind w:right="-484" w:rightChars="-93"/>
              <w:rPr>
                <w:rFonts w:hint="eastAsia" w:ascii="宋体" w:eastAsia="宋体"/>
                <w:color w:val="000000"/>
                <w:sz w:val="21"/>
                <w:szCs w:val="21"/>
                <w:lang w:val="zh-CN"/>
              </w:rPr>
            </w:pPr>
            <w:r>
              <w:rPr>
                <w:rFonts w:hint="eastAsia" w:ascii="宋体" w:eastAsia="宋体"/>
                <w:color w:val="000000"/>
                <w:sz w:val="21"/>
                <w:szCs w:val="21"/>
                <w:lang w:val="zh-CN"/>
              </w:rPr>
              <w:t>表述或格式不适用于本次</w:t>
            </w:r>
            <w:r>
              <w:rPr>
                <w:rFonts w:hint="eastAsia" w:ascii="宋体" w:eastAsia="宋体"/>
                <w:color w:val="000000"/>
                <w:sz w:val="21"/>
                <w:szCs w:val="21"/>
              </w:rPr>
              <w:t>招标</w:t>
            </w:r>
            <w:r>
              <w:rPr>
                <w:rFonts w:hint="eastAsia" w:ascii="宋体" w:eastAsia="宋体"/>
                <w:color w:val="000000"/>
                <w:sz w:val="21"/>
                <w:szCs w:val="21"/>
                <w:lang w:val="zh-CN"/>
              </w:rPr>
              <w:t>。</w:t>
            </w:r>
          </w:p>
          <w:p>
            <w:pPr>
              <w:spacing w:line="360" w:lineRule="exact"/>
              <w:ind w:right="-484" w:rightChars="-93"/>
              <w:rPr>
                <w:rFonts w:hint="default" w:ascii="宋体" w:eastAsia="宋体"/>
                <w:color w:val="000000"/>
                <w:sz w:val="21"/>
                <w:szCs w:val="21"/>
                <w:lang w:val="en-US" w:eastAsia="zh-CN"/>
              </w:rPr>
            </w:pPr>
            <w:r>
              <w:rPr>
                <w:rFonts w:hint="eastAsia" w:ascii="宋体" w:eastAsia="宋体" w:cs="宋体"/>
                <w:sz w:val="21"/>
                <w:szCs w:val="21"/>
              </w:rPr>
              <w:t>□</w:t>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74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工期要求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FF0000"/>
                <w:sz w:val="21"/>
                <w:szCs w:val="21"/>
              </w:rPr>
            </w:pPr>
            <w:r>
              <w:rPr>
                <w:rFonts w:hint="eastAsia" w:ascii="宋体" w:hAnsi="宋体" w:eastAsia="宋体"/>
                <w:color w:val="000000"/>
                <w:kern w:val="2"/>
                <w:sz w:val="21"/>
                <w:szCs w:val="21"/>
              </w:rPr>
              <w:t>工期：[</w:t>
            </w:r>
            <w:r>
              <w:rPr>
                <w:rFonts w:hint="eastAsia" w:ascii="宋体" w:eastAsia="宋体"/>
                <w:color w:val="000000"/>
                <w:kern w:val="2"/>
                <w:sz w:val="21"/>
                <w:szCs w:val="21"/>
                <w:lang w:val="en-US" w:eastAsia="zh-CN"/>
              </w:rPr>
              <w:t>/</w:t>
            </w:r>
            <w:r>
              <w:rPr>
                <w:rFonts w:hint="eastAsia" w:ascii="宋体" w:hAnsi="宋体" w:eastAsia="宋体"/>
                <w:color w:val="000000"/>
                <w:kern w:val="2"/>
                <w:sz w:val="21"/>
                <w:szCs w:val="21"/>
              </w:rPr>
              <w:t>]个日历天，开工时间以甲方发出的开工令为准</w:t>
            </w:r>
            <w:r>
              <w:rPr>
                <w:rFonts w:hint="eastAsia" w:ascii="宋体" w:eastAsia="宋体"/>
                <w:color w:val="000000"/>
                <w:kern w:val="2"/>
                <w:sz w:val="21"/>
                <w:szCs w:val="21"/>
                <w:lang w:eastAsia="zh-CN"/>
              </w:rPr>
              <w:t>。</w:t>
            </w:r>
            <w:r>
              <w:rPr>
                <w:rFonts w:ascii="宋体" w:eastAsia="宋体"/>
                <w:color w:val="FF0000"/>
                <w:sz w:val="21"/>
                <w:szCs w:val="21"/>
              </w:rPr>
              <w:t>详见</w:t>
            </w:r>
            <w:r>
              <w:rPr>
                <w:rFonts w:hint="eastAsia" w:ascii="宋体" w:eastAsia="宋体"/>
                <w:color w:val="FF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1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FF0000"/>
                <w:sz w:val="21"/>
                <w:szCs w:val="21"/>
              </w:rPr>
              <w:t>《任务书》。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质量要求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中标人将根据包括但不限于国家、广东省、珠海市有关法律法规、管理办法以及招标人提供的相关资料为招标人提供服务。</w:t>
            </w:r>
          </w:p>
          <w:p>
            <w:pPr>
              <w:spacing w:line="360" w:lineRule="exact"/>
              <w:rPr>
                <w:rFonts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．中标人应服从招标人的统一协调和安排，中标人的工作周期及技术要求等应满足合同约定及招标人的要求。中标人应</w:t>
            </w:r>
            <w:r>
              <w:rPr>
                <w:rFonts w:hint="eastAsia" w:ascii="宋体" w:eastAsia="宋体"/>
                <w:color w:val="000000"/>
                <w:sz w:val="21"/>
                <w:szCs w:val="21"/>
              </w:rPr>
              <w:t>根据招标人需求，积极</w:t>
            </w:r>
            <w:r>
              <w:rPr>
                <w:rFonts w:ascii="宋体" w:eastAsia="宋体"/>
                <w:color w:val="000000"/>
                <w:sz w:val="21"/>
                <w:szCs w:val="21"/>
              </w:rPr>
              <w:t>参加本项目的其它</w:t>
            </w:r>
            <w:r>
              <w:rPr>
                <w:rFonts w:hint="eastAsia" w:ascii="宋体" w:eastAsia="宋体"/>
                <w:color w:val="000000"/>
                <w:sz w:val="21"/>
                <w:szCs w:val="21"/>
              </w:rPr>
              <w:t>相关的协调</w:t>
            </w:r>
            <w:r>
              <w:rPr>
                <w:rFonts w:ascii="宋体" w:eastAsia="宋体"/>
                <w:color w:val="000000"/>
                <w:sz w:val="21"/>
                <w:szCs w:val="21"/>
              </w:rPr>
              <w:t>合作，并履行其职责，以确保项目顺利进行并完成。</w:t>
            </w:r>
          </w:p>
          <w:p>
            <w:pPr>
              <w:spacing w:line="360" w:lineRule="exact"/>
              <w:rPr>
                <w:rFonts w:ascii="宋体" w:eastAsia="宋体"/>
                <w:color w:val="000000"/>
                <w:sz w:val="21"/>
                <w:szCs w:val="21"/>
              </w:rPr>
            </w:pPr>
            <w:r>
              <w:rPr>
                <w:rFonts w:hint="eastAsia" w:ascii="宋体" w:eastAsia="宋体"/>
                <w:color w:val="000000"/>
                <w:sz w:val="21"/>
                <w:szCs w:val="21"/>
              </w:rPr>
              <w:t>3</w:t>
            </w:r>
            <w:r>
              <w:rPr>
                <w:rFonts w:ascii="宋体" w:eastAsia="宋体"/>
                <w:color w:val="000000"/>
                <w:sz w:val="21"/>
                <w:szCs w:val="21"/>
              </w:rPr>
              <w:t>．</w:t>
            </w:r>
            <w:r>
              <w:rPr>
                <w:rFonts w:hint="eastAsia" w:ascii="宋体" w:eastAsia="宋体"/>
                <w:color w:val="000000"/>
                <w:sz w:val="21"/>
                <w:szCs w:val="21"/>
              </w:rPr>
              <w:t>中标人提交的成果应符合国家相关法律法规及现行有效的国家标准、行业标准、项目所在地的地方性标准，以及相应的规范、规程等要求</w:t>
            </w:r>
            <w:r>
              <w:rPr>
                <w:rFonts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w:t>
            </w:r>
            <w:r>
              <w:rPr>
                <w:rFonts w:hint="eastAsia" w:ascii="宋体" w:eastAsia="宋体"/>
                <w:color w:val="000000"/>
                <w:sz w:val="21"/>
                <w:szCs w:val="21"/>
              </w:rPr>
              <w:t>中标人提交的成果文件，必须保证内容的合理性、完整性、正确性，并达到合同中约定的要求。其格式内容按照招标人要求的专用格式与内容撰写。</w:t>
            </w:r>
          </w:p>
          <w:p>
            <w:pPr>
              <w:spacing w:line="360" w:lineRule="exact"/>
              <w:rPr>
                <w:rFonts w:ascii="宋体" w:eastAsia="宋体"/>
                <w:color w:val="000000"/>
                <w:sz w:val="21"/>
                <w:szCs w:val="21"/>
              </w:rPr>
            </w:pPr>
            <w:r>
              <w:rPr>
                <w:rFonts w:ascii="宋体" w:eastAsia="宋体"/>
                <w:color w:val="000000"/>
                <w:sz w:val="21"/>
                <w:szCs w:val="21"/>
              </w:rPr>
              <w:t>5．中标人必须在招标人要求的时间内向招标人提交成果文件。</w:t>
            </w:r>
          </w:p>
          <w:p>
            <w:pPr>
              <w:spacing w:line="360" w:lineRule="exact"/>
              <w:rPr>
                <w:rFonts w:ascii="宋体" w:eastAsia="宋体"/>
                <w:color w:val="000000"/>
                <w:sz w:val="21"/>
                <w:szCs w:val="21"/>
              </w:rPr>
            </w:pPr>
            <w:r>
              <w:rPr>
                <w:rFonts w:ascii="宋体" w:eastAsia="宋体"/>
                <w:color w:val="000000"/>
                <w:sz w:val="21"/>
                <w:szCs w:val="21"/>
              </w:rPr>
              <w:t>6．中标人向招标人提交的成果文件必须符合归档要求。</w:t>
            </w:r>
          </w:p>
          <w:p>
            <w:pPr>
              <w:spacing w:line="360" w:lineRule="exact"/>
              <w:rPr>
                <w:rFonts w:ascii="宋体" w:eastAsia="宋体"/>
                <w:color w:val="000000"/>
                <w:sz w:val="21"/>
                <w:szCs w:val="21"/>
              </w:rPr>
            </w:pPr>
            <w:r>
              <w:rPr>
                <w:rFonts w:ascii="宋体" w:eastAsia="宋体"/>
                <w:color w:val="000000"/>
                <w:sz w:val="21"/>
                <w:szCs w:val="21"/>
              </w:rPr>
              <w:t>7．中标人在服务过程中，必须以专业的技术、优质的服务为招标人提供合理化的建议，不得违背职业道德，</w:t>
            </w:r>
            <w:r>
              <w:rPr>
                <w:rFonts w:hint="eastAsia" w:ascii="宋体" w:eastAsia="宋体"/>
                <w:color w:val="000000"/>
                <w:sz w:val="21"/>
                <w:szCs w:val="21"/>
                <w:lang w:val="en-US" w:eastAsia="zh-CN"/>
              </w:rPr>
              <w:t>不得</w:t>
            </w:r>
            <w:r>
              <w:rPr>
                <w:rFonts w:ascii="宋体" w:eastAsia="宋体"/>
                <w:color w:val="000000"/>
                <w:sz w:val="21"/>
                <w:szCs w:val="21"/>
              </w:rPr>
              <w:t>做出有损招标人的行为。</w:t>
            </w:r>
          </w:p>
          <w:p>
            <w:pPr>
              <w:spacing w:line="360" w:lineRule="exact"/>
              <w:rPr>
                <w:rFonts w:hint="eastAsia" w:ascii="宋体" w:eastAsia="宋体"/>
                <w:color w:val="000000"/>
                <w:sz w:val="21"/>
                <w:szCs w:val="21"/>
              </w:rPr>
            </w:pPr>
            <w:r>
              <w:rPr>
                <w:rFonts w:ascii="宋体" w:eastAsia="宋体"/>
                <w:color w:val="000000"/>
                <w:sz w:val="21"/>
                <w:szCs w:val="21"/>
              </w:rPr>
              <w:t>8．其他详见</w:t>
            </w:r>
            <w:r>
              <w:rPr>
                <w:rFonts w:hint="eastAsia" w:ascii="宋体" w:eastAsia="宋体"/>
                <w:color w:val="00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1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000000"/>
                <w:sz w:val="21"/>
                <w:szCs w:val="21"/>
              </w:rPr>
              <w:t>《任务书》</w:t>
            </w:r>
            <w:r>
              <w:rPr>
                <w:rFonts w:ascii="宋体" w:eastAsia="宋体"/>
                <w:color w:val="000000"/>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highlight w:val="none"/>
                <w:lang w:val="en-US" w:eastAsia="zh-CN"/>
              </w:rPr>
              <w:t>计 价 方 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s="宋体"/>
                <w:sz w:val="21"/>
                <w:szCs w:val="21"/>
              </w:rPr>
              <w:sym w:font="Wingdings 2" w:char="00A3"/>
            </w:r>
            <w:r>
              <w:rPr>
                <w:rFonts w:hint="eastAsia" w:ascii="宋体" w:eastAsia="宋体" w:cs="宋体"/>
                <w:sz w:val="21"/>
                <w:szCs w:val="21"/>
                <w:lang w:val="en-US" w:eastAsia="zh-CN"/>
              </w:rPr>
              <w:t>固定</w:t>
            </w:r>
            <w:r>
              <w:rPr>
                <w:rFonts w:hint="eastAsia" w:ascii="宋体" w:eastAsia="宋体"/>
                <w:color w:val="000000"/>
                <w:sz w:val="21"/>
                <w:szCs w:val="21"/>
              </w:rPr>
              <w:t xml:space="preserve">综合单价 </w:t>
            </w:r>
            <w:r>
              <w:rPr>
                <w:rFonts w:hint="eastAsia" w:ascii="宋体" w:eastAsia="宋体" w:cs="宋体"/>
                <w:sz w:val="21"/>
                <w:szCs w:val="21"/>
              </w:rPr>
              <w:sym w:font="Wingdings 2" w:char="0052"/>
            </w:r>
            <w:r>
              <w:rPr>
                <w:rFonts w:hint="eastAsia" w:ascii="宋体" w:eastAsia="宋体" w:cs="宋体"/>
                <w:sz w:val="21"/>
                <w:szCs w:val="21"/>
                <w:lang w:val="en-US" w:eastAsia="zh-CN"/>
              </w:rPr>
              <w:t>固定</w:t>
            </w:r>
            <w:r>
              <w:rPr>
                <w:rFonts w:hint="eastAsia" w:ascii="宋体" w:eastAsia="宋体"/>
                <w:color w:val="000000"/>
                <w:sz w:val="21"/>
                <w:szCs w:val="21"/>
              </w:rPr>
              <w:t xml:space="preserve">总价 </w:t>
            </w:r>
            <w:r>
              <w:rPr>
                <w:rFonts w:hint="eastAsia" w:ascii="宋体" w:eastAsia="宋体" w:cs="宋体"/>
                <w:sz w:val="21"/>
                <w:szCs w:val="21"/>
              </w:rPr>
              <w:t>□</w:t>
            </w:r>
            <w:r>
              <w:rPr>
                <w:rFonts w:hint="eastAsia" w:ascii="宋体" w:eastAsia="宋体" w:cs="宋体"/>
                <w:sz w:val="21"/>
                <w:szCs w:val="21"/>
                <w:lang w:val="en-US" w:eastAsia="zh-CN"/>
              </w:rPr>
              <w:t>固定</w:t>
            </w:r>
            <w:r>
              <w:rPr>
                <w:rFonts w:hint="eastAsia" w:ascii="宋体" w:eastAsia="宋体"/>
                <w:color w:val="000000"/>
                <w:sz w:val="21"/>
                <w:szCs w:val="21"/>
              </w:rPr>
              <w:t xml:space="preserve">费率 </w:t>
            </w:r>
            <w:r>
              <w:rPr>
                <w:rFonts w:hint="eastAsia" w:ascii="宋体" w:eastAsia="宋体" w:cs="宋体"/>
                <w:sz w:val="21"/>
                <w:szCs w:val="21"/>
              </w:rPr>
              <w:t>□</w:t>
            </w:r>
            <w:r>
              <w:rPr>
                <w:rFonts w:hint="eastAsia" w:ascii="宋体" w:eastAsia="宋体"/>
                <w:color w:val="000000"/>
                <w:sz w:val="21"/>
                <w:szCs w:val="21"/>
              </w:rPr>
              <w:t>其它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付</w:t>
            </w:r>
            <w:r>
              <w:rPr>
                <w:rFonts w:hint="eastAsia"/>
                <w:color w:val="000000"/>
                <w:sz w:val="21"/>
                <w:szCs w:val="21"/>
                <w:lang w:val="en-US" w:eastAsia="zh-CN"/>
              </w:rPr>
              <w:t xml:space="preserve"> </w:t>
            </w:r>
            <w:r>
              <w:rPr>
                <w:rFonts w:hint="eastAsia"/>
                <w:color w:val="000000"/>
                <w:sz w:val="21"/>
                <w:szCs w:val="21"/>
              </w:rPr>
              <w:t>款</w:t>
            </w:r>
            <w:r>
              <w:rPr>
                <w:rFonts w:hint="eastAsia"/>
                <w:color w:val="000000"/>
                <w:sz w:val="21"/>
                <w:szCs w:val="21"/>
                <w:lang w:val="en-US" w:eastAsia="zh-CN"/>
              </w:rPr>
              <w:t xml:space="preserve"> </w:t>
            </w:r>
            <w:r>
              <w:rPr>
                <w:rFonts w:hint="eastAsia"/>
                <w:color w:val="000000"/>
                <w:sz w:val="21"/>
                <w:szCs w:val="21"/>
              </w:rPr>
              <w:t>方</w:t>
            </w:r>
            <w:r>
              <w:rPr>
                <w:rFonts w:hint="eastAsia"/>
                <w:color w:val="000000"/>
                <w:sz w:val="21"/>
                <w:szCs w:val="21"/>
                <w:lang w:val="en-US" w:eastAsia="zh-CN"/>
              </w:rPr>
              <w:t xml:space="preserve"> </w:t>
            </w:r>
            <w:r>
              <w:rPr>
                <w:rFonts w:hint="eastAsia"/>
                <w:color w:val="000000"/>
                <w:sz w:val="21"/>
                <w:szCs w:val="21"/>
              </w:rPr>
              <w:t>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具体按合同约定执行。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5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履约保证金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本项目不收取履约保证金。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踏勘现场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tabs>
                <w:tab w:val="left" w:pos="758"/>
              </w:tabs>
              <w:spacing w:line="360" w:lineRule="exact"/>
              <w:jc w:val="left"/>
              <w:rPr>
                <w:rFonts w:ascii="宋体" w:hAnsi="宋体" w:eastAsia="宋体"/>
                <w:color w:val="000000"/>
                <w:sz w:val="21"/>
                <w:szCs w:val="21"/>
                <w:highlight w:val="none"/>
              </w:rPr>
            </w:pPr>
            <w:r>
              <w:rPr>
                <w:rFonts w:hint="default" w:ascii="宋体" w:eastAsia="宋体"/>
                <w:color w:val="000000"/>
                <w:sz w:val="21"/>
                <w:szCs w:val="21"/>
                <w:highlight w:val="none"/>
                <w:lang w:val="en-US" w:eastAsia="zh-CN"/>
              </w:rPr>
              <w:t>1.</w:t>
            </w:r>
            <w:r>
              <w:rPr>
                <w:rFonts w:hint="default" w:ascii="宋体" w:hAnsi="宋体" w:eastAsia="宋体"/>
                <w:color w:val="000000"/>
                <w:sz w:val="21"/>
                <w:szCs w:val="21"/>
                <w:highlight w:val="none"/>
              </w:rPr>
              <w:t>时间：</w:t>
            </w:r>
            <w:r>
              <w:rPr>
                <w:rFonts w:hint="default" w:ascii="宋体" w:eastAsia="宋体"/>
                <w:b w:val="0"/>
                <w:color w:val="000000"/>
                <w:sz w:val="21"/>
                <w:szCs w:val="21"/>
                <w:highlight w:val="none"/>
              </w:rPr>
              <w:t>回标</w:t>
            </w:r>
            <w:r>
              <w:rPr>
                <w:rFonts w:hint="default" w:ascii="宋体" w:hAnsi="宋体" w:eastAsia="宋体"/>
                <w:b w:val="0"/>
                <w:color w:val="000000"/>
                <w:sz w:val="21"/>
                <w:szCs w:val="21"/>
                <w:highlight w:val="none"/>
              </w:rPr>
              <w:t>前各投标单位</w:t>
            </w:r>
            <w:r>
              <w:rPr>
                <w:rFonts w:hint="eastAsia" w:ascii="宋体" w:eastAsia="宋体"/>
                <w:b w:val="0"/>
                <w:color w:val="000000"/>
                <w:sz w:val="21"/>
                <w:szCs w:val="21"/>
                <w:highlight w:val="none"/>
                <w:lang w:val="en-US" w:eastAsia="zh-CN"/>
              </w:rPr>
              <w:t>可</w:t>
            </w:r>
            <w:r>
              <w:rPr>
                <w:rFonts w:hint="default" w:ascii="宋体" w:hAnsi="宋体" w:eastAsia="宋体"/>
                <w:b w:val="0"/>
                <w:color w:val="000000"/>
                <w:sz w:val="21"/>
                <w:szCs w:val="21"/>
                <w:highlight w:val="none"/>
              </w:rPr>
              <w:t>自行到项目现场进行踏勘</w:t>
            </w:r>
            <w:r>
              <w:rPr>
                <w:rFonts w:hint="eastAsia" w:ascii="宋体" w:eastAsia="宋体"/>
                <w:b w:val="0"/>
                <w:color w:val="000000"/>
                <w:sz w:val="21"/>
                <w:szCs w:val="21"/>
                <w:highlight w:val="none"/>
                <w:lang w:eastAsia="zh-CN"/>
              </w:rPr>
              <w:t>；</w:t>
            </w:r>
            <w:r>
              <w:rPr>
                <w:rFonts w:hint="default" w:ascii="宋体" w:hAnsi="宋体" w:eastAsia="宋体"/>
                <w:color w:val="000000"/>
                <w:sz w:val="21"/>
                <w:szCs w:val="21"/>
                <w:highlight w:val="none"/>
              </w:rPr>
              <w:t xml:space="preserve"> </w:t>
            </w:r>
          </w:p>
          <w:p>
            <w:pPr>
              <w:spacing w:line="360" w:lineRule="exact"/>
              <w:rPr>
                <w:rFonts w:hint="eastAsia" w:ascii="宋体" w:eastAsia="宋体"/>
                <w:color w:val="000000"/>
                <w:sz w:val="21"/>
                <w:szCs w:val="21"/>
                <w:highlight w:val="none"/>
                <w:lang w:val="en-US" w:eastAsia="zh-CN"/>
              </w:rPr>
            </w:pPr>
            <w:r>
              <w:rPr>
                <w:rFonts w:hint="eastAsia" w:ascii="宋体" w:eastAsia="宋体"/>
                <w:bCs/>
                <w:color w:val="000000"/>
                <w:sz w:val="21"/>
                <w:szCs w:val="21"/>
                <w:highlight w:val="none"/>
                <w:lang w:val="en-US" w:eastAsia="zh-CN"/>
              </w:rPr>
              <w:t>踏勘地址</w:t>
            </w:r>
            <w:r>
              <w:rPr>
                <w:rFonts w:hint="default" w:ascii="宋体" w:hAnsi="宋体" w:eastAsia="宋体"/>
                <w:bCs/>
                <w:color w:val="000000"/>
                <w:sz w:val="21"/>
                <w:szCs w:val="21"/>
                <w:highlight w:val="none"/>
              </w:rPr>
              <w:t>:</w:t>
            </w:r>
            <w:r>
              <w:rPr>
                <w:rFonts w:hint="eastAsia" w:ascii="宋体" w:hAnsi="宋体" w:eastAsia="宋体"/>
                <w:color w:val="000000"/>
                <w:sz w:val="21"/>
                <w:szCs w:val="21"/>
                <w:highlight w:val="none"/>
              </w:rPr>
              <w:t xml:space="preserve">[ </w:t>
            </w:r>
            <w:r>
              <w:rPr>
                <w:rFonts w:hint="eastAsia" w:ascii="宋体" w:eastAsia="宋体" w:cs="宋体"/>
                <w:sz w:val="21"/>
                <w:szCs w:val="21"/>
                <w:u w:val="single"/>
                <w:lang w:eastAsia="zh-CN"/>
              </w:rPr>
              <w:t>珠海市香洲区翠微东路68号</w:t>
            </w:r>
            <w:r>
              <w:rPr>
                <w:rFonts w:hint="eastAsia" w:ascii="宋体" w:hAnsi="宋体" w:eastAsia="宋体"/>
                <w:color w:val="000000"/>
                <w:sz w:val="21"/>
                <w:szCs w:val="21"/>
                <w:highlight w:val="none"/>
              </w:rPr>
              <w:t xml:space="preserve"> ]</w:t>
            </w:r>
            <w:r>
              <w:rPr>
                <w:rFonts w:hint="default" w:ascii="宋体" w:eastAsia="宋体"/>
                <w:color w:val="000000"/>
                <w:sz w:val="21"/>
                <w:szCs w:val="21"/>
                <w:highlight w:val="none"/>
              </w:rPr>
              <w:t>，</w:t>
            </w:r>
            <w:r>
              <w:rPr>
                <w:rFonts w:hint="default" w:ascii="宋体" w:hAnsi="宋体" w:eastAsia="宋体"/>
                <w:bCs/>
                <w:color w:val="000000"/>
                <w:sz w:val="21"/>
                <w:szCs w:val="21"/>
                <w:highlight w:val="none"/>
              </w:rPr>
              <w:t>联系人：</w:t>
            </w:r>
            <w:r>
              <w:rPr>
                <w:rFonts w:hint="eastAsia" w:ascii="宋体" w:hAnsi="宋体" w:eastAsia="宋体"/>
                <w:color w:val="000000"/>
                <w:sz w:val="21"/>
                <w:szCs w:val="21"/>
                <w:highlight w:val="none"/>
              </w:rPr>
              <w:t>[</w:t>
            </w:r>
            <w:r>
              <w:rPr>
                <w:rFonts w:hint="eastAsia" w:ascii="宋体" w:eastAsia="宋体"/>
                <w:color w:val="auto"/>
                <w:sz w:val="24"/>
                <w:szCs w:val="24"/>
                <w:highlight w:val="none"/>
                <w:u w:val="none"/>
                <w:lang w:val="en-US" w:eastAsia="zh-CN"/>
              </w:rPr>
              <w:t>潘工  电话号码</w:t>
            </w:r>
            <w:r>
              <w:rPr>
                <w:rFonts w:hint="eastAsia" w:ascii="宋体" w:eastAsia="宋体"/>
                <w:color w:val="auto"/>
                <w:sz w:val="24"/>
                <w:szCs w:val="24"/>
                <w:highlight w:val="none"/>
                <w:lang w:val="en-US" w:eastAsia="zh-CN"/>
              </w:rPr>
              <w:t xml:space="preserve"> </w:t>
            </w:r>
            <w:r>
              <w:rPr>
                <w:rFonts w:hint="eastAsia" w:ascii="宋体" w:hAnsi="宋体" w:eastAsia="宋体" w:cs="宋体"/>
                <w:sz w:val="24"/>
                <w:szCs w:val="24"/>
                <w:lang w:eastAsia="zh-CN"/>
              </w:rPr>
              <w:t>18666100163</w:t>
            </w:r>
            <w:r>
              <w:rPr>
                <w:rFonts w:hint="eastAsia" w:ascii="宋体" w:hAnsi="宋体" w:eastAsia="宋体"/>
                <w:b w:val="0"/>
                <w:color w:val="000000"/>
                <w:sz w:val="21"/>
                <w:szCs w:val="21"/>
                <w:highlight w:val="none"/>
              </w:rPr>
              <w:t xml:space="preserve"> </w:t>
            </w:r>
            <w:r>
              <w:rPr>
                <w:rFonts w:hint="eastAsia" w:ascii="宋体" w:hAnsi="宋体" w:eastAsia="宋体"/>
                <w:color w:val="000000"/>
                <w:sz w:val="21"/>
                <w:szCs w:val="21"/>
                <w:highlight w:val="none"/>
              </w:rPr>
              <w:t>]</w:t>
            </w:r>
            <w:r>
              <w:rPr>
                <w:rFonts w:hint="eastAsia" w:ascii="宋体" w:eastAsia="宋体"/>
                <w:bCs/>
                <w:color w:val="000000"/>
                <w:sz w:val="21"/>
                <w:szCs w:val="21"/>
                <w:highlight w:val="none"/>
                <w:lang w:eastAsia="zh-CN"/>
              </w:rPr>
              <w:t>。</w:t>
            </w:r>
          </w:p>
          <w:p>
            <w:pPr>
              <w:spacing w:line="360" w:lineRule="exact"/>
              <w:rPr>
                <w:rFonts w:ascii="宋体" w:eastAsia="宋体"/>
                <w:color w:val="000000"/>
                <w:sz w:val="21"/>
                <w:szCs w:val="21"/>
                <w:highlight w:val="none"/>
              </w:rPr>
            </w:pPr>
            <w:r>
              <w:rPr>
                <w:rFonts w:hint="eastAsia" w:ascii="宋体" w:eastAsia="宋体"/>
                <w:color w:val="000000"/>
                <w:sz w:val="21"/>
                <w:szCs w:val="21"/>
                <w:highlight w:val="none"/>
                <w:lang w:val="en-US" w:eastAsia="zh-CN"/>
              </w:rPr>
              <w:t>2</w:t>
            </w:r>
            <w:r>
              <w:rPr>
                <w:rFonts w:ascii="宋体" w:eastAsia="宋体"/>
                <w:color w:val="000000"/>
                <w:sz w:val="21"/>
                <w:szCs w:val="21"/>
                <w:highlight w:val="none"/>
              </w:rPr>
              <w:t>．</w:t>
            </w:r>
            <w:r>
              <w:rPr>
                <w:rFonts w:hint="default" w:ascii="宋体" w:hAnsi="宋体" w:eastAsia="宋体"/>
                <w:color w:val="000000"/>
                <w:sz w:val="21"/>
                <w:szCs w:val="21"/>
                <w:highlight w:val="none"/>
              </w:rPr>
              <w:t>招标人不统一组织，投标人自行踏勘现场</w:t>
            </w:r>
            <w:r>
              <w:rPr>
                <w:rFonts w:ascii="宋体" w:eastAsia="宋体"/>
                <w:color w:val="000000"/>
                <w:sz w:val="21"/>
                <w:szCs w:val="21"/>
                <w:highlight w:val="none"/>
              </w:rPr>
              <w:t>。</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3</w:t>
            </w:r>
            <w:r>
              <w:rPr>
                <w:rFonts w:ascii="宋体" w:eastAsia="宋体"/>
                <w:color w:val="000000"/>
                <w:sz w:val="21"/>
                <w:szCs w:val="21"/>
              </w:rPr>
              <w:t>．在现场踏勘过程中，投标人应确保自身安全，除招标人的原因外，投标人自行负责在踏勘现场中所发生的人员伤亡和财产损失。</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4</w:t>
            </w:r>
            <w:r>
              <w:rPr>
                <w:rFonts w:ascii="宋体" w:eastAsia="宋体"/>
                <w:color w:val="000000"/>
                <w:sz w:val="21"/>
                <w:szCs w:val="21"/>
              </w:rPr>
              <w:t>．现场踏勘期间的交通、食宿由投标人自行安排，费用自理。</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5</w:t>
            </w:r>
            <w:r>
              <w:rPr>
                <w:rFonts w:ascii="宋体" w:eastAsia="宋体"/>
                <w:color w:val="000000"/>
                <w:sz w:val="21"/>
                <w:szCs w:val="21"/>
              </w:rPr>
              <w:t>．招标人介绍的工程场地和相关的周边环境情况，供投标人在编制投标文件时参考，招标人不对投标人据此作出的判断和决策负责。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75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hAnsi="宋体" w:eastAsia="黑体" w:cs="Times New Roman"/>
                <w:bCs/>
                <w:color w:val="000000"/>
                <w:sz w:val="21"/>
                <w:szCs w:val="21"/>
                <w:highlight w:val="none"/>
              </w:rPr>
              <w:t>答</w:t>
            </w:r>
            <w:r>
              <w:rPr>
                <w:rFonts w:hint="eastAsia" w:ascii="黑体" w:hAnsi="宋体" w:eastAsia="黑体" w:cs="Times New Roman"/>
                <w:bCs/>
                <w:color w:val="000000"/>
                <w:sz w:val="21"/>
                <w:szCs w:val="21"/>
                <w:highlight w:val="none"/>
                <w:lang w:val="en-US" w:eastAsia="zh-CN"/>
              </w:rPr>
              <w:t xml:space="preserve">    </w:t>
            </w:r>
            <w:r>
              <w:rPr>
                <w:rFonts w:hint="eastAsia" w:ascii="黑体" w:hAnsi="宋体" w:eastAsia="黑体" w:cs="Times New Roman"/>
                <w:bCs/>
                <w:color w:val="000000"/>
                <w:sz w:val="21"/>
                <w:szCs w:val="21"/>
                <w:highlight w:val="none"/>
              </w:rPr>
              <w:t>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pStyle w:val="861"/>
              <w:spacing w:before="0" w:beforeAutospacing="0" w:after="0" w:afterAutospacing="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rPr>
              <w:t>投标人提交疑问截止时间：</w:t>
            </w:r>
            <w:r>
              <w:rPr>
                <w:rFonts w:hint="eastAsia" w:eastAsia="宋体" w:cs="Times New Roman"/>
                <w:color w:val="000000"/>
                <w:kern w:val="2"/>
                <w:sz w:val="21"/>
                <w:szCs w:val="21"/>
                <w:u w:val="single"/>
                <w:lang w:val="en-US" w:eastAsia="zh-CN"/>
              </w:rPr>
              <w:t xml:space="preserve"> 2026 </w:t>
            </w:r>
            <w:r>
              <w:rPr>
                <w:rFonts w:hint="eastAsia" w:ascii="宋体" w:hAnsi="宋体" w:eastAsia="宋体" w:cs="Times New Roman"/>
                <w:color w:val="000000"/>
                <w:kern w:val="2"/>
                <w:sz w:val="21"/>
                <w:szCs w:val="21"/>
              </w:rPr>
              <w:t>年</w:t>
            </w:r>
            <w:r>
              <w:rPr>
                <w:rFonts w:hint="eastAsia" w:ascii="宋体" w:hAnsi="宋体" w:eastAsia="宋体" w:cs="Times New Roman"/>
                <w:color w:val="000000"/>
                <w:kern w:val="2"/>
                <w:sz w:val="21"/>
                <w:szCs w:val="21"/>
                <w:u w:val="single"/>
              </w:rPr>
              <w:t xml:space="preserve"> </w:t>
            </w:r>
            <w:r>
              <w:rPr>
                <w:rFonts w:hint="eastAsia" w:eastAsia="宋体" w:cs="Times New Roman"/>
                <w:color w:val="000000"/>
                <w:kern w:val="2"/>
                <w:sz w:val="21"/>
                <w:szCs w:val="21"/>
                <w:u w:val="single"/>
                <w:lang w:val="en-US" w:eastAsia="zh-CN"/>
              </w:rPr>
              <w:t>7</w:t>
            </w:r>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月</w:t>
            </w:r>
            <w:r>
              <w:rPr>
                <w:rFonts w:hint="eastAsia" w:ascii="宋体" w:hAnsi="宋体" w:eastAsia="宋体" w:cs="Times New Roman"/>
                <w:color w:val="000000"/>
                <w:kern w:val="2"/>
                <w:sz w:val="21"/>
                <w:szCs w:val="21"/>
                <w:u w:val="single"/>
              </w:rPr>
              <w:t xml:space="preserve"> </w:t>
            </w:r>
            <w:r>
              <w:rPr>
                <w:rFonts w:hint="eastAsia" w:eastAsia="宋体" w:cs="Times New Roman"/>
                <w:color w:val="000000"/>
                <w:kern w:val="2"/>
                <w:sz w:val="21"/>
                <w:szCs w:val="21"/>
                <w:u w:val="single"/>
                <w:lang w:val="en-US" w:eastAsia="zh-CN"/>
              </w:rPr>
              <w:t>13</w:t>
            </w:r>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日</w:t>
            </w:r>
            <w:r>
              <w:rPr>
                <w:rFonts w:hint="eastAsia" w:eastAsia="宋体" w:cs="Times New Roman"/>
                <w:color w:val="000000"/>
                <w:kern w:val="2"/>
                <w:sz w:val="21"/>
                <w:szCs w:val="21"/>
                <w:u w:val="single"/>
                <w:lang w:val="en-US" w:eastAsia="zh-CN"/>
              </w:rPr>
              <w:t xml:space="preserve"> 12 </w:t>
            </w:r>
            <w:r>
              <w:rPr>
                <w:rFonts w:hint="eastAsia" w:ascii="宋体" w:hAnsi="宋体" w:eastAsia="宋体" w:cs="Times New Roman"/>
                <w:color w:val="000000"/>
                <w:kern w:val="2"/>
                <w:sz w:val="21"/>
                <w:szCs w:val="21"/>
              </w:rPr>
              <w:t>时</w:t>
            </w:r>
            <w:r>
              <w:rPr>
                <w:rFonts w:hint="eastAsia" w:eastAsia="宋体" w:cs="Times New Roman"/>
                <w:color w:val="000000"/>
                <w:kern w:val="2"/>
                <w:sz w:val="21"/>
                <w:szCs w:val="21"/>
                <w:u w:val="single"/>
                <w:lang w:val="en-US" w:eastAsia="zh-CN"/>
              </w:rPr>
              <w:t xml:space="preserve">  00 </w:t>
            </w:r>
            <w:r>
              <w:rPr>
                <w:rFonts w:hint="eastAsia" w:ascii="宋体" w:hAnsi="宋体" w:eastAsia="宋体" w:cs="Times New Roman"/>
                <w:color w:val="000000"/>
                <w:kern w:val="2"/>
                <w:sz w:val="21"/>
                <w:szCs w:val="21"/>
              </w:rPr>
              <w:t>分。</w:t>
            </w:r>
          </w:p>
          <w:p>
            <w:pPr>
              <w:spacing w:line="360" w:lineRule="exact"/>
              <w:rPr>
                <w:rFonts w:hint="eastAsia" w:ascii="宋体" w:eastAsia="宋体"/>
                <w:color w:val="000000"/>
                <w:sz w:val="21"/>
                <w:szCs w:val="21"/>
              </w:rPr>
            </w:pPr>
            <w:r>
              <w:rPr>
                <w:rFonts w:hint="eastAsia" w:ascii="宋体" w:hAnsi="宋体" w:eastAsia="宋体" w:cs="Times New Roman"/>
                <w:color w:val="000000"/>
                <w:sz w:val="21"/>
                <w:szCs w:val="21"/>
              </w:rPr>
              <w:t>提交方式：电子文件(发至邮箱：</w:t>
            </w:r>
            <w:r>
              <w:rPr>
                <w:rFonts w:ascii="Arial" w:hAnsi="Arial" w:eastAsia="Arial" w:cs="Arial"/>
                <w:i w:val="0"/>
                <w:iCs w:val="0"/>
                <w:caps w:val="0"/>
                <w:color w:val="2C4A77"/>
                <w:spacing w:val="0"/>
                <w:sz w:val="18"/>
                <w:szCs w:val="18"/>
                <w:shd w:val="clear" w:color="auto" w:fill="FFFFFF"/>
              </w:rPr>
              <w:t>zc.ct@zhzfkg.com</w:t>
            </w:r>
            <w:r>
              <w:rPr>
                <w:rFonts w:hint="eastAsia" w:ascii="宋体" w:hAnsi="宋体" w:eastAsia="宋体" w:cs="Times New Roman"/>
                <w:color w:val="000000"/>
                <w:sz w:val="21"/>
                <w:szCs w:val="21"/>
              </w:rPr>
              <w:t xml:space="preserve"> ),招标人统一回复投标人。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9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投标保证金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auto"/>
                <w:sz w:val="21"/>
                <w:szCs w:val="21"/>
              </w:rPr>
            </w:pPr>
            <w:r>
              <w:rPr>
                <w:rFonts w:hint="eastAsia" w:ascii="宋体" w:eastAsia="宋体"/>
                <w:color w:val="000000"/>
                <w:sz w:val="21"/>
                <w:szCs w:val="21"/>
              </w:rPr>
              <w:t>本项目不收取投标保证金。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sz w:val="21"/>
                <w:szCs w:val="21"/>
              </w:rPr>
            </w:pPr>
            <w:r>
              <w:rPr>
                <w:rFonts w:hint="eastAsia"/>
                <w:color w:val="000000"/>
                <w:sz w:val="21"/>
                <w:szCs w:val="21"/>
              </w:rPr>
              <w:t>投</w:t>
            </w:r>
            <w:r>
              <w:rPr>
                <w:rFonts w:hint="eastAsia"/>
                <w:color w:val="000000"/>
                <w:sz w:val="21"/>
                <w:szCs w:val="21"/>
                <w:lang w:val="en-US" w:eastAsia="zh-CN"/>
              </w:rPr>
              <w:t xml:space="preserve"> </w:t>
            </w:r>
            <w:r>
              <w:rPr>
                <w:rFonts w:hint="eastAsia"/>
                <w:color w:val="000000"/>
                <w:sz w:val="21"/>
                <w:szCs w:val="21"/>
              </w:rPr>
              <w:t>标</w:t>
            </w:r>
            <w:r>
              <w:rPr>
                <w:rFonts w:hint="eastAsia"/>
                <w:color w:val="000000"/>
                <w:sz w:val="21"/>
                <w:szCs w:val="21"/>
                <w:lang w:val="en-US" w:eastAsia="zh-CN"/>
              </w:rPr>
              <w:t xml:space="preserve"> </w:t>
            </w:r>
            <w:r>
              <w:rPr>
                <w:rFonts w:hint="eastAsia"/>
                <w:color w:val="000000"/>
                <w:sz w:val="21"/>
                <w:szCs w:val="21"/>
              </w:rPr>
              <w:t>报</w:t>
            </w:r>
            <w:r>
              <w:rPr>
                <w:rFonts w:hint="eastAsia"/>
                <w:color w:val="000000"/>
                <w:sz w:val="21"/>
                <w:szCs w:val="21"/>
                <w:lang w:val="en-US" w:eastAsia="zh-CN"/>
              </w:rPr>
              <w:t xml:space="preserve"> </w:t>
            </w:r>
            <w:r>
              <w:rPr>
                <w:rFonts w:hint="eastAsia"/>
                <w:color w:val="000000"/>
                <w:sz w:val="21"/>
                <w:szCs w:val="21"/>
              </w:rPr>
              <w:t>价</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default" w:ascii="宋体" w:eastAsia="宋体"/>
                <w:color w:val="auto"/>
                <w:sz w:val="21"/>
                <w:szCs w:val="21"/>
                <w:highlight w:val="none"/>
              </w:rPr>
            </w:pPr>
            <w:r>
              <w:rPr>
                <w:rFonts w:hint="eastAsia" w:ascii="宋体" w:eastAsia="宋体"/>
                <w:sz w:val="21"/>
                <w:szCs w:val="21"/>
              </w:rPr>
              <w:t>本项目</w:t>
            </w:r>
            <w:r>
              <w:rPr>
                <w:rFonts w:ascii="宋体" w:eastAsia="宋体"/>
                <w:sz w:val="21"/>
                <w:szCs w:val="21"/>
              </w:rPr>
              <w:t>以</w:t>
            </w:r>
            <w:r>
              <w:rPr>
                <w:rFonts w:hint="eastAsia" w:ascii="宋体" w:eastAsia="宋体" w:cs="宋体"/>
                <w:sz w:val="21"/>
                <w:szCs w:val="21"/>
              </w:rPr>
              <w:sym w:font="Wingdings 2" w:char="00A3"/>
            </w:r>
            <w:r>
              <w:rPr>
                <w:rFonts w:hint="eastAsia" w:ascii="宋体" w:eastAsia="宋体" w:cs="宋体"/>
                <w:sz w:val="21"/>
                <w:szCs w:val="21"/>
                <w:lang w:val="en-US" w:eastAsia="zh-CN"/>
              </w:rPr>
              <w:t>固定综合单价</w:t>
            </w:r>
            <w:r>
              <w:rPr>
                <w:rFonts w:hint="eastAsia" w:ascii="宋体" w:eastAsia="宋体" w:cs="宋体"/>
                <w:sz w:val="21"/>
                <w:szCs w:val="21"/>
              </w:rPr>
              <w:t>报价/</w:t>
            </w:r>
            <w:r>
              <w:rPr>
                <w:rFonts w:hint="eastAsia" w:ascii="宋体" w:eastAsia="宋体" w:cs="宋体"/>
                <w:sz w:val="21"/>
                <w:szCs w:val="21"/>
              </w:rPr>
              <w:sym w:font="Wingdings 2" w:char="0052"/>
            </w:r>
            <w:r>
              <w:rPr>
                <w:rFonts w:hint="eastAsia" w:ascii="宋体" w:eastAsia="宋体" w:cs="宋体"/>
                <w:sz w:val="21"/>
                <w:szCs w:val="21"/>
                <w:lang w:val="en-US" w:eastAsia="zh-CN"/>
              </w:rPr>
              <w:t>固定总价报价</w:t>
            </w:r>
            <w:r>
              <w:rPr>
                <w:rFonts w:hint="eastAsia" w:ascii="宋体" w:eastAsia="宋体" w:cs="宋体"/>
                <w:sz w:val="21"/>
                <w:szCs w:val="21"/>
              </w:rPr>
              <w:t>/□费率报价/□其它方式</w:t>
            </w:r>
            <w:r>
              <w:rPr>
                <w:rFonts w:hint="eastAsia" w:ascii="宋体" w:hAnsi="宋体" w:eastAsia="宋体"/>
                <w:color w:val="000000"/>
                <w:sz w:val="21"/>
                <w:szCs w:val="21"/>
                <w:highlight w:val="none"/>
              </w:rPr>
              <w:t>[</w:t>
            </w:r>
            <w:r>
              <w:rPr>
                <w:rFonts w:hint="eastAsia" w:ascii="宋体" w:hAnsi="宋体" w:eastAsia="宋体"/>
                <w:b w:val="0"/>
                <w:color w:val="000000"/>
                <w:sz w:val="21"/>
                <w:szCs w:val="21"/>
                <w:highlight w:val="none"/>
              </w:rPr>
              <w:t xml:space="preserve">  </w:t>
            </w:r>
            <w:r>
              <w:rPr>
                <w:rFonts w:hint="eastAsia" w:ascii="宋体" w:hAnsi="宋体" w:eastAsia="宋体"/>
                <w:b w:val="0"/>
                <w:color w:val="000000"/>
                <w:sz w:val="21"/>
                <w:szCs w:val="21"/>
                <w:highlight w:val="none"/>
                <w:lang w:val="en-US" w:eastAsia="zh-CN"/>
              </w:rPr>
              <w:t xml:space="preserve">   </w:t>
            </w:r>
            <w:r>
              <w:rPr>
                <w:rFonts w:hint="eastAsia" w:ascii="宋体" w:hAnsi="宋体" w:eastAsia="宋体"/>
                <w:color w:val="000000"/>
                <w:sz w:val="21"/>
                <w:szCs w:val="21"/>
                <w:highlight w:val="none"/>
              </w:rPr>
              <w:t>]</w:t>
            </w:r>
            <w:r>
              <w:rPr>
                <w:rFonts w:ascii="宋体" w:eastAsia="宋体"/>
                <w:color w:val="auto"/>
                <w:sz w:val="21"/>
                <w:szCs w:val="21"/>
                <w:highlight w:val="none"/>
              </w:rPr>
              <w:t>进行报价</w:t>
            </w:r>
            <w:r>
              <w:rPr>
                <w:rFonts w:hint="eastAsia" w:ascii="宋体" w:eastAsia="宋体"/>
                <w:color w:val="auto"/>
                <w:sz w:val="21"/>
                <w:szCs w:val="21"/>
                <w:highlight w:val="none"/>
                <w:lang w:eastAsia="zh-CN"/>
              </w:rPr>
              <w:t>，</w:t>
            </w:r>
            <w:r>
              <w:rPr>
                <w:rFonts w:hint="default" w:ascii="宋体" w:eastAsia="宋体"/>
                <w:color w:val="auto"/>
                <w:sz w:val="21"/>
                <w:szCs w:val="21"/>
                <w:highlight w:val="none"/>
              </w:rPr>
              <w:t>无投标报价下限，投标报价不得超出上限，否则视为无效标书。</w:t>
            </w:r>
          </w:p>
          <w:p>
            <w:pPr>
              <w:numPr>
                <w:ilvl w:val="0"/>
                <w:numId w:val="0"/>
              </w:numPr>
              <w:spacing w:line="360" w:lineRule="exact"/>
              <w:rPr>
                <w:rFonts w:ascii="宋体" w:eastAsia="宋体"/>
                <w:color w:val="auto"/>
                <w:sz w:val="21"/>
                <w:szCs w:val="21"/>
              </w:rPr>
            </w:pPr>
            <w:r>
              <w:rPr>
                <w:rFonts w:ascii="宋体" w:eastAsia="宋体"/>
                <w:color w:val="auto"/>
                <w:sz w:val="21"/>
                <w:szCs w:val="21"/>
                <w:highlight w:val="none"/>
              </w:rPr>
              <w:t>2．投标人应承担所有</w:t>
            </w:r>
            <w:r>
              <w:rPr>
                <w:rFonts w:ascii="宋体" w:eastAsia="宋体"/>
                <w:color w:val="auto"/>
                <w:sz w:val="21"/>
                <w:szCs w:val="21"/>
              </w:rPr>
              <w:t>准备和参加投标的相关费用，不论投标结果如何，招标人均无义务和责任承担这些费用。</w:t>
            </w:r>
          </w:p>
          <w:p>
            <w:pPr>
              <w:numPr>
                <w:ilvl w:val="0"/>
                <w:numId w:val="0"/>
              </w:numPr>
              <w:spacing w:line="360" w:lineRule="exact"/>
              <w:rPr>
                <w:rFonts w:ascii="宋体" w:eastAsia="宋体"/>
                <w:color w:val="auto"/>
                <w:sz w:val="21"/>
                <w:szCs w:val="21"/>
              </w:rPr>
            </w:pPr>
            <w:r>
              <w:rPr>
                <w:rFonts w:ascii="宋体" w:eastAsia="宋体"/>
                <w:color w:val="auto"/>
                <w:sz w:val="21"/>
                <w:szCs w:val="21"/>
              </w:rPr>
              <w:t>3．</w:t>
            </w:r>
            <w:r>
              <w:rPr>
                <w:rFonts w:hint="default" w:ascii="宋体" w:eastAsia="宋体"/>
                <w:color w:val="auto"/>
                <w:sz w:val="21"/>
                <w:szCs w:val="21"/>
              </w:rPr>
              <w:t>投标人</w:t>
            </w:r>
            <w:r>
              <w:rPr>
                <w:rFonts w:ascii="宋体" w:eastAsia="宋体"/>
                <w:color w:val="auto"/>
                <w:sz w:val="21"/>
                <w:szCs w:val="21"/>
              </w:rPr>
              <w:t>应一次报出最终报价，任何有选择的报价将不予接受。</w:t>
            </w:r>
          </w:p>
          <w:p>
            <w:pPr>
              <w:numPr>
                <w:ilvl w:val="0"/>
                <w:numId w:val="0"/>
              </w:numPr>
              <w:spacing w:line="360" w:lineRule="exact"/>
              <w:rPr>
                <w:rFonts w:ascii="宋体" w:eastAsia="宋体"/>
                <w:color w:val="auto"/>
                <w:sz w:val="21"/>
                <w:szCs w:val="21"/>
              </w:rPr>
            </w:pPr>
            <w:r>
              <w:rPr>
                <w:rFonts w:ascii="宋体" w:eastAsia="宋体"/>
                <w:color w:val="auto"/>
                <w:sz w:val="21"/>
                <w:szCs w:val="21"/>
              </w:rPr>
              <w:t>4.</w:t>
            </w:r>
            <w:r>
              <w:rPr>
                <w:rFonts w:hint="eastAsia" w:ascii="宋体" w:eastAsia="宋体"/>
                <w:color w:val="auto"/>
                <w:sz w:val="21"/>
                <w:szCs w:val="21"/>
                <w:lang w:val="en-US" w:eastAsia="zh-CN"/>
              </w:rPr>
              <w:t xml:space="preserve"> </w:t>
            </w:r>
            <w:r>
              <w:rPr>
                <w:rFonts w:hint="default" w:ascii="宋体" w:eastAsia="宋体"/>
                <w:color w:val="auto"/>
                <w:sz w:val="21"/>
                <w:szCs w:val="21"/>
              </w:rPr>
              <w:t>其他按合同约定执行。</w:t>
            </w:r>
          </w:p>
          <w:p>
            <w:pPr>
              <w:numPr>
                <w:ilvl w:val="0"/>
                <w:numId w:val="0"/>
              </w:numPr>
              <w:spacing w:line="360" w:lineRule="exact"/>
              <w:rPr>
                <w:rFonts w:hint="eastAsia" w:ascii="宋体" w:eastAsia="宋体"/>
                <w:color w:val="FF0000"/>
                <w:sz w:val="21"/>
                <w:szCs w:val="21"/>
              </w:rPr>
            </w:pPr>
            <w:r>
              <w:rPr>
                <w:rFonts w:ascii="宋体" w:eastAsia="宋体"/>
                <w:color w:val="auto"/>
                <w:sz w:val="21"/>
                <w:szCs w:val="21"/>
                <w:highlight w:val="none"/>
              </w:rPr>
              <w:t>5.</w:t>
            </w:r>
            <w:r>
              <w:rPr>
                <w:rFonts w:hint="eastAsia" w:ascii="宋体" w:eastAsia="宋体"/>
                <w:color w:val="auto"/>
                <w:sz w:val="21"/>
                <w:szCs w:val="21"/>
                <w:highlight w:val="none"/>
                <w:lang w:val="en-US" w:eastAsia="zh-CN"/>
              </w:rPr>
              <w:t xml:space="preserve"> </w:t>
            </w:r>
            <w:r>
              <w:rPr>
                <w:rFonts w:hint="default" w:ascii="宋体" w:eastAsia="宋体"/>
                <w:color w:val="auto"/>
                <w:sz w:val="21"/>
                <w:szCs w:val="21"/>
                <w:highlight w:val="none"/>
              </w:rPr>
              <w:t>投标报价的有效值应只保留小数点后两位数值，超过小数点后两位的数值视为细微偏差，按照四舍五入处理。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785"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43"/>
              <w:spacing w:before="0" w:beforeAutospacing="0" w:after="0" w:afterAutospacing="0"/>
              <w:jc w:val="distribute"/>
              <w:rPr>
                <w:rFonts w:ascii="黑体" w:eastAsia="黑体"/>
                <w:sz w:val="21"/>
                <w:szCs w:val="21"/>
                <w:highlight w:val="none"/>
              </w:rPr>
            </w:pPr>
            <w:r>
              <w:rPr>
                <w:rFonts w:hint="eastAsia" w:ascii="黑体" w:eastAsia="黑体"/>
                <w:sz w:val="21"/>
                <w:szCs w:val="21"/>
                <w:highlight w:val="none"/>
              </w:rPr>
              <w:t>投标文件组成</w:t>
            </w:r>
          </w:p>
          <w:p>
            <w:pPr>
              <w:jc w:val="center"/>
              <w:rPr>
                <w:color w:val="000000"/>
                <w:sz w:val="21"/>
                <w:szCs w:val="21"/>
              </w:rPr>
            </w:pPr>
            <w:r>
              <w:rPr>
                <w:rFonts w:hint="eastAsia" w:ascii="黑体" w:eastAsia="黑体"/>
                <w:sz w:val="21"/>
                <w:szCs w:val="21"/>
                <w:highlight w:val="none"/>
              </w:rPr>
              <w:t>份数及包装</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hint="eastAsia" w:ascii="宋体" w:eastAsia="宋体"/>
                <w:color w:val="auto"/>
                <w:sz w:val="21"/>
                <w:szCs w:val="21"/>
              </w:rPr>
              <w:t>法定代表人授权委托书；</w:t>
            </w:r>
          </w:p>
          <w:p>
            <w:pPr>
              <w:numPr>
                <w:ilvl w:val="0"/>
                <w:numId w:val="0"/>
              </w:numPr>
              <w:spacing w:line="360" w:lineRule="exact"/>
              <w:rPr>
                <w:rFonts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投标报价</w:t>
            </w:r>
            <w:r>
              <w:rPr>
                <w:rFonts w:hint="eastAsia" w:ascii="宋体" w:eastAsia="宋体"/>
                <w:color w:val="auto"/>
                <w:sz w:val="21"/>
                <w:szCs w:val="21"/>
                <w:lang w:val="en-US" w:eastAsia="zh-CN"/>
              </w:rPr>
              <w:t>书</w:t>
            </w:r>
            <w:r>
              <w:rPr>
                <w:rFonts w:ascii="宋体" w:eastAsia="宋体"/>
                <w:color w:val="auto"/>
                <w:sz w:val="21"/>
                <w:szCs w:val="21"/>
              </w:rPr>
              <w:t>；</w:t>
            </w:r>
          </w:p>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投标承诺书</w:t>
            </w:r>
            <w:r>
              <w:rPr>
                <w:rFonts w:hint="eastAsia" w:ascii="宋体" w:eastAsia="宋体"/>
                <w:color w:val="auto"/>
                <w:sz w:val="21"/>
                <w:szCs w:val="21"/>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52"/>
            </w:r>
            <w:r>
              <w:rPr>
                <w:rFonts w:hint="eastAsia" w:ascii="宋体" w:hAnsi="宋体" w:eastAsia="宋体" w:cs="Times New Roman"/>
                <w:color w:val="auto"/>
                <w:kern w:val="2"/>
                <w:sz w:val="21"/>
                <w:szCs w:val="21"/>
                <w:highlight w:val="none"/>
              </w:rPr>
              <w:t>营业执照</w:t>
            </w:r>
            <w:r>
              <w:rPr>
                <w:rFonts w:hint="eastAsia" w:ascii="宋体" w:eastAsia="宋体" w:cs="Times New Roman"/>
                <w:color w:val="auto"/>
                <w:kern w:val="2"/>
                <w:sz w:val="21"/>
                <w:szCs w:val="21"/>
                <w:highlight w:val="none"/>
                <w:lang w:eastAsia="zh-CN"/>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A3"/>
            </w:r>
            <w:r>
              <w:rPr>
                <w:rFonts w:hint="eastAsia" w:ascii="宋体" w:hAnsi="宋体" w:eastAsia="宋体" w:cs="Times New Roman"/>
                <w:color w:val="auto"/>
                <w:kern w:val="2"/>
                <w:sz w:val="21"/>
                <w:szCs w:val="21"/>
                <w:highlight w:val="none"/>
                <w:lang w:val="en-US" w:eastAsia="zh-CN"/>
              </w:rPr>
              <w:t>业绩文件</w:t>
            </w:r>
            <w:r>
              <w:rPr>
                <w:rFonts w:hint="eastAsia" w:ascii="宋体" w:eastAsia="宋体" w:cs="Times New Roman"/>
                <w:color w:val="auto"/>
                <w:kern w:val="2"/>
                <w:sz w:val="21"/>
                <w:szCs w:val="21"/>
                <w:highlight w:val="none"/>
                <w:lang w:eastAsia="zh-CN"/>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eastAsia="宋体" w:cs="Times New Roman"/>
                <w:color w:val="auto"/>
                <w:kern w:val="2"/>
                <w:sz w:val="21"/>
                <w:szCs w:val="21"/>
                <w:highlight w:val="none"/>
                <w:lang w:eastAsia="zh-CN"/>
              </w:rPr>
              <w:t>☑</w:t>
            </w:r>
            <w:r>
              <w:rPr>
                <w:rFonts w:hint="eastAsia" w:ascii="宋体" w:hAnsi="宋体" w:eastAsia="宋体" w:cs="Times New Roman"/>
                <w:color w:val="auto"/>
                <w:kern w:val="2"/>
                <w:sz w:val="21"/>
                <w:szCs w:val="21"/>
                <w:highlight w:val="none"/>
              </w:rPr>
              <w:t>资质证书</w:t>
            </w:r>
            <w:r>
              <w:rPr>
                <w:rFonts w:hint="eastAsia" w:ascii="宋体" w:eastAsia="宋体" w:cs="Times New Roman"/>
                <w:color w:val="auto"/>
                <w:kern w:val="2"/>
                <w:sz w:val="21"/>
                <w:szCs w:val="21"/>
                <w:highlight w:val="none"/>
                <w:lang w:eastAsia="zh-CN"/>
              </w:rPr>
              <w:t>；</w:t>
            </w:r>
          </w:p>
          <w:p>
            <w:pPr>
              <w:pStyle w:val="28"/>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lang w:eastAsia="zh-CN"/>
              </w:rPr>
              <w:t>☑</w:t>
            </w:r>
            <w:r>
              <w:rPr>
                <w:rStyle w:val="79"/>
                <w:rFonts w:hint="default" w:ascii="宋体" w:hAnsi="Times New Roman" w:eastAsia="宋体" w:cs="Times New Roman"/>
                <w:b w:val="0"/>
                <w:bCs/>
                <w:color w:val="auto"/>
                <w:kern w:val="0"/>
                <w:sz w:val="21"/>
                <w:szCs w:val="21"/>
                <w:lang w:val="zh-CN" w:eastAsia="zh-CN"/>
              </w:rPr>
              <w:t>未被列入“信用中国”网站(www.creditchina.gov.cn)“记录失信被执行人或重大税收违法失信主体”记录名单证明文件</w:t>
            </w:r>
          </w:p>
          <w:p>
            <w:pPr>
              <w:numPr>
                <w:ilvl w:val="0"/>
                <w:numId w:val="0"/>
              </w:numPr>
              <w:spacing w:line="360" w:lineRule="exact"/>
              <w:rPr>
                <w:rStyle w:val="79"/>
                <w:rFonts w:hAnsi="Times New Roman" w:cs="Times New Roman"/>
              </w:rPr>
            </w:pPr>
            <w:r>
              <w:rPr>
                <w:rFonts w:hint="eastAsia" w:ascii="宋体" w:hAnsi="宋体" w:eastAsia="宋体" w:cs="Times New Roman"/>
                <w:color w:val="auto"/>
                <w:kern w:val="2"/>
                <w:sz w:val="21"/>
                <w:szCs w:val="21"/>
              </w:rPr>
              <w:t>□</w:t>
            </w:r>
            <w:r>
              <w:rPr>
                <w:rStyle w:val="79"/>
                <w:rFonts w:hint="default" w:ascii="宋体" w:eastAsia="宋体"/>
                <w:b w:val="0"/>
                <w:bCs/>
                <w:color w:val="FF0000"/>
                <w:sz w:val="21"/>
                <w:szCs w:val="21"/>
              </w:rPr>
              <w:t>联合体共同投标协议</w:t>
            </w:r>
            <w:r>
              <w:rPr>
                <w:rStyle w:val="79"/>
                <w:rFonts w:hint="default" w:ascii="宋体" w:hAnsi="Times New Roman" w:eastAsia="宋体" w:cs="Times New Roman"/>
                <w:b w:val="0"/>
                <w:bCs/>
                <w:color w:val="auto"/>
                <w:sz w:val="21"/>
              </w:rPr>
              <w:t>（仅联合体投标人提交）</w:t>
            </w:r>
          </w:p>
          <w:p>
            <w:pPr>
              <w:numPr>
                <w:ilvl w:val="0"/>
                <w:numId w:val="0"/>
              </w:numPr>
              <w:spacing w:line="360" w:lineRule="exact"/>
              <w:rPr>
                <w:rFonts w:ascii="宋体" w:eastAsia="宋体"/>
                <w:color w:val="000000"/>
                <w:sz w:val="21"/>
                <w:szCs w:val="21"/>
              </w:rPr>
            </w:pPr>
            <w:r>
              <w:rPr>
                <w:rFonts w:hint="eastAsia" w:ascii="宋体" w:eastAsia="宋体"/>
                <w:color w:val="FF0000"/>
                <w:sz w:val="21"/>
                <w:szCs w:val="21"/>
              </w:rPr>
              <w:t>以上文件</w:t>
            </w:r>
            <w:r>
              <w:rPr>
                <w:rFonts w:hint="eastAsia" w:ascii="宋体" w:eastAsia="宋体"/>
                <w:color w:val="FF0000"/>
                <w:sz w:val="21"/>
                <w:szCs w:val="21"/>
                <w:lang w:val="en-US" w:eastAsia="zh-CN"/>
              </w:rPr>
              <w:t>正本一</w:t>
            </w:r>
            <w:r>
              <w:rPr>
                <w:rFonts w:ascii="宋体" w:eastAsia="宋体"/>
                <w:color w:val="FF0000"/>
                <w:sz w:val="21"/>
                <w:szCs w:val="21"/>
              </w:rPr>
              <w:t>份</w:t>
            </w:r>
            <w:r>
              <w:rPr>
                <w:rFonts w:ascii="宋体" w:eastAsia="宋体"/>
                <w:color w:val="000000"/>
                <w:sz w:val="21"/>
                <w:szCs w:val="21"/>
              </w:rPr>
              <w:t>。</w:t>
            </w:r>
          </w:p>
          <w:p>
            <w:pPr>
              <w:numPr>
                <w:ilvl w:val="0"/>
                <w:numId w:val="0"/>
              </w:numPr>
              <w:spacing w:line="360" w:lineRule="exact"/>
              <w:rPr>
                <w:rFonts w:hint="eastAsia" w:ascii="宋体" w:hAnsi="宋体" w:eastAsia="宋体"/>
                <w:color w:val="FF0000"/>
                <w:sz w:val="21"/>
                <w:szCs w:val="21"/>
                <w:lang w:eastAsia="zh-CN"/>
              </w:rPr>
            </w:pPr>
            <w:r>
              <w:rPr>
                <w:rFonts w:hint="eastAsia" w:ascii="宋体" w:hAnsi="宋体" w:eastAsia="宋体"/>
                <w:color w:val="FF0000"/>
                <w:sz w:val="21"/>
                <w:szCs w:val="21"/>
              </w:rPr>
              <w:t>密封要求</w:t>
            </w:r>
            <w:r>
              <w:rPr>
                <w:rFonts w:hint="eastAsia" w:ascii="宋体" w:hAnsi="宋体" w:eastAsia="宋体"/>
                <w:color w:val="FF0000"/>
                <w:sz w:val="21"/>
                <w:szCs w:val="21"/>
                <w:u w:val="none"/>
              </w:rPr>
              <w:t>：</w:t>
            </w:r>
            <w:r>
              <w:rPr>
                <w:rFonts w:hint="eastAsia" w:ascii="宋体" w:eastAsia="宋体"/>
                <w:color w:val="FF0000"/>
                <w:sz w:val="21"/>
                <w:szCs w:val="21"/>
                <w:u w:val="none"/>
              </w:rPr>
              <w:t>以上文件</w:t>
            </w:r>
            <w:r>
              <w:rPr>
                <w:rFonts w:hint="eastAsia" w:ascii="宋体" w:eastAsia="宋体"/>
                <w:color w:val="FF0000"/>
                <w:sz w:val="21"/>
                <w:szCs w:val="21"/>
                <w:u w:val="none"/>
                <w:lang w:val="en-US" w:eastAsia="zh-CN"/>
              </w:rPr>
              <w:t>需</w:t>
            </w:r>
            <w:r>
              <w:rPr>
                <w:rFonts w:hint="eastAsia" w:ascii="宋体" w:hAnsi="宋体" w:eastAsia="宋体"/>
                <w:color w:val="FF0000"/>
                <w:sz w:val="21"/>
                <w:szCs w:val="21"/>
              </w:rPr>
              <w:t>密封在一个包装中，未按要求密封的投标文件，招标人将不予受理。</w:t>
            </w:r>
          </w:p>
          <w:p>
            <w:pPr>
              <w:numPr>
                <w:ilvl w:val="0"/>
                <w:numId w:val="0"/>
              </w:numPr>
              <w:spacing w:line="360" w:lineRule="exact"/>
              <w:rPr>
                <w:rFonts w:ascii="宋体" w:eastAsia="宋体"/>
                <w:color w:val="000000"/>
                <w:sz w:val="21"/>
                <w:szCs w:val="21"/>
              </w:rPr>
            </w:pPr>
            <w:r>
              <w:rPr>
                <w:rFonts w:hint="eastAsia" w:ascii="宋体" w:hAnsi="宋体" w:eastAsia="宋体" w:cs="Times New Roman"/>
                <w:color w:val="auto"/>
                <w:kern w:val="2"/>
                <w:sz w:val="21"/>
                <w:szCs w:val="21"/>
              </w:rPr>
              <w:t>□</w:t>
            </w:r>
            <w:r>
              <w:rPr>
                <w:rFonts w:hint="eastAsia" w:ascii="宋体" w:hAnsi="宋体" w:eastAsia="宋体"/>
                <w:color w:val="FF0000"/>
                <w:sz w:val="21"/>
                <w:szCs w:val="21"/>
              </w:rPr>
              <w:t>其它事项</w:t>
            </w:r>
            <w:r>
              <w:rPr>
                <w:rFonts w:hint="eastAsia" w:ascii="宋体" w:hAnsi="宋体" w:eastAsia="宋体"/>
                <w:color w:val="FF0000"/>
                <w:kern w:val="2"/>
                <w:sz w:val="21"/>
                <w:szCs w:val="21"/>
              </w:rPr>
              <w:t>：[</w:t>
            </w:r>
            <w:r>
              <w:rPr>
                <w:rFonts w:hint="eastAsia" w:ascii="宋体" w:eastAsia="宋体"/>
                <w:color w:val="FF0000"/>
                <w:kern w:val="2"/>
                <w:sz w:val="21"/>
                <w:szCs w:val="21"/>
                <w:lang w:val="en-US" w:eastAsia="zh-CN"/>
              </w:rPr>
              <w:t>投标报价</w:t>
            </w:r>
            <w:r>
              <w:rPr>
                <w:rFonts w:hint="eastAsia" w:ascii="宋体" w:hAnsi="宋体" w:eastAsia="宋体"/>
                <w:color w:val="FF0000"/>
                <w:kern w:val="2"/>
                <w:sz w:val="21"/>
                <w:szCs w:val="21"/>
              </w:rPr>
              <w:t>书</w:t>
            </w:r>
            <w:r>
              <w:rPr>
                <w:rFonts w:hint="eastAsia" w:ascii="宋体" w:eastAsia="宋体"/>
                <w:color w:val="FF0000"/>
                <w:kern w:val="2"/>
                <w:sz w:val="21"/>
                <w:szCs w:val="21"/>
                <w:lang w:val="en-US" w:eastAsia="zh-CN"/>
              </w:rPr>
              <w:t>需包含</w:t>
            </w:r>
            <w:r>
              <w:rPr>
                <w:rFonts w:hint="eastAsia" w:ascii="宋体" w:hAnsi="宋体" w:eastAsia="宋体"/>
                <w:color w:val="FF0000"/>
                <w:kern w:val="2"/>
                <w:sz w:val="21"/>
                <w:szCs w:val="21"/>
              </w:rPr>
              <w:t>加盖</w:t>
            </w:r>
            <w:r>
              <w:rPr>
                <w:rFonts w:hint="eastAsia" w:ascii="宋体" w:eastAsia="宋体"/>
                <w:color w:val="FF0000"/>
                <w:kern w:val="2"/>
                <w:sz w:val="21"/>
                <w:szCs w:val="21"/>
                <w:lang w:val="en-US" w:eastAsia="zh-CN"/>
              </w:rPr>
              <w:t>公</w:t>
            </w:r>
            <w:r>
              <w:rPr>
                <w:rFonts w:hint="eastAsia" w:ascii="宋体" w:hAnsi="宋体" w:eastAsia="宋体"/>
                <w:color w:val="FF0000"/>
                <w:kern w:val="2"/>
                <w:sz w:val="21"/>
                <w:szCs w:val="21"/>
              </w:rPr>
              <w:t>章的</w:t>
            </w:r>
            <w:r>
              <w:rPr>
                <w:rFonts w:hint="eastAsia" w:ascii="宋体" w:eastAsia="宋体"/>
                <w:color w:val="FF0000"/>
                <w:kern w:val="2"/>
                <w:sz w:val="21"/>
                <w:szCs w:val="21"/>
                <w:lang w:val="en-US" w:eastAsia="zh-CN"/>
              </w:rPr>
              <w:t>工程量报价书</w:t>
            </w:r>
            <w:r>
              <w:rPr>
                <w:rFonts w:hint="eastAsia" w:ascii="宋体" w:hAnsi="宋体" w:eastAsia="宋体"/>
                <w:color w:val="FF0000"/>
                <w:kern w:val="2"/>
                <w:sz w:val="21"/>
                <w:szCs w:val="21"/>
              </w:rPr>
              <w:t>，并提供电子文件]。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7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bCs/>
                <w:sz w:val="21"/>
                <w:szCs w:val="21"/>
                <w:highlight w:val="none"/>
              </w:rPr>
            </w:pPr>
            <w:r>
              <w:rPr>
                <w:rFonts w:hint="eastAsia" w:ascii="黑体" w:eastAsia="黑体"/>
                <w:sz w:val="21"/>
                <w:szCs w:val="21"/>
                <w:highlight w:val="none"/>
              </w:rPr>
              <w:t>格</w:t>
            </w:r>
            <w:r>
              <w:rPr>
                <w:rFonts w:hint="eastAsia"/>
                <w:sz w:val="21"/>
                <w:szCs w:val="21"/>
                <w:highlight w:val="none"/>
                <w:lang w:val="en-US" w:eastAsia="zh-CN"/>
              </w:rPr>
              <w:t xml:space="preserve"> </w:t>
            </w:r>
            <w:r>
              <w:rPr>
                <w:rFonts w:hint="eastAsia" w:ascii="黑体" w:eastAsia="黑体"/>
                <w:sz w:val="21"/>
                <w:szCs w:val="21"/>
                <w:highlight w:val="none"/>
              </w:rPr>
              <w:t>式</w:t>
            </w:r>
            <w:r>
              <w:rPr>
                <w:rFonts w:hint="eastAsia"/>
                <w:sz w:val="21"/>
                <w:szCs w:val="21"/>
                <w:highlight w:val="none"/>
                <w:lang w:val="en-US" w:eastAsia="zh-CN"/>
              </w:rPr>
              <w:t xml:space="preserve"> </w:t>
            </w:r>
            <w:r>
              <w:rPr>
                <w:rFonts w:hint="eastAsia" w:ascii="黑体" w:eastAsia="黑体"/>
                <w:sz w:val="21"/>
                <w:szCs w:val="21"/>
                <w:highlight w:val="none"/>
              </w:rPr>
              <w:t>要</w:t>
            </w:r>
            <w:r>
              <w:rPr>
                <w:rFonts w:hint="eastAsia"/>
                <w:sz w:val="21"/>
                <w:szCs w:val="21"/>
                <w:highlight w:val="none"/>
                <w:lang w:val="en-US" w:eastAsia="zh-CN"/>
              </w:rPr>
              <w:t xml:space="preserve"> </w:t>
            </w:r>
            <w:r>
              <w:rPr>
                <w:rFonts w:hint="eastAsia" w:ascii="黑体" w:eastAsia="黑体"/>
                <w:sz w:val="21"/>
                <w:szCs w:val="21"/>
                <w:highlight w:val="none"/>
              </w:rPr>
              <w:t>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before="0" w:beforeAutospacing="0" w:after="0" w:afterAutospacing="0" w:line="360" w:lineRule="exact"/>
              <w:rPr>
                <w:rFonts w:hint="eastAsia" w:ascii="宋体" w:hAnsi="宋体" w:eastAsia="宋体"/>
                <w:color w:val="000000"/>
                <w:sz w:val="21"/>
                <w:szCs w:val="21"/>
              </w:rPr>
            </w:pPr>
            <w:r>
              <w:rPr>
                <w:rFonts w:hint="eastAsia" w:ascii="宋体" w:eastAsia="宋体"/>
                <w:color w:val="000000"/>
                <w:sz w:val="21"/>
                <w:szCs w:val="21"/>
                <w:lang w:val="en-US" w:eastAsia="zh-CN"/>
              </w:rPr>
              <w:t>1.</w:t>
            </w:r>
            <w:r>
              <w:rPr>
                <w:rFonts w:hint="eastAsia" w:ascii="宋体" w:hAnsi="宋体" w:eastAsia="宋体"/>
                <w:color w:val="000000"/>
                <w:sz w:val="21"/>
                <w:szCs w:val="21"/>
              </w:rPr>
              <w:t>详见招标文件《投标文件格式》。</w:t>
            </w:r>
          </w:p>
          <w:p>
            <w:pPr>
              <w:numPr>
                <w:ilvl w:val="0"/>
                <w:numId w:val="0"/>
              </w:numPr>
              <w:spacing w:line="360" w:lineRule="exact"/>
              <w:rPr>
                <w:rFonts w:hint="default" w:ascii="宋体" w:hAnsi="宋体" w:eastAsia="宋体"/>
                <w:color w:val="000000"/>
                <w:kern w:val="2"/>
                <w:sz w:val="21"/>
                <w:szCs w:val="21"/>
              </w:rPr>
            </w:pPr>
            <w:r>
              <w:rPr>
                <w:rFonts w:hint="eastAsia" w:ascii="宋体" w:hAnsi="宋体" w:eastAsia="宋体"/>
                <w:color w:val="000000"/>
                <w:sz w:val="21"/>
                <w:szCs w:val="21"/>
              </w:rPr>
              <w:t>□其它事项：[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1</w:t>
            </w: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lang w:val="zh-CN"/>
              </w:rPr>
              <w:t>投标有效期</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hint="eastAsia" w:ascii="宋体" w:eastAsia="宋体"/>
                <w:color w:val="000000"/>
                <w:sz w:val="21"/>
                <w:szCs w:val="21"/>
                <w:lang w:val="zh-CN"/>
              </w:rPr>
              <w:t>递交投标文件截止日后</w:t>
            </w:r>
            <w:r>
              <w:rPr>
                <w:rFonts w:ascii="宋体" w:eastAsia="宋体"/>
                <w:color w:val="FF0000"/>
                <w:sz w:val="21"/>
                <w:szCs w:val="21"/>
                <w:lang w:val="zh-CN"/>
              </w:rPr>
              <w:t>60</w:t>
            </w:r>
            <w:r>
              <w:rPr>
                <w:rFonts w:hint="eastAsia" w:ascii="宋体" w:eastAsia="宋体"/>
                <w:color w:val="FF0000"/>
                <w:sz w:val="21"/>
                <w:szCs w:val="21"/>
                <w:lang w:val="zh-CN"/>
              </w:rPr>
              <w:t>日内</w:t>
            </w:r>
            <w:r>
              <w:rPr>
                <w:rFonts w:hint="eastAsia" w:ascii="宋体" w:eastAsia="宋体"/>
                <w:color w:val="000000"/>
                <w:sz w:val="21"/>
                <w:szCs w:val="21"/>
                <w:lang w:val="zh-CN"/>
              </w:rPr>
              <w:t>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开标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投标人无需参加开标会议，开标结果招标人将以邮件方式通知所有投标人。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评标委员会</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由招标人</w:t>
            </w:r>
            <w:r>
              <w:rPr>
                <w:rFonts w:hint="eastAsia" w:ascii="宋体" w:eastAsia="宋体"/>
                <w:color w:val="000000"/>
                <w:sz w:val="21"/>
                <w:szCs w:val="21"/>
                <w:lang w:val="en-US" w:eastAsia="zh-CN"/>
              </w:rPr>
              <w:t>组建的</w:t>
            </w:r>
            <w:r>
              <w:rPr>
                <w:rFonts w:hint="eastAsia" w:ascii="宋体" w:eastAsia="宋体"/>
                <w:color w:val="FF0000"/>
                <w:sz w:val="21"/>
                <w:szCs w:val="21"/>
                <w:lang w:val="en-US" w:eastAsia="zh-CN"/>
              </w:rPr>
              <w:t>评标</w:t>
            </w:r>
            <w:r>
              <w:rPr>
                <w:rFonts w:hint="eastAsia" w:ascii="宋体" w:eastAsia="宋体"/>
                <w:color w:val="FF0000"/>
                <w:sz w:val="21"/>
                <w:szCs w:val="21"/>
              </w:rPr>
              <w:t>小组</w:t>
            </w:r>
            <w:r>
              <w:rPr>
                <w:rFonts w:hint="eastAsia" w:ascii="宋体" w:eastAsia="宋体"/>
                <w:color w:val="000000"/>
                <w:sz w:val="21"/>
                <w:szCs w:val="21"/>
              </w:rPr>
              <w:t>组成。</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评标方法</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1．采用</w:t>
            </w:r>
            <w:bookmarkStart w:id="15" w:name="_Hlk26260310"/>
            <w:r>
              <w:rPr>
                <w:rFonts w:hint="eastAsia" w:ascii="宋体" w:eastAsia="宋体"/>
                <w:color w:val="000000"/>
                <w:sz w:val="21"/>
                <w:szCs w:val="21"/>
              </w:rPr>
              <w:t>经评审的</w:t>
            </w:r>
            <w:r>
              <w:rPr>
                <w:rFonts w:hint="eastAsia" w:ascii="宋体" w:eastAsia="宋体"/>
                <w:color w:val="000000"/>
                <w:sz w:val="21"/>
                <w:szCs w:val="21"/>
                <w:lang w:val="en-US" w:eastAsia="zh-CN"/>
              </w:rPr>
              <w:t xml:space="preserve"> </w:t>
            </w:r>
            <w:permStart w:id="22" w:edGrp="everyone"/>
            <w:r>
              <w:rPr>
                <w:rFonts w:hint="eastAsia" w:ascii="宋体" w:eastAsia="宋体"/>
                <w:color w:val="000000"/>
                <w:sz w:val="21"/>
                <w:szCs w:val="21"/>
                <w:lang w:val="en-US" w:eastAsia="zh-CN"/>
              </w:rPr>
              <w:t xml:space="preserve">  </w:t>
            </w:r>
            <w:bookmarkStart w:id="16" w:name="OLE_LINK1"/>
            <w:r>
              <w:rPr>
                <w:rFonts w:hint="eastAsia" w:ascii="宋体" w:hAnsi="宋体" w:eastAsia="宋体" w:cs="宋体"/>
                <w:color w:val="auto"/>
                <w:sz w:val="21"/>
                <w:szCs w:val="21"/>
                <w:lang w:val="en-US" w:eastAsia="zh-CN"/>
              </w:rPr>
              <w:t>经评审的最低投标价法</w:t>
            </w:r>
            <w:bookmarkEnd w:id="16"/>
            <w:r>
              <w:rPr>
                <w:rFonts w:hint="eastAsia" w:ascii="微软雅黑" w:hAnsi="微软雅黑" w:eastAsia="微软雅黑" w:cs="微软雅黑"/>
                <w:color w:val="auto"/>
                <w:sz w:val="24"/>
                <w:szCs w:val="24"/>
                <w:lang w:val="en-US" w:eastAsia="zh-CN"/>
              </w:rPr>
              <w:t xml:space="preserve"> </w:t>
            </w:r>
            <w:permEnd w:id="22"/>
            <w:r>
              <w:rPr>
                <w:rFonts w:hint="eastAsia" w:ascii="宋体" w:eastAsia="宋体"/>
                <w:color w:val="000000"/>
                <w:sz w:val="21"/>
                <w:szCs w:val="21"/>
              </w:rPr>
              <w:t xml:space="preserve"> </w:t>
            </w:r>
            <w:bookmarkEnd w:id="15"/>
            <w:r>
              <w:rPr>
                <w:rFonts w:hint="eastAsia" w:ascii="宋体" w:eastAsia="宋体"/>
                <w:color w:val="000000"/>
                <w:sz w:val="21"/>
                <w:szCs w:val="21"/>
              </w:rPr>
              <w:t>。</w:t>
            </w:r>
          </w:p>
          <w:p>
            <w:pPr>
              <w:spacing w:line="360" w:lineRule="exact"/>
              <w:ind w:firstLine="0" w:firstLineChars="0"/>
              <w:jc w:val="left"/>
            </w:pPr>
            <w:r>
              <w:rPr>
                <w:rFonts w:hint="eastAsia" w:ascii="宋体" w:eastAsia="宋体"/>
                <w:color w:val="000000"/>
                <w:sz w:val="21"/>
                <w:szCs w:val="21"/>
              </w:rPr>
              <w:t>2．最终报价相同时，采用随机摇号按照大号在前确定中标候选人排列顺序。</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color w:val="000000"/>
                <w:sz w:val="21"/>
                <w:szCs w:val="21"/>
              </w:rPr>
              <w:t>细微偏差修正</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细微偏差是指投标文件在实质上响应招标文件要求，但在次要内容存在细微计算误差或提供的技术信息、数据不够完整等情况，补正之后不会造成对其他投标人不公平（超出投标文件的范围或改变投标文件的真实意思表示）或对招标人造成不利的结果。</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．存在细微偏差的投标文件，评标委员会应当在资格审查或评标时进行认定并要求投标人书面补正细微偏差。</w:t>
            </w:r>
            <w:r>
              <w:rPr>
                <w:rFonts w:hint="eastAsia" w:ascii="宋体" w:eastAsia="宋体"/>
                <w:color w:val="000000"/>
                <w:sz w:val="21"/>
                <w:szCs w:val="21"/>
              </w:rPr>
              <w:t>投标人书面作出补正之后，应当视为有效投标文件。若投标人拒绝补正，其投标文件将被拒绝。</w:t>
            </w:r>
          </w:p>
          <w:p>
            <w:pPr>
              <w:spacing w:line="360" w:lineRule="exact"/>
              <w:rPr>
                <w:rFonts w:ascii="宋体" w:eastAsia="宋体"/>
                <w:color w:val="000000"/>
                <w:sz w:val="21"/>
                <w:szCs w:val="21"/>
              </w:rPr>
            </w:pPr>
            <w:r>
              <w:rPr>
                <w:rFonts w:ascii="宋体" w:eastAsia="宋体"/>
                <w:color w:val="000000"/>
                <w:sz w:val="21"/>
                <w:szCs w:val="21"/>
              </w:rPr>
              <w:t>3．细微偏差按照下列原则进行补正（次序排先者优先）：</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1）投标报价大写金额与小写金额不一致的，除非大写金额存在明显的小数点错误，否则，应当以大写金额为准，修改小写金额。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2）投标总价金额与分项报价合计金额不一致的，除非投标总价金额存在明显的小数点错误，否则，应当以投标总价金额为准，修改分项报价合计金额。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3）若用文字表示的数值与用数字表示的数值不一致，以文字表示的数值为准。</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）其他细微偏差按照有利于招标人的原则进行补正。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2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无效投标文件的情形</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投标文件逾期送达，投标文件未密封或封口未加盖公章；</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w:t>
            </w:r>
            <w:r>
              <w:rPr>
                <w:rFonts w:hint="eastAsia" w:ascii="宋体" w:eastAsia="宋体"/>
                <w:color w:val="000000"/>
                <w:sz w:val="21"/>
                <w:szCs w:val="21"/>
              </w:rPr>
              <w:t>投标文件未按招标文件的相关规定加盖投标人企业公章，或没有投标人企业法定代表人或其授权委托人签章；</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rPr>
              <w:t>3</w:t>
            </w:r>
            <w:r>
              <w:rPr>
                <w:rFonts w:ascii="宋体" w:eastAsia="宋体"/>
                <w:color w:val="000000"/>
                <w:sz w:val="21"/>
                <w:szCs w:val="21"/>
                <w:highlight w:val="none"/>
              </w:rPr>
              <w:t>．</w:t>
            </w:r>
            <w:r>
              <w:rPr>
                <w:rFonts w:hint="eastAsia" w:ascii="宋体" w:eastAsia="宋体" w:cs="Times New Roman"/>
                <w:color w:val="000000"/>
                <w:kern w:val="2"/>
                <w:sz w:val="21"/>
                <w:szCs w:val="21"/>
                <w:highlight w:val="none"/>
              </w:rPr>
              <w:t>投标文件未按照招标文件规定的格式编制，主要内容不够完整或关键字迹无法辨认</w:t>
            </w:r>
            <w:r>
              <w:rPr>
                <w:rFonts w:hint="eastAsia" w:ascii="宋体" w:eastAsia="宋体" w:cs="Times New Roman"/>
                <w:color w:val="000000"/>
                <w:sz w:val="21"/>
                <w:szCs w:val="21"/>
                <w:highlight w:val="none"/>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olor w:val="000000"/>
                <w:sz w:val="21"/>
                <w:szCs w:val="21"/>
                <w:highlight w:val="none"/>
                <w:lang w:val="en-US" w:eastAsia="zh-CN"/>
              </w:rPr>
              <w:t>4.</w:t>
            </w:r>
            <w:r>
              <w:rPr>
                <w:rFonts w:hint="eastAsia" w:ascii="宋体" w:hAnsi="宋体" w:eastAsia="宋体" w:cs="Times New Roman"/>
                <w:color w:val="000000"/>
                <w:sz w:val="21"/>
                <w:szCs w:val="21"/>
                <w:highlight w:val="none"/>
              </w:rPr>
              <w:t>投标人拟派驻的项目负责人的任职资格条件不符合国家有关规定的；</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5.</w:t>
            </w:r>
            <w:r>
              <w:rPr>
                <w:rFonts w:hint="eastAsia" w:ascii="宋体" w:eastAsia="宋体" w:cs="Times New Roman"/>
                <w:color w:val="000000"/>
                <w:kern w:val="2"/>
                <w:sz w:val="21"/>
                <w:szCs w:val="21"/>
                <w:highlight w:val="none"/>
              </w:rPr>
              <w:t>投标文件不符合招标文件规定的报价、工期、质量、技术规格、技术标准等实质要求；</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6.</w:t>
            </w:r>
            <w:r>
              <w:rPr>
                <w:rFonts w:hint="eastAsia" w:ascii="宋体" w:eastAsia="宋体" w:cs="Times New Roman"/>
                <w:color w:val="000000"/>
                <w:sz w:val="21"/>
                <w:szCs w:val="21"/>
                <w:highlight w:val="none"/>
              </w:rPr>
              <w:t>投标人拒绝对细微偏差作出补正；</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lang w:val="en-US" w:eastAsia="zh-CN"/>
              </w:rPr>
              <w:t>7.</w:t>
            </w:r>
            <w:r>
              <w:rPr>
                <w:rFonts w:hint="eastAsia" w:ascii="宋体" w:eastAsia="宋体" w:cs="Times New Roman"/>
                <w:color w:val="000000"/>
                <w:sz w:val="21"/>
                <w:szCs w:val="21"/>
                <w:highlight w:val="none"/>
              </w:rPr>
              <w:t>投标人修改经招标人提供的招标清单格式</w:t>
            </w:r>
            <w:r>
              <w:rPr>
                <w:rFonts w:hint="eastAsia" w:ascii="宋体" w:eastAsia="宋体" w:cs="Times New Roman"/>
                <w:color w:val="000000"/>
                <w:sz w:val="21"/>
                <w:szCs w:val="21"/>
                <w:highlight w:val="none"/>
                <w:lang w:eastAsia="zh-CN"/>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s="Times New Roman"/>
                <w:color w:val="000000"/>
                <w:sz w:val="21"/>
                <w:szCs w:val="21"/>
                <w:highlight w:val="none"/>
                <w:lang w:val="en-US" w:eastAsia="zh-CN"/>
              </w:rPr>
              <w:t>8.联合体投标人未按照规定提交《联合体共同投标协议》；</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9</w:t>
            </w:r>
            <w:r>
              <w:rPr>
                <w:rFonts w:ascii="宋体" w:eastAsia="宋体"/>
                <w:color w:val="000000"/>
                <w:sz w:val="21"/>
                <w:szCs w:val="21"/>
              </w:rPr>
              <w:t>．</w:t>
            </w:r>
            <w:r>
              <w:rPr>
                <w:rFonts w:hint="eastAsia" w:ascii="宋体" w:eastAsia="宋体"/>
                <w:color w:val="000000"/>
                <w:sz w:val="21"/>
                <w:szCs w:val="21"/>
              </w:rPr>
              <w:t>投标人拒不按照资格审查委员会或评标委员会要求对投标文件进行澄清、说明、补正的；</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10</w:t>
            </w:r>
            <w:r>
              <w:rPr>
                <w:rFonts w:ascii="宋体" w:eastAsia="宋体"/>
                <w:color w:val="000000"/>
                <w:sz w:val="21"/>
                <w:szCs w:val="21"/>
              </w:rPr>
              <w:t>．</w:t>
            </w:r>
            <w:r>
              <w:rPr>
                <w:rFonts w:hint="eastAsia" w:ascii="宋体" w:eastAsia="宋体"/>
                <w:color w:val="000000"/>
                <w:sz w:val="21"/>
                <w:szCs w:val="21"/>
              </w:rPr>
              <w:t>投标文件中存在招标人不能接受的其它实质性条件。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bCs w:val="0"/>
                <w:color w:val="000000"/>
                <w:sz w:val="21"/>
                <w:szCs w:val="21"/>
                <w:lang w:eastAsia="zh-CN"/>
              </w:rPr>
            </w:pPr>
            <w:r>
              <w:rPr>
                <w:rFonts w:hint="eastAsia"/>
                <w:color w:val="000000"/>
                <w:sz w:val="21"/>
                <w:szCs w:val="21"/>
              </w:rPr>
              <w:t>2</w:t>
            </w: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需要补充的其他内容</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ascii="宋体" w:eastAsia="宋体"/>
                <w:bCs w:val="0"/>
                <w:color w:val="000000"/>
                <w:sz w:val="21"/>
                <w:szCs w:val="21"/>
              </w:rPr>
              <w:t>1．中标人不及时与招标人签订合同，招标人可以取消其中标人资格。给招标人造成经济损失的，招标人可以向中标人索赔。</w:t>
            </w:r>
          </w:p>
          <w:p>
            <w:pPr>
              <w:spacing w:line="360" w:lineRule="exact"/>
              <w:rPr>
                <w:rFonts w:ascii="宋体" w:eastAsia="宋体"/>
                <w:bCs w:val="0"/>
                <w:color w:val="000000"/>
                <w:sz w:val="21"/>
                <w:szCs w:val="21"/>
              </w:rPr>
            </w:pPr>
            <w:r>
              <w:rPr>
                <w:rFonts w:ascii="宋体" w:eastAsia="宋体"/>
                <w:bCs w:val="0"/>
                <w:color w:val="000000"/>
                <w:sz w:val="21"/>
                <w:szCs w:val="21"/>
              </w:rPr>
              <w:t>2．由于政策导致项目终止，招标人将按照中标人实际已完成的部分支付费用；</w:t>
            </w:r>
            <w:r>
              <w:rPr>
                <w:rFonts w:hint="eastAsia" w:ascii="宋体" w:eastAsia="宋体"/>
                <w:bCs w:val="0"/>
                <w:color w:val="000000"/>
                <w:sz w:val="21"/>
                <w:szCs w:val="21"/>
                <w:lang w:val="en-US" w:eastAsia="zh-CN"/>
              </w:rPr>
              <w:t>因</w:t>
            </w:r>
            <w:r>
              <w:rPr>
                <w:rFonts w:ascii="宋体" w:eastAsia="宋体"/>
                <w:bCs w:val="0"/>
                <w:color w:val="000000"/>
                <w:sz w:val="21"/>
                <w:szCs w:val="21"/>
              </w:rPr>
              <w:t>自然灾害、恶劣气候条件等不可抗力因素导致的实际损失，按合同约定执行。</w:t>
            </w:r>
          </w:p>
          <w:p>
            <w:pPr>
              <w:spacing w:line="360" w:lineRule="exact"/>
              <w:rPr>
                <w:rFonts w:hint="eastAsia" w:ascii="宋体" w:eastAsia="宋体"/>
                <w:bCs w:val="0"/>
                <w:color w:val="000000"/>
                <w:sz w:val="21"/>
                <w:szCs w:val="21"/>
              </w:rPr>
            </w:pPr>
            <w:r>
              <w:rPr>
                <w:rFonts w:hint="eastAsia" w:ascii="宋体" w:eastAsia="宋体"/>
                <w:bCs w:val="0"/>
                <w:color w:val="000000"/>
                <w:sz w:val="21"/>
                <w:szCs w:val="21"/>
              </w:rPr>
              <w:t>3</w:t>
            </w:r>
            <w:r>
              <w:rPr>
                <w:rFonts w:ascii="宋体" w:eastAsia="宋体"/>
                <w:bCs w:val="0"/>
                <w:color w:val="000000"/>
                <w:sz w:val="21"/>
                <w:szCs w:val="21"/>
              </w:rPr>
              <w:t>.</w:t>
            </w:r>
            <w:r>
              <w:rPr>
                <w:rFonts w:hint="eastAsia" w:ascii="宋体" w:eastAsia="宋体"/>
                <w:bCs w:val="0"/>
                <w:color w:val="000000"/>
                <w:sz w:val="21"/>
                <w:szCs w:val="21"/>
              </w:rPr>
              <w:t>在合同履行期间，发包人要求终止或解除合同，中标人未开始服务工作的，发包人无须支付任何费用；已开始服务工作的，招标人应根据中标人已进行的并经招标人书面确认的实际工作量支付相应的报酬，但招标人不需向中标人支付任何赔偿和经济补偿，同时中标人应将已完成的阶段成果移交招标人。如因中标人违约导致招标人行使解除权的情形则不适用本条的规定。</w:t>
            </w:r>
          </w:p>
          <w:p>
            <w:pPr>
              <w:spacing w:line="360" w:lineRule="exact"/>
              <w:rPr>
                <w:rFonts w:ascii="宋体" w:eastAsia="宋体"/>
                <w:bCs w:val="0"/>
                <w:color w:val="000000"/>
                <w:sz w:val="21"/>
                <w:szCs w:val="21"/>
              </w:rPr>
            </w:pPr>
            <w:r>
              <w:rPr>
                <w:rFonts w:ascii="宋体" w:eastAsia="宋体"/>
                <w:bCs w:val="0"/>
                <w:color w:val="000000"/>
                <w:sz w:val="21"/>
                <w:szCs w:val="21"/>
              </w:rPr>
              <w:t>4．中标人应保护招标人的文件、资料图纸、数据、特殊工艺（方法）、合理化建议，未经招标人同意，中标人不得复制、不得泄露、不得擅自修改、传送或向第三人转让或用于本合同外的项目；如发生上述情况，中标人应负法律责任，招标人有权索赔。</w:t>
            </w:r>
          </w:p>
          <w:p>
            <w:pPr>
              <w:spacing w:line="360" w:lineRule="exact"/>
              <w:rPr>
                <w:rFonts w:ascii="宋体" w:eastAsia="宋体"/>
                <w:bCs w:val="0"/>
                <w:color w:val="000000"/>
                <w:sz w:val="21"/>
                <w:szCs w:val="21"/>
              </w:rPr>
            </w:pPr>
            <w:r>
              <w:rPr>
                <w:rFonts w:ascii="宋体" w:eastAsia="宋体"/>
                <w:bCs w:val="0"/>
                <w:color w:val="000000"/>
                <w:sz w:val="21"/>
                <w:szCs w:val="21"/>
              </w:rPr>
              <w:t>5．</w:t>
            </w:r>
            <w:r>
              <w:rPr>
                <w:rFonts w:hint="eastAsia" w:ascii="宋体" w:eastAsia="宋体"/>
                <w:bCs w:val="0"/>
                <w:color w:val="000000"/>
                <w:sz w:val="21"/>
                <w:szCs w:val="21"/>
              </w:rPr>
              <w:t>中标人应协助招标人将成果文件向相关审批部门送审，同时负责对审查结果的回复和补充、修改工作。</w:t>
            </w:r>
          </w:p>
          <w:p>
            <w:pPr>
              <w:spacing w:line="360" w:lineRule="exact"/>
              <w:rPr>
                <w:rFonts w:ascii="宋体" w:eastAsia="宋体"/>
                <w:bCs w:val="0"/>
                <w:color w:val="000000"/>
                <w:sz w:val="21"/>
                <w:szCs w:val="21"/>
              </w:rPr>
            </w:pPr>
            <w:r>
              <w:rPr>
                <w:rFonts w:ascii="宋体" w:eastAsia="宋体"/>
                <w:bCs w:val="0"/>
                <w:color w:val="000000"/>
                <w:sz w:val="21"/>
                <w:szCs w:val="21"/>
              </w:rPr>
              <w:t>6．未经招标人书面同意，中标人将本合同项下的权利义务全部或部分转让给任何第三方，或转包或分包本合同项下的权利义务，均属于违约行为。于此情形下，招标人有权终止或解除本合同，中标人应返还招标人支付的所有合同款项（已获得招标人审核的工作成果费用除外），并</w:t>
            </w:r>
            <w:r>
              <w:rPr>
                <w:rFonts w:hint="eastAsia" w:ascii="宋体" w:eastAsia="宋体"/>
                <w:color w:val="000000"/>
                <w:sz w:val="21"/>
                <w:szCs w:val="21"/>
              </w:rPr>
              <w:t>按</w:t>
            </w:r>
            <w:r>
              <w:rPr>
                <w:rFonts w:ascii="宋体" w:eastAsia="宋体"/>
                <w:color w:val="000000"/>
                <w:sz w:val="21"/>
                <w:szCs w:val="21"/>
              </w:rPr>
              <w:t>合同总价</w:t>
            </w:r>
            <w:r>
              <w:rPr>
                <w:rFonts w:hint="eastAsia" w:ascii="宋体" w:eastAsia="宋体"/>
                <w:bCs w:val="0"/>
                <w:color w:val="000000"/>
                <w:sz w:val="21"/>
                <w:szCs w:val="21"/>
              </w:rPr>
              <w:t>的</w:t>
            </w:r>
            <w:r>
              <w:rPr>
                <w:rFonts w:ascii="宋体" w:eastAsia="宋体"/>
                <w:color w:val="000000"/>
                <w:sz w:val="21"/>
                <w:szCs w:val="21"/>
              </w:rPr>
              <w:t>20%</w:t>
            </w:r>
            <w:r>
              <w:rPr>
                <w:rFonts w:hint="eastAsia" w:ascii="宋体" w:eastAsia="宋体"/>
                <w:color w:val="000000"/>
                <w:sz w:val="21"/>
                <w:szCs w:val="21"/>
              </w:rPr>
              <w:t>向招标人支付</w:t>
            </w:r>
            <w:r>
              <w:rPr>
                <w:rFonts w:ascii="宋体" w:eastAsia="宋体"/>
                <w:color w:val="000000"/>
                <w:sz w:val="21"/>
                <w:szCs w:val="21"/>
              </w:rPr>
              <w:t>违约金</w:t>
            </w:r>
            <w:r>
              <w:rPr>
                <w:rFonts w:ascii="宋体" w:eastAsia="宋体"/>
                <w:bCs w:val="0"/>
                <w:color w:val="000000"/>
                <w:sz w:val="21"/>
                <w:szCs w:val="21"/>
              </w:rPr>
              <w:t>，违约金不足以弥补招标人经济损失的，中标人还应予以赔偿。</w:t>
            </w:r>
          </w:p>
          <w:p>
            <w:pPr>
              <w:spacing w:line="360" w:lineRule="exact"/>
              <w:rPr>
                <w:rFonts w:ascii="宋体" w:eastAsia="宋体"/>
                <w:bCs w:val="0"/>
                <w:color w:val="000000"/>
                <w:sz w:val="21"/>
                <w:szCs w:val="21"/>
              </w:rPr>
            </w:pPr>
            <w:r>
              <w:rPr>
                <w:rFonts w:ascii="宋体" w:eastAsia="宋体"/>
                <w:bCs w:val="0"/>
                <w:color w:val="000000"/>
                <w:sz w:val="21"/>
                <w:szCs w:val="21"/>
              </w:rPr>
              <w:t>7．合同履行期间，中标人擅自单方面解除合同或因中标人原因造成合同终止或解除的，招标人不予支付任何费用，中标人应返还招标人支付的所有合同款项（已获得招标人审核的工作成果费用除外），并</w:t>
            </w:r>
            <w:r>
              <w:rPr>
                <w:rFonts w:hint="eastAsia" w:ascii="宋体" w:eastAsia="宋体"/>
                <w:bCs w:val="0"/>
                <w:color w:val="000000"/>
                <w:sz w:val="21"/>
                <w:szCs w:val="21"/>
              </w:rPr>
              <w:t>按</w:t>
            </w:r>
            <w:r>
              <w:rPr>
                <w:rFonts w:ascii="宋体" w:eastAsia="宋体"/>
                <w:bCs w:val="0"/>
                <w:color w:val="000000"/>
                <w:sz w:val="21"/>
                <w:szCs w:val="21"/>
              </w:rPr>
              <w:t>合同总价</w:t>
            </w:r>
            <w:r>
              <w:rPr>
                <w:rFonts w:hint="eastAsia" w:ascii="宋体" w:eastAsia="宋体"/>
                <w:bCs w:val="0"/>
                <w:color w:val="000000"/>
                <w:sz w:val="21"/>
                <w:szCs w:val="21"/>
              </w:rPr>
              <w:t>的</w:t>
            </w:r>
            <w:r>
              <w:rPr>
                <w:rFonts w:ascii="宋体" w:eastAsia="宋体"/>
                <w:bCs w:val="0"/>
                <w:color w:val="000000"/>
                <w:sz w:val="21"/>
                <w:szCs w:val="21"/>
              </w:rPr>
              <w:t>20%</w:t>
            </w:r>
            <w:r>
              <w:rPr>
                <w:rFonts w:hint="eastAsia" w:ascii="宋体" w:eastAsia="宋体"/>
                <w:bCs w:val="0"/>
                <w:color w:val="000000"/>
                <w:sz w:val="21"/>
                <w:szCs w:val="21"/>
              </w:rPr>
              <w:t>向招标人支付</w:t>
            </w:r>
            <w:r>
              <w:rPr>
                <w:rFonts w:ascii="宋体" w:eastAsia="宋体"/>
                <w:bCs w:val="0"/>
                <w:color w:val="000000"/>
                <w:sz w:val="21"/>
                <w:szCs w:val="21"/>
              </w:rPr>
              <w:t>违约金，违约金不足以弥补</w:t>
            </w:r>
            <w:r>
              <w:rPr>
                <w:rFonts w:hint="eastAsia" w:ascii="宋体" w:eastAsia="宋体"/>
                <w:bCs w:val="0"/>
                <w:color w:val="000000"/>
                <w:sz w:val="21"/>
                <w:szCs w:val="21"/>
              </w:rPr>
              <w:t>招标人</w:t>
            </w:r>
            <w:r>
              <w:rPr>
                <w:rFonts w:ascii="宋体" w:eastAsia="宋体"/>
                <w:bCs w:val="0"/>
                <w:color w:val="000000"/>
                <w:sz w:val="21"/>
                <w:szCs w:val="21"/>
              </w:rPr>
              <w:t>全部经济损失的，中标人还应予以赔偿。同时中标人应将已完成的阶段成果移交给招标人。</w:t>
            </w:r>
          </w:p>
          <w:p>
            <w:pPr>
              <w:spacing w:line="360" w:lineRule="exact"/>
              <w:rPr>
                <w:rFonts w:hint="eastAsia" w:ascii="宋体" w:eastAsia="宋体"/>
                <w:bCs w:val="0"/>
                <w:color w:val="000000"/>
                <w:sz w:val="21"/>
                <w:szCs w:val="21"/>
              </w:rPr>
            </w:pPr>
            <w:r>
              <w:rPr>
                <w:rFonts w:ascii="宋体" w:eastAsia="宋体"/>
                <w:bCs w:val="0"/>
                <w:color w:val="000000"/>
                <w:sz w:val="21"/>
                <w:szCs w:val="21"/>
              </w:rPr>
              <w:t>8．</w:t>
            </w:r>
            <w:r>
              <w:rPr>
                <w:rFonts w:hint="eastAsia" w:ascii="宋体" w:eastAsia="宋体"/>
                <w:bCs w:val="0"/>
                <w:color w:val="000000"/>
                <w:sz w:val="21"/>
                <w:szCs w:val="21"/>
              </w:rPr>
              <w:t>中标人违反保密约定，泄露或非法使用招标人提供的本合同项下的技术、经济、财务或商业等一切资料和信息，除应消除影响、采取补救措施、返还该不当得利并承担相关法律责任外，还应按合同总价的20%向招标人支付违约金</w:t>
            </w:r>
            <w:r>
              <w:rPr>
                <w:rFonts w:ascii="宋体" w:eastAsia="宋体"/>
                <w:bCs w:val="0"/>
                <w:color w:val="000000"/>
                <w:sz w:val="21"/>
                <w:szCs w:val="21"/>
              </w:rPr>
              <w:t>金，违约金不足以弥补招标人经济损失的，中标人还应予以赔偿。</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2</w:t>
            </w: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合同文本及签订合同</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ascii="宋体" w:eastAsia="宋体"/>
                <w:bCs w:val="0"/>
                <w:color w:val="000000"/>
                <w:sz w:val="21"/>
                <w:szCs w:val="21"/>
              </w:rPr>
            </w:pPr>
            <w:r>
              <w:rPr>
                <w:rFonts w:ascii="宋体" w:eastAsia="宋体"/>
                <w:bCs w:val="0"/>
                <w:color w:val="000000"/>
                <w:sz w:val="21"/>
                <w:szCs w:val="21"/>
              </w:rPr>
              <w:t>1.合同文本使用招标文件后附版本，随招标文件一起发布；</w:t>
            </w:r>
          </w:p>
          <w:p>
            <w:pPr>
              <w:spacing w:line="360" w:lineRule="exact"/>
              <w:jc w:val="left"/>
              <w:rPr>
                <w:rFonts w:ascii="宋体" w:eastAsia="宋体"/>
                <w:bCs w:val="0"/>
                <w:color w:val="000000"/>
                <w:sz w:val="21"/>
                <w:szCs w:val="21"/>
              </w:rPr>
            </w:pPr>
            <w:r>
              <w:rPr>
                <w:rFonts w:ascii="宋体" w:eastAsia="宋体"/>
                <w:bCs w:val="0"/>
                <w:color w:val="000000"/>
                <w:sz w:val="21"/>
                <w:szCs w:val="21"/>
              </w:rPr>
              <w:t>2.</w:t>
            </w:r>
            <w:r>
              <w:rPr>
                <w:rFonts w:hint="eastAsia" w:ascii="宋体" w:eastAsia="宋体"/>
                <w:bCs w:val="0"/>
                <w:color w:val="000000"/>
                <w:sz w:val="21"/>
                <w:szCs w:val="21"/>
              </w:rPr>
              <w:t>中标通知书</w:t>
            </w:r>
            <w:r>
              <w:rPr>
                <w:rFonts w:ascii="宋体" w:eastAsia="宋体"/>
                <w:bCs w:val="0"/>
                <w:color w:val="000000"/>
                <w:sz w:val="21"/>
                <w:szCs w:val="21"/>
              </w:rPr>
              <w:t>发出之日起30个日历天内签订合同。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eastAsia="黑体"/>
                <w:sz w:val="21"/>
                <w:szCs w:val="21"/>
                <w:highlight w:val="none"/>
              </w:rPr>
              <w:t>附</w:t>
            </w:r>
            <w:r>
              <w:rPr>
                <w:rFonts w:hint="eastAsia"/>
                <w:sz w:val="21"/>
                <w:szCs w:val="21"/>
                <w:highlight w:val="none"/>
                <w:lang w:val="en-US" w:eastAsia="zh-CN"/>
              </w:rPr>
              <w:t xml:space="preserve">   </w:t>
            </w:r>
            <w:r>
              <w:rPr>
                <w:rFonts w:hint="eastAsia" w:ascii="黑体" w:eastAsia="黑体"/>
                <w:sz w:val="21"/>
                <w:szCs w:val="21"/>
                <w:highlight w:val="none"/>
              </w:rPr>
              <w:t>件</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hint="default" w:ascii="宋体" w:hAnsi="宋体" w:eastAsia="宋体" w:cs="Times New Roman"/>
                <w:color w:val="000000"/>
                <w:kern w:val="2"/>
                <w:sz w:val="21"/>
                <w:szCs w:val="21"/>
                <w:highlight w:val="none"/>
                <w:lang w:bidi="ar"/>
              </w:rPr>
            </w:pPr>
            <w:r>
              <w:rPr>
                <w:rFonts w:hint="default" w:ascii="宋体" w:hAnsi="宋体" w:eastAsia="宋体" w:cs="Times New Roman"/>
                <w:color w:val="000000"/>
                <w:kern w:val="2"/>
                <w:sz w:val="21"/>
                <w:szCs w:val="21"/>
                <w:highlight w:val="none"/>
                <w:lang w:bidi="ar"/>
              </w:rPr>
              <w:sym w:font="Wingdings 2" w:char="0052"/>
            </w:r>
            <w:r>
              <w:rPr>
                <w:rFonts w:hint="default" w:ascii="宋体" w:hAnsi="宋体" w:eastAsia="宋体" w:cs="Times New Roman"/>
                <w:color w:val="000000"/>
                <w:kern w:val="2"/>
                <w:sz w:val="21"/>
                <w:szCs w:val="21"/>
                <w:highlight w:val="none"/>
                <w:lang w:bidi="ar"/>
              </w:rPr>
              <w:t>招标工程量清单</w:t>
            </w:r>
            <w:r>
              <w:rPr>
                <w:rFonts w:hint="eastAsia" w:ascii="宋体" w:eastAsia="宋体" w:cs="Times New Roman"/>
                <w:color w:val="auto"/>
                <w:kern w:val="2"/>
                <w:sz w:val="21"/>
                <w:szCs w:val="21"/>
                <w:highlight w:val="none"/>
                <w:lang w:val="en-US" w:eastAsia="zh-CN" w:bidi="ar"/>
              </w:rPr>
              <w:t>或报价清单（含电子格式）</w:t>
            </w:r>
            <w:r>
              <w:rPr>
                <w:rFonts w:hint="default" w:ascii="宋体" w:hAnsi="宋体" w:eastAsia="宋体" w:cs="Times New Roman"/>
                <w:color w:val="000000"/>
                <w:kern w:val="2"/>
                <w:sz w:val="21"/>
                <w:szCs w:val="21"/>
                <w:highlight w:val="none"/>
                <w:lang w:bidi="ar"/>
              </w:rPr>
              <w:t xml:space="preserve">[  </w:t>
            </w:r>
            <w:r>
              <w:rPr>
                <w:rFonts w:hint="eastAsia" w:ascii="宋体" w:eastAsia="宋体" w:cs="Times New Roman"/>
                <w:color w:val="000000"/>
                <w:kern w:val="2"/>
                <w:sz w:val="21"/>
                <w:szCs w:val="21"/>
                <w:highlight w:val="none"/>
                <w:lang w:val="en-US" w:eastAsia="zh-CN" w:bidi="ar"/>
              </w:rPr>
              <w:t>1</w:t>
            </w:r>
            <w:r>
              <w:rPr>
                <w:rFonts w:hint="default" w:ascii="宋体" w:hAnsi="宋体" w:eastAsia="宋体" w:cs="Times New Roman"/>
                <w:color w:val="000000"/>
                <w:kern w:val="2"/>
                <w:sz w:val="21"/>
                <w:szCs w:val="21"/>
                <w:highlight w:val="none"/>
                <w:lang w:bidi="ar"/>
              </w:rPr>
              <w:t xml:space="preserve">  ]份，附件编号：[ </w:t>
            </w:r>
            <w:r>
              <w:rPr>
                <w:rFonts w:hint="eastAsia" w:ascii="宋体" w:eastAsia="宋体" w:cs="Times New Roman"/>
                <w:color w:val="000000"/>
                <w:kern w:val="2"/>
                <w:sz w:val="21"/>
                <w:szCs w:val="21"/>
                <w:highlight w:val="none"/>
                <w:lang w:val="en-US" w:eastAsia="zh-CN" w:bidi="ar"/>
              </w:rPr>
              <w:t>2</w:t>
            </w:r>
            <w:r>
              <w:rPr>
                <w:rFonts w:hint="default" w:ascii="宋体" w:hAnsi="宋体" w:eastAsia="宋体" w:cs="Times New Roman"/>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技术</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t>□设计</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 xml:space="preserve">合同文本[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3</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t>□</w:t>
            </w:r>
            <w:r>
              <w:rPr>
                <w:rFonts w:hint="eastAsia" w:ascii="宋体" w:eastAsia="宋体"/>
                <w:color w:val="auto"/>
                <w:kern w:val="2"/>
                <w:sz w:val="21"/>
                <w:szCs w:val="21"/>
                <w:highlight w:val="none"/>
                <w:lang w:val="en-US" w:eastAsia="zh-CN" w:bidi="ar"/>
              </w:rPr>
              <w:t>招标图纸</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eastAsia="宋体"/>
                <w:color w:val="000000"/>
                <w:sz w:val="21"/>
                <w:szCs w:val="21"/>
                <w:highlight w:val="none"/>
                <w:lang w:bidi="ar"/>
              </w:rPr>
            </w:pPr>
            <w:r>
              <w:rPr>
                <w:rFonts w:hint="default" w:ascii="宋体" w:hAnsi="宋体" w:eastAsia="宋体"/>
                <w:color w:val="000000"/>
                <w:kern w:val="2"/>
                <w:sz w:val="21"/>
                <w:szCs w:val="21"/>
                <w:highlight w:val="none"/>
                <w:lang w:bidi="ar"/>
              </w:rPr>
              <w:t>□</w:t>
            </w:r>
            <w:r>
              <w:rPr>
                <w:rFonts w:hint="default" w:ascii="宋体" w:eastAsia="宋体"/>
                <w:color w:val="000000"/>
                <w:sz w:val="21"/>
                <w:szCs w:val="21"/>
                <w:highlight w:val="none"/>
                <w:lang w:bidi="ar"/>
              </w:rPr>
              <w:t>其它事项：</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 xml:space="preserve">  </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sz w:val="21"/>
                <w:szCs w:val="21"/>
                <w:lang w:bidi="ar"/>
              </w:rPr>
            </w:pPr>
            <w:r>
              <w:rPr>
                <w:rFonts w:hint="default" w:ascii="宋体" w:eastAsia="宋体"/>
                <w:color w:val="000000"/>
                <w:sz w:val="21"/>
                <w:szCs w:val="21"/>
                <w:highlight w:val="none"/>
                <w:lang w:bidi="ar"/>
              </w:rPr>
              <w:t>[</w:t>
            </w:r>
            <w:r>
              <w:rPr>
                <w:rFonts w:hint="default" w:ascii="宋体" w:eastAsia="宋体" w:cs="Times New Roman"/>
                <w:b w:val="0"/>
                <w:bCs/>
                <w:color w:val="000000"/>
                <w:sz w:val="21"/>
                <w:szCs w:val="21"/>
                <w:highlight w:val="none"/>
                <w:lang w:bidi="ar"/>
              </w:rPr>
              <w:t>注：</w:t>
            </w:r>
            <w:r>
              <w:rPr>
                <w:rFonts w:hint="default" w:ascii="宋体" w:hAnsi="宋体" w:eastAsia="宋体" w:cs="Times New Roman"/>
                <w:color w:val="000000"/>
                <w:sz w:val="21"/>
                <w:szCs w:val="21"/>
                <w:highlight w:val="none"/>
                <w:lang w:bidi="ar"/>
              </w:rPr>
              <w:t>合同格式采用招标文件附件的合同范本，</w:t>
            </w:r>
            <w:r>
              <w:rPr>
                <w:rFonts w:hint="default" w:ascii="宋体" w:hAnsi="宋体" w:eastAsia="宋体" w:cs="Times New Roman"/>
                <w:color w:val="000000"/>
                <w:sz w:val="21"/>
                <w:szCs w:val="21"/>
                <w:highlight w:val="none"/>
                <w:lang w:val="en-US" w:eastAsia="zh-CN" w:bidi="ar"/>
              </w:rPr>
              <w:t>对关键实质性条款</w:t>
            </w:r>
            <w:r>
              <w:rPr>
                <w:rFonts w:hint="eastAsia" w:ascii="宋体" w:eastAsia="宋体" w:cs="Times New Roman"/>
                <w:color w:val="000000"/>
                <w:sz w:val="21"/>
                <w:szCs w:val="21"/>
                <w:highlight w:val="none"/>
                <w:lang w:val="en-US" w:eastAsia="zh-CN" w:bidi="ar"/>
              </w:rPr>
              <w:t>（包括合同的标的（工程范围）、建设工期、工程质量、工程价款、付款方式等）</w:t>
            </w:r>
            <w:r>
              <w:rPr>
                <w:rFonts w:hint="default" w:ascii="宋体" w:hAnsi="宋体" w:eastAsia="宋体" w:cs="Times New Roman"/>
                <w:color w:val="000000"/>
                <w:sz w:val="21"/>
                <w:szCs w:val="21"/>
                <w:highlight w:val="none"/>
                <w:lang w:bidi="ar"/>
              </w:rPr>
              <w:t>不</w:t>
            </w:r>
            <w:r>
              <w:rPr>
                <w:rFonts w:hint="eastAsia" w:ascii="宋体" w:eastAsia="宋体" w:cs="Times New Roman"/>
                <w:color w:val="000000"/>
                <w:sz w:val="21"/>
                <w:szCs w:val="21"/>
                <w:highlight w:val="none"/>
                <w:lang w:val="en-US" w:eastAsia="zh-CN" w:bidi="ar"/>
              </w:rPr>
              <w:t>得修改</w:t>
            </w:r>
            <w:r>
              <w:rPr>
                <w:rFonts w:hint="default" w:ascii="宋体" w:eastAsia="宋体" w:cs="Times New Roman"/>
                <w:b w:val="0"/>
                <w:bCs/>
                <w:color w:val="000000"/>
                <w:sz w:val="21"/>
                <w:szCs w:val="21"/>
                <w:highlight w:val="none"/>
                <w:lang w:bidi="ar"/>
              </w:rPr>
              <w:t>，</w:t>
            </w:r>
            <w:r>
              <w:rPr>
                <w:rFonts w:hint="default" w:ascii="宋体" w:eastAsia="宋体" w:cs="Times New Roman"/>
                <w:b w:val="0"/>
                <w:bCs/>
                <w:color w:val="000000"/>
                <w:sz w:val="21"/>
                <w:szCs w:val="21"/>
                <w:highlight w:val="none"/>
                <w:lang w:val="en-US" w:eastAsia="zh-CN" w:bidi="ar"/>
              </w:rPr>
              <w:t>其他</w:t>
            </w:r>
            <w:r>
              <w:rPr>
                <w:rFonts w:hint="default" w:ascii="宋体" w:eastAsia="宋体" w:cs="Times New Roman"/>
                <w:b w:val="0"/>
                <w:bCs/>
                <w:color w:val="000000"/>
                <w:sz w:val="21"/>
                <w:szCs w:val="21"/>
                <w:highlight w:val="none"/>
                <w:lang w:bidi="ar"/>
              </w:rPr>
              <w:t>事项</w:t>
            </w:r>
            <w:r>
              <w:rPr>
                <w:rFonts w:hint="default" w:ascii="宋体" w:eastAsia="宋体" w:cs="Times New Roman"/>
                <w:b w:val="0"/>
                <w:bCs/>
                <w:color w:val="000000"/>
                <w:sz w:val="21"/>
                <w:szCs w:val="21"/>
                <w:highlight w:val="none"/>
                <w:lang w:val="en-US" w:eastAsia="zh-CN" w:bidi="ar"/>
              </w:rPr>
              <w:t>可由双方</w:t>
            </w:r>
            <w:r>
              <w:rPr>
                <w:rFonts w:hint="default" w:ascii="宋体" w:eastAsia="宋体" w:cs="Times New Roman"/>
                <w:b w:val="0"/>
                <w:bCs/>
                <w:color w:val="000000"/>
                <w:sz w:val="21"/>
                <w:szCs w:val="21"/>
                <w:highlight w:val="none"/>
                <w:lang w:bidi="ar"/>
              </w:rPr>
              <w:t>按国家相关法律法规以及招标文件、投标文件的相关内容</w:t>
            </w:r>
            <w:r>
              <w:rPr>
                <w:rFonts w:hint="eastAsia" w:ascii="宋体" w:eastAsia="宋体" w:cs="Times New Roman"/>
                <w:b w:val="0"/>
                <w:bCs/>
                <w:color w:val="000000"/>
                <w:sz w:val="21"/>
                <w:szCs w:val="21"/>
                <w:highlight w:val="none"/>
                <w:lang w:val="en-US" w:eastAsia="zh-CN" w:bidi="ar"/>
              </w:rPr>
              <w:t>协商</w:t>
            </w:r>
            <w:r>
              <w:rPr>
                <w:rFonts w:hint="default" w:ascii="宋体" w:eastAsia="宋体" w:cs="Times New Roman"/>
                <w:b w:val="0"/>
                <w:bCs/>
                <w:color w:val="000000"/>
                <w:sz w:val="21"/>
                <w:szCs w:val="21"/>
                <w:highlight w:val="none"/>
                <w:lang w:bidi="ar"/>
              </w:rPr>
              <w:t>确定。</w:t>
            </w:r>
            <w:r>
              <w:rPr>
                <w:rFonts w:hint="default" w:ascii="宋体" w:hAnsi="宋体" w:eastAsia="宋体"/>
                <w:color w:val="000000"/>
                <w:kern w:val="2"/>
                <w:sz w:val="21"/>
                <w:szCs w:val="21"/>
                <w:highlight w:val="none"/>
                <w:lang w:bidi="ar"/>
              </w:rPr>
              <w:t>]</w:t>
            </w:r>
          </w:p>
        </w:tc>
      </w:tr>
    </w:tbl>
    <w:p>
      <w:pPr>
        <w:topLinePunct/>
        <w:spacing w:before="120" w:beforeLines="50"/>
        <w:ind w:firstLine="2560" w:firstLineChars="800"/>
        <w:rPr>
          <w:rFonts w:hint="eastAsia" w:ascii="宋体" w:eastAsia="宋体"/>
          <w:color w:val="000000"/>
          <w:sz w:val="32"/>
          <w:szCs w:val="32"/>
        </w:rPr>
        <w:sectPr>
          <w:footerReference r:id="rId8" w:type="even"/>
          <w:pgSz w:w="11907" w:h="16840"/>
          <w:pgMar w:top="1418" w:right="1701" w:bottom="1418" w:left="1701" w:header="794" w:footer="794" w:gutter="0"/>
          <w:cols w:space="720" w:num="1"/>
          <w:docGrid w:linePitch="285" w:charSpace="0"/>
        </w:sectPr>
      </w:pPr>
      <w:bookmarkStart w:id="17" w:name="_Toc19641596"/>
    </w:p>
    <w:p>
      <w:pPr>
        <w:topLinePunct/>
        <w:spacing w:before="120" w:beforeLines="50"/>
        <w:ind w:firstLine="2560" w:firstLineChars="800"/>
        <w:rPr>
          <w:rFonts w:hint="eastAsia" w:ascii="宋体" w:eastAsia="宋体"/>
          <w:color w:val="000000"/>
          <w:sz w:val="32"/>
          <w:szCs w:val="32"/>
        </w:rPr>
      </w:pPr>
      <w:r>
        <w:rPr>
          <w:rFonts w:hint="eastAsia" w:ascii="宋体" w:eastAsia="宋体"/>
          <w:color w:val="000000"/>
          <w:sz w:val="32"/>
          <w:szCs w:val="32"/>
        </w:rPr>
        <w:t>第三章</w:t>
      </w:r>
      <w:r>
        <w:rPr>
          <w:rFonts w:ascii="宋体" w:eastAsia="宋体"/>
          <w:color w:val="000000"/>
          <w:sz w:val="32"/>
          <w:szCs w:val="32"/>
        </w:rPr>
        <w:tab/>
      </w:r>
      <w:r>
        <w:rPr>
          <w:rFonts w:hint="eastAsia" w:ascii="宋体" w:eastAsia="宋体"/>
          <w:color w:val="000000"/>
          <w:sz w:val="32"/>
          <w:szCs w:val="32"/>
        </w:rPr>
        <w:t>投标文件格式</w:t>
      </w:r>
    </w:p>
    <w:bookmarkEnd w:id="17"/>
    <w:p>
      <w:pPr>
        <w:jc w:val="center"/>
        <w:rPr>
          <w:rFonts w:hint="eastAsia" w:ascii="宋体"/>
          <w:b/>
          <w:bCs w:val="0"/>
          <w:color w:val="000000"/>
          <w:sz w:val="24"/>
          <w:szCs w:val="24"/>
        </w:rPr>
      </w:pPr>
      <w:bookmarkStart w:id="18" w:name="_Hlk41141349"/>
    </w:p>
    <w:p>
      <w:pPr>
        <w:jc w:val="center"/>
        <w:rPr>
          <w:rFonts w:ascii="宋体"/>
          <w:b/>
          <w:bCs w:val="0"/>
          <w:color w:val="000000"/>
          <w:sz w:val="36"/>
        </w:rPr>
      </w:pPr>
      <w:r>
        <w:rPr>
          <w:rFonts w:hint="eastAsia" w:ascii="宋体"/>
          <w:b/>
          <w:bCs w:val="0"/>
          <w:color w:val="000000"/>
          <w:sz w:val="44"/>
        </w:rPr>
        <w:t>投标文件密封封面</w:t>
      </w:r>
    </w:p>
    <w:tbl>
      <w:tblPr>
        <w:tblStyle w:val="7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8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4" w:hRule="atLeast"/>
        </w:trPr>
        <w:tc>
          <w:tcPr>
            <w:tcW w:w="9039" w:type="dxa"/>
            <w:gridSpan w:val="2"/>
            <w:tcBorders>
              <w:top w:val="single" w:color="auto" w:sz="18" w:space="0"/>
              <w:left w:val="single" w:color="auto" w:sz="18" w:space="0"/>
              <w:bottom w:val="single" w:color="auto" w:sz="4" w:space="0"/>
              <w:right w:val="single" w:color="auto" w:sz="18" w:space="0"/>
            </w:tcBorders>
            <w:noWrap w:val="0"/>
            <w:vAlign w:val="top"/>
          </w:tcPr>
          <w:p>
            <w:pPr>
              <w:rPr>
                <w:rFonts w:ascii="宋体"/>
                <w:color w:val="000000"/>
                <w:sz w:val="36"/>
              </w:rPr>
            </w:pPr>
          </w:p>
          <w:p>
            <w:pPr>
              <w:rPr>
                <w:rFonts w:ascii="宋体"/>
                <w:color w:val="000000"/>
                <w:sz w:val="36"/>
              </w:rPr>
            </w:pPr>
          </w:p>
          <w:p>
            <w:pPr>
              <w:rPr>
                <w:rFonts w:hint="eastAsia" w:ascii="宋体"/>
                <w:color w:val="000000"/>
                <w:sz w:val="36"/>
              </w:rPr>
            </w:pPr>
          </w:p>
          <w:p>
            <w:pPr>
              <w:ind w:left="2520" w:hanging="2520" w:hangingChars="700"/>
              <w:rPr>
                <w:rFonts w:ascii="宋体"/>
                <w:color w:val="000000"/>
                <w:sz w:val="36"/>
                <w:u w:val="single"/>
              </w:rPr>
            </w:pPr>
            <w:r>
              <w:rPr>
                <w:rFonts w:hint="eastAsia" w:ascii="宋体"/>
                <w:color w:val="000000"/>
                <w:sz w:val="36"/>
              </w:rPr>
              <w:t>投标项目名称：</w:t>
            </w:r>
            <w:r>
              <w:rPr>
                <w:rFonts w:hint="eastAsia" w:ascii="宋体" w:eastAsia="宋体"/>
                <w:color w:val="auto"/>
                <w:sz w:val="24"/>
                <w:szCs w:val="24"/>
                <w:u w:val="none"/>
                <w:lang w:val="en-US" w:eastAsia="zh-CN"/>
              </w:rPr>
              <w:t xml:space="preserve"> </w:t>
            </w:r>
            <w:permStart w:id="23" w:edGrp="everyone"/>
            <w:r>
              <w:rPr>
                <w:rFonts w:hint="eastAsia" w:ascii="宋体" w:eastAsia="宋体"/>
                <w:color w:val="auto"/>
                <w:sz w:val="24"/>
                <w:szCs w:val="24"/>
                <w:u w:val="none"/>
                <w:lang w:val="en-US" w:eastAsia="zh-CN"/>
              </w:rPr>
              <w:t xml:space="preserve"> </w:t>
            </w:r>
            <w:r>
              <w:rPr>
                <w:rFonts w:hint="eastAsia" w:ascii="宋体" w:hAnsi="宋体" w:cs="Times New Roman"/>
                <w:color w:val="000000"/>
                <w:sz w:val="36"/>
                <w:szCs w:val="52"/>
                <w:lang w:val="en-US" w:eastAsia="zh-CN"/>
              </w:rPr>
              <w:t>香洲分局综合业务楼外立面修缮项目工程资料服务</w:t>
            </w:r>
            <w:r>
              <w:rPr>
                <w:rFonts w:hint="eastAsia" w:ascii="宋体" w:eastAsia="宋体"/>
                <w:color w:val="auto"/>
                <w:sz w:val="24"/>
                <w:szCs w:val="24"/>
                <w:u w:val="none"/>
                <w:lang w:val="en-US" w:eastAsia="zh-CN"/>
              </w:rPr>
              <w:t xml:space="preserve"> </w:t>
            </w:r>
            <w:permEnd w:id="23"/>
            <w:r>
              <w:rPr>
                <w:rFonts w:hint="eastAsia" w:ascii="宋体" w:eastAsia="宋体"/>
                <w:color w:val="000000"/>
                <w:sz w:val="24"/>
                <w:szCs w:val="24"/>
                <w:u w:val="none"/>
              </w:rPr>
              <w:t xml:space="preserve"> </w:t>
            </w:r>
          </w:p>
          <w:p>
            <w:pPr>
              <w:rPr>
                <w:rFonts w:ascii="宋体"/>
                <w:color w:val="000000"/>
                <w:sz w:val="36"/>
                <w:u w:val="single"/>
              </w:rPr>
            </w:pPr>
          </w:p>
          <w:p>
            <w:pPr>
              <w:rPr>
                <w:rFonts w:ascii="宋体"/>
                <w:color w:val="000000"/>
                <w:sz w:val="36"/>
                <w:u w:val="single"/>
              </w:rPr>
            </w:pPr>
          </w:p>
          <w:p>
            <w:pPr>
              <w:rPr>
                <w:rFonts w:ascii="宋体"/>
                <w:color w:val="000000"/>
                <w:sz w:val="36"/>
                <w:u w:val="single"/>
              </w:rPr>
            </w:pPr>
          </w:p>
          <w:p>
            <w:pPr>
              <w:rPr>
                <w:rFonts w:ascii="宋体"/>
                <w:color w:val="000000"/>
                <w:sz w:val="36"/>
              </w:rPr>
            </w:pPr>
            <w:r>
              <w:rPr>
                <w:rFonts w:hint="eastAsia" w:ascii="宋体"/>
                <w:color w:val="000000"/>
                <w:sz w:val="36"/>
              </w:rPr>
              <w:t>投标人全称（法人</w:t>
            </w:r>
            <w:r>
              <w:rPr>
                <w:rFonts w:hint="eastAsia" w:ascii="宋体"/>
                <w:color w:val="000000"/>
                <w:sz w:val="36"/>
                <w:lang w:val="en-US" w:eastAsia="zh-CN"/>
              </w:rPr>
              <w:t>公</w:t>
            </w:r>
            <w:r>
              <w:rPr>
                <w:rFonts w:hint="eastAsia" w:ascii="宋体"/>
                <w:color w:val="000000"/>
                <w:sz w:val="36"/>
              </w:rPr>
              <w:t xml:space="preserve">章）： </w:t>
            </w:r>
          </w:p>
          <w:p>
            <w:pPr>
              <w:rPr>
                <w:rFonts w:ascii="宋体"/>
                <w:color w:val="000000"/>
                <w:sz w:val="36"/>
                <w:u w:val="single"/>
              </w:rPr>
            </w:pPr>
          </w:p>
          <w:p>
            <w:pPr>
              <w:rPr>
                <w:rFonts w:ascii="宋体"/>
                <w:color w:val="000000"/>
                <w:sz w:val="36"/>
                <w:u w:val="single"/>
              </w:rPr>
            </w:pPr>
          </w:p>
          <w:p>
            <w:pPr>
              <w:rPr>
                <w:rFonts w:ascii="宋体"/>
                <w:color w:val="000000"/>
                <w:sz w:val="36"/>
                <w:u w:val="single"/>
              </w:rPr>
            </w:pPr>
          </w:p>
          <w:p>
            <w:pPr>
              <w:rPr>
                <w:rFonts w:ascii="宋体"/>
                <w:color w:val="000000"/>
                <w:sz w:val="36"/>
                <w:u w:val="single"/>
              </w:rPr>
            </w:pPr>
            <w:r>
              <w:rPr>
                <w:rFonts w:hint="eastAsia" w:ascii="宋体"/>
                <w:color w:val="000000"/>
                <w:sz w:val="36"/>
              </w:rPr>
              <w:t>法定代表人或其授权代理人签名（或盖章）：</w:t>
            </w:r>
            <w:r>
              <w:rPr>
                <w:rFonts w:hint="eastAsia" w:ascii="宋体"/>
                <w:color w:val="000000"/>
                <w:sz w:val="36"/>
                <w:u w:val="thick"/>
              </w:rPr>
              <w:t xml:space="preserve">               </w:t>
            </w:r>
            <w:r>
              <w:rPr>
                <w:rFonts w:hint="eastAsia" w:ascii="宋体"/>
                <w:color w:val="000000"/>
                <w:sz w:val="36"/>
                <w:u w:val="single"/>
              </w:rPr>
              <w:t xml:space="preserve">        </w:t>
            </w:r>
          </w:p>
          <w:p>
            <w:pPr>
              <w:rPr>
                <w:rFonts w:ascii="宋体"/>
                <w:color w:val="000000"/>
                <w:sz w:val="36"/>
              </w:rPr>
            </w:pPr>
            <w:r>
              <w:rPr>
                <w:rFonts w:hint="eastAsia" w:ascii="宋体"/>
                <w:color w:val="000000"/>
                <w:sz w:val="36"/>
              </w:rPr>
              <w:t xml:space="preserve"> </w:t>
            </w:r>
          </w:p>
          <w:p>
            <w:pPr>
              <w:rPr>
                <w:rFonts w:ascii="宋体"/>
                <w:color w:val="000000"/>
                <w:sz w:val="36"/>
                <w:u w:val="thick"/>
              </w:rPr>
            </w:pPr>
          </w:p>
          <w:p>
            <w:pPr>
              <w:rPr>
                <w:rFonts w:hint="eastAsia" w:ascii="宋体"/>
                <w:color w:val="000000"/>
                <w:sz w:val="36"/>
                <w:u w:val="thick"/>
              </w:rPr>
            </w:pPr>
          </w:p>
          <w:p>
            <w:pPr>
              <w:rPr>
                <w:rFonts w:ascii="宋体"/>
                <w:color w:val="000000"/>
                <w:sz w:val="36"/>
                <w:u w:val="thick"/>
              </w:rPr>
            </w:pPr>
            <w:r>
              <w:rPr>
                <w:rFonts w:hint="eastAsia" w:ascii="宋体"/>
                <w:color w:val="000000"/>
                <w:sz w:val="36"/>
              </w:rPr>
              <w:t>投标联系人：</w:t>
            </w:r>
            <w:r>
              <w:rPr>
                <w:rFonts w:hint="eastAsia" w:ascii="宋体"/>
                <w:color w:val="000000"/>
                <w:sz w:val="36"/>
                <w:u w:val="thick"/>
              </w:rPr>
              <w:t xml:space="preserve">      </w:t>
            </w:r>
            <w:r>
              <w:rPr>
                <w:rFonts w:ascii="宋体"/>
                <w:color w:val="000000"/>
                <w:sz w:val="36"/>
                <w:u w:val="thick"/>
              </w:rPr>
              <w:t xml:space="preserve">   </w:t>
            </w:r>
            <w:r>
              <w:rPr>
                <w:rFonts w:hint="eastAsia" w:ascii="宋体"/>
                <w:color w:val="000000"/>
                <w:sz w:val="36"/>
                <w:u w:val="thick"/>
              </w:rPr>
              <w:t xml:space="preserve">          </w:t>
            </w:r>
            <w:r>
              <w:rPr>
                <w:rFonts w:hint="eastAsia" w:ascii="宋体"/>
                <w:color w:val="000000"/>
                <w:sz w:val="36"/>
              </w:rPr>
              <w:t>电话</w:t>
            </w:r>
            <w:r>
              <w:rPr>
                <w:rFonts w:ascii="宋体"/>
                <w:color w:val="000000"/>
                <w:sz w:val="36"/>
                <w:u w:val="thick"/>
              </w:rPr>
              <w:t>:</w:t>
            </w:r>
            <w:r>
              <w:rPr>
                <w:rFonts w:hint="eastAsia" w:ascii="宋体"/>
                <w:color w:val="000000"/>
                <w:sz w:val="36"/>
                <w:u w:val="thick"/>
              </w:rPr>
              <w:t xml:space="preserve">             </w:t>
            </w:r>
          </w:p>
          <w:p>
            <w:pPr>
              <w:rPr>
                <w:rFonts w:ascii="宋体"/>
                <w:color w:val="000000"/>
                <w:sz w:val="36"/>
                <w:u w:val="thick"/>
              </w:rPr>
            </w:pPr>
          </w:p>
          <w:p>
            <w:pPr>
              <w:rPr>
                <w:rFonts w:hint="eastAsia" w:ascii="宋体"/>
                <w:color w:val="000000"/>
                <w:sz w:val="36"/>
                <w:u w:val="thick"/>
              </w:rPr>
            </w:pPr>
          </w:p>
          <w:p>
            <w:pPr>
              <w:rPr>
                <w:rFonts w:ascii="宋体"/>
                <w:color w:val="000000"/>
              </w:rPr>
            </w:pPr>
            <w:r>
              <w:rPr>
                <w:rFonts w:hint="eastAsia" w:ascii="宋体"/>
                <w:color w:val="000000"/>
                <w:sz w:val="36"/>
              </w:rPr>
              <w:t>文件开封时：</w:t>
            </w:r>
            <w:r>
              <w:rPr>
                <w:rFonts w:hint="eastAsia" w:ascii="宋体"/>
                <w:color w:val="000000"/>
                <w:sz w:val="36"/>
                <w:u w:val="thick"/>
              </w:rPr>
              <w:t xml:space="preserve">      年 </w:t>
            </w:r>
            <w:r>
              <w:rPr>
                <w:rFonts w:ascii="宋体"/>
                <w:color w:val="000000"/>
                <w:sz w:val="36"/>
                <w:u w:val="thick"/>
              </w:rPr>
              <w:t xml:space="preserve"> </w:t>
            </w:r>
            <w:r>
              <w:rPr>
                <w:rFonts w:hint="eastAsia" w:ascii="宋体"/>
                <w:color w:val="000000"/>
                <w:sz w:val="36"/>
                <w:u w:val="thick"/>
              </w:rPr>
              <w:t xml:space="preserve"> 月 </w:t>
            </w:r>
            <w:r>
              <w:rPr>
                <w:rFonts w:ascii="宋体"/>
                <w:color w:val="000000"/>
                <w:sz w:val="36"/>
                <w:u w:val="thick"/>
              </w:rPr>
              <w:t xml:space="preserve"> </w:t>
            </w:r>
            <w:r>
              <w:rPr>
                <w:rFonts w:hint="eastAsia" w:ascii="宋体"/>
                <w:color w:val="000000"/>
                <w:sz w:val="36"/>
                <w:u w:val="thick"/>
              </w:rPr>
              <w:t xml:space="preserve"> 日   时   分前不得开封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1020" w:type="dxa"/>
            <w:tcBorders>
              <w:top w:val="single" w:color="auto" w:sz="4" w:space="0"/>
              <w:left w:val="single" w:color="auto" w:sz="18" w:space="0"/>
              <w:bottom w:val="single" w:color="auto" w:sz="12" w:space="0"/>
              <w:right w:val="single" w:color="auto" w:sz="4" w:space="0"/>
            </w:tcBorders>
            <w:noWrap w:val="0"/>
            <w:vAlign w:val="center"/>
          </w:tcPr>
          <w:p>
            <w:pPr>
              <w:jc w:val="center"/>
              <w:rPr>
                <w:rFonts w:ascii="宋体"/>
                <w:color w:val="000000"/>
                <w:sz w:val="36"/>
              </w:rPr>
            </w:pPr>
            <w:r>
              <w:rPr>
                <w:rFonts w:hint="eastAsia" w:ascii="宋体"/>
                <w:color w:val="000000"/>
                <w:sz w:val="36"/>
              </w:rPr>
              <w:t>说</w:t>
            </w:r>
          </w:p>
          <w:p>
            <w:pPr>
              <w:jc w:val="center"/>
              <w:rPr>
                <w:rFonts w:ascii="宋体"/>
                <w:color w:val="000000"/>
                <w:sz w:val="36"/>
              </w:rPr>
            </w:pPr>
            <w:r>
              <w:rPr>
                <w:rFonts w:hint="eastAsia" w:ascii="宋体"/>
                <w:color w:val="000000"/>
                <w:sz w:val="36"/>
              </w:rPr>
              <w:t>明</w:t>
            </w:r>
          </w:p>
        </w:tc>
        <w:tc>
          <w:tcPr>
            <w:tcW w:w="8019" w:type="dxa"/>
            <w:tcBorders>
              <w:top w:val="single" w:color="auto" w:sz="4" w:space="0"/>
              <w:left w:val="single" w:color="auto" w:sz="4" w:space="0"/>
              <w:bottom w:val="single" w:color="auto" w:sz="12" w:space="0"/>
              <w:right w:val="single" w:color="auto" w:sz="18" w:space="0"/>
            </w:tcBorders>
            <w:noWrap w:val="0"/>
            <w:vAlign w:val="center"/>
          </w:tcPr>
          <w:p>
            <w:pPr>
              <w:widowControl/>
              <w:spacing w:line="360" w:lineRule="auto"/>
              <w:rPr>
                <w:rFonts w:ascii="宋体" w:eastAsia="宋体"/>
                <w:color w:val="000000"/>
                <w:sz w:val="24"/>
              </w:rPr>
            </w:pPr>
            <w:r>
              <w:rPr>
                <w:rFonts w:hint="eastAsia" w:ascii="宋体" w:eastAsia="宋体"/>
                <w:color w:val="000000"/>
                <w:sz w:val="24"/>
              </w:rPr>
              <w:t>1.投标文件密封封面必须用永久性笔迹详细填写或打印；</w:t>
            </w:r>
          </w:p>
          <w:p>
            <w:pPr>
              <w:widowControl/>
              <w:spacing w:line="360" w:lineRule="auto"/>
              <w:rPr>
                <w:rFonts w:ascii="宋体" w:eastAsia="宋体"/>
                <w:color w:val="000000"/>
                <w:sz w:val="24"/>
              </w:rPr>
            </w:pPr>
            <w:r>
              <w:rPr>
                <w:rFonts w:hint="eastAsia" w:ascii="宋体" w:eastAsia="宋体"/>
                <w:color w:val="000000"/>
                <w:sz w:val="24"/>
              </w:rPr>
              <w:t>2.本封面复印或打印有效；</w:t>
            </w:r>
          </w:p>
          <w:p>
            <w:pPr>
              <w:widowControl/>
              <w:spacing w:line="360" w:lineRule="auto"/>
              <w:rPr>
                <w:rFonts w:ascii="宋体" w:eastAsia="宋体"/>
                <w:color w:val="000000"/>
                <w:sz w:val="24"/>
              </w:rPr>
            </w:pPr>
            <w:r>
              <w:rPr>
                <w:rFonts w:hint="eastAsia" w:ascii="宋体" w:eastAsia="宋体"/>
                <w:color w:val="000000"/>
                <w:sz w:val="24"/>
              </w:rPr>
              <w:t>3.包装的封口应当使用拆除之后不可还原的封条密封，封条应当加盖投标人公章。</w:t>
            </w:r>
          </w:p>
        </w:tc>
      </w:tr>
    </w:tbl>
    <w:p/>
    <w:p>
      <w:pPr>
        <w:pStyle w:val="32"/>
        <w:pageBreakBefore/>
        <w:rPr>
          <w:rFonts w:hint="eastAsia" w:hAnsi="黑体" w:cs="黑体"/>
          <w:color w:val="000000"/>
          <w:sz w:val="32"/>
          <w:szCs w:val="32"/>
        </w:rPr>
      </w:pPr>
      <w:r>
        <w:rPr>
          <w:rStyle w:val="79"/>
          <w:rFonts w:hint="eastAsia" w:hAnsi="黑体" w:eastAsia="黑体" w:cs="黑体"/>
          <w:b w:val="0"/>
          <w:bCs/>
          <w:color w:val="000000"/>
          <w:sz w:val="28"/>
          <w:szCs w:val="28"/>
        </w:rPr>
        <w:t>投标文件格式：</w:t>
      </w:r>
      <w:r>
        <w:rPr>
          <w:rFonts w:hint="eastAsia" w:hAnsi="黑体" w:cs="黑体"/>
          <w:color w:val="000000"/>
          <w:sz w:val="32"/>
          <w:szCs w:val="32"/>
        </w:rPr>
        <w:t>标书封面</w:t>
      </w:r>
    </w:p>
    <w:p>
      <w:pPr>
        <w:pStyle w:val="32"/>
        <w:jc w:val="right"/>
        <w:rPr>
          <w:rFonts w:hAnsi="黑体" w:cs="黑体"/>
          <w:color w:val="000000"/>
          <w:spacing w:val="120"/>
          <w:sz w:val="32"/>
          <w:szCs w:val="32"/>
        </w:rPr>
      </w:pPr>
      <w:r>
        <w:rPr>
          <w:rFonts w:hint="eastAsia" w:hAnsi="黑体" w:cs="黑体"/>
          <w:color w:val="000000"/>
          <w:sz w:val="32"/>
          <w:szCs w:val="32"/>
        </w:rPr>
        <w:t>（正本/副本）</w:t>
      </w:r>
    </w:p>
    <w:p>
      <w:pPr>
        <w:pStyle w:val="32"/>
        <w:spacing w:line="240" w:lineRule="auto"/>
        <w:rPr>
          <w:rFonts w:hAnsi="黑体" w:cs="黑体"/>
          <w:color w:val="000000"/>
          <w:spacing w:val="120"/>
          <w:sz w:val="52"/>
        </w:rPr>
      </w:pPr>
    </w:p>
    <w:p>
      <w:pPr>
        <w:pStyle w:val="32"/>
        <w:spacing w:line="240" w:lineRule="auto"/>
        <w:rPr>
          <w:rFonts w:hAnsi="黑体" w:cs="黑体"/>
          <w:color w:val="000000"/>
          <w:spacing w:val="120"/>
          <w:sz w:val="52"/>
        </w:rPr>
      </w:pPr>
    </w:p>
    <w:p>
      <w:pPr>
        <w:pStyle w:val="32"/>
        <w:spacing w:line="240" w:lineRule="auto"/>
        <w:jc w:val="center"/>
        <w:rPr>
          <w:rFonts w:hAnsi="黑体" w:cs="黑体"/>
          <w:color w:val="000000"/>
          <w:spacing w:val="120"/>
          <w:sz w:val="52"/>
        </w:rPr>
      </w:pPr>
      <w:r>
        <w:rPr>
          <w:rFonts w:hint="eastAsia" w:hAnsi="黑体" w:cs="黑体"/>
          <w:color w:val="000000"/>
          <w:spacing w:val="120"/>
          <w:sz w:val="52"/>
        </w:rPr>
        <w:t>投标报价文件</w:t>
      </w:r>
    </w:p>
    <w:p>
      <w:pPr>
        <w:pStyle w:val="32"/>
        <w:spacing w:line="240" w:lineRule="auto"/>
        <w:jc w:val="center"/>
        <w:rPr>
          <w:rFonts w:hAnsi="黑体" w:cs="黑体"/>
          <w:color w:val="000000"/>
          <w:spacing w:val="30"/>
          <w:sz w:val="32"/>
          <w:szCs w:val="32"/>
        </w:rPr>
      </w:pPr>
      <w:r>
        <w:rPr>
          <w:rFonts w:hint="eastAsia" w:hAnsi="黑体" w:cs="黑体"/>
          <w:color w:val="000000"/>
          <w:spacing w:val="30"/>
          <w:sz w:val="32"/>
          <w:szCs w:val="32"/>
        </w:rPr>
        <w:t xml:space="preserve"> </w:t>
      </w:r>
    </w:p>
    <w:p>
      <w:pPr>
        <w:pStyle w:val="32"/>
        <w:rPr>
          <w:rFonts w:hAnsi="黑体" w:cs="黑体"/>
          <w:color w:val="000000"/>
          <w:sz w:val="32"/>
        </w:rPr>
      </w:pPr>
    </w:p>
    <w:p>
      <w:pPr>
        <w:pStyle w:val="32"/>
        <w:rPr>
          <w:rFonts w:hAnsi="黑体" w:cs="黑体"/>
          <w:color w:val="000000"/>
          <w:sz w:val="32"/>
        </w:rPr>
      </w:pPr>
    </w:p>
    <w:p>
      <w:pPr>
        <w:pStyle w:val="32"/>
        <w:rPr>
          <w:rFonts w:hAnsi="黑体" w:cs="黑体"/>
          <w:color w:val="000000"/>
          <w:sz w:val="32"/>
        </w:rPr>
      </w:pPr>
    </w:p>
    <w:p>
      <w:pPr>
        <w:pStyle w:val="32"/>
        <w:rPr>
          <w:rFonts w:hint="eastAsia" w:hAnsi="黑体" w:cs="黑体"/>
          <w:color w:val="000000"/>
          <w:sz w:val="32"/>
        </w:rPr>
      </w:pPr>
    </w:p>
    <w:p>
      <w:pPr>
        <w:pStyle w:val="32"/>
        <w:spacing w:line="360" w:lineRule="auto"/>
        <w:rPr>
          <w:rFonts w:hAnsi="黑体" w:cs="黑体"/>
          <w:color w:val="000000"/>
          <w:sz w:val="28"/>
          <w:szCs w:val="28"/>
          <w:u w:val="single"/>
        </w:rPr>
      </w:pPr>
      <w:r>
        <w:rPr>
          <w:rFonts w:hint="eastAsia" w:hAnsi="黑体" w:cs="黑体"/>
          <w:color w:val="000000"/>
          <w:sz w:val="28"/>
          <w:szCs w:val="28"/>
        </w:rPr>
        <w:t>项目名称：</w:t>
      </w:r>
      <w:r>
        <w:rPr>
          <w:rFonts w:hint="eastAsia" w:hAnsi="黑体" w:cs="黑体"/>
          <w:color w:val="000000"/>
          <w:sz w:val="28"/>
          <w:szCs w:val="28"/>
          <w:u w:val="single"/>
        </w:rPr>
        <w:t xml:space="preserve"> </w:t>
      </w:r>
      <w:r>
        <w:rPr>
          <w:rFonts w:hint="eastAsia" w:ascii="宋体" w:hAnsi="宋体" w:cs="Times New Roman"/>
          <w:color w:val="000000"/>
          <w:sz w:val="28"/>
          <w:szCs w:val="28"/>
          <w:lang w:val="en-US" w:eastAsia="zh-CN"/>
        </w:rPr>
        <w:t>香洲分局综合业务楼外立面修缮项目工程资料服务</w:t>
      </w:r>
      <w:r>
        <w:rPr>
          <w:rFonts w:hint="eastAsia" w:hAnsi="黑体" w:cs="黑体"/>
          <w:color w:val="000000"/>
          <w:sz w:val="28"/>
          <w:szCs w:val="28"/>
          <w:u w:val="single"/>
        </w:rPr>
        <w:t xml:space="preserve">   </w:t>
      </w:r>
    </w:p>
    <w:p>
      <w:pPr>
        <w:pStyle w:val="32"/>
        <w:spacing w:line="360" w:lineRule="auto"/>
        <w:rPr>
          <w:rFonts w:hAnsi="黑体" w:cs="黑体"/>
          <w:color w:val="000000"/>
          <w:sz w:val="28"/>
          <w:szCs w:val="28"/>
        </w:rPr>
      </w:pPr>
    </w:p>
    <w:p>
      <w:pPr>
        <w:pStyle w:val="32"/>
        <w:spacing w:line="360" w:lineRule="auto"/>
        <w:rPr>
          <w:rFonts w:hAnsi="黑体" w:cs="黑体"/>
          <w:color w:val="000000"/>
          <w:sz w:val="28"/>
          <w:szCs w:val="28"/>
        </w:rPr>
      </w:pPr>
    </w:p>
    <w:p>
      <w:pPr>
        <w:pStyle w:val="32"/>
        <w:spacing w:line="360" w:lineRule="auto"/>
        <w:rPr>
          <w:rStyle w:val="79"/>
          <w:rFonts w:hAnsi="黑体" w:eastAsia="黑体" w:cs="黑体"/>
          <w:bCs/>
          <w:color w:val="000000"/>
          <w:sz w:val="28"/>
          <w:szCs w:val="28"/>
        </w:rPr>
      </w:pPr>
      <w:r>
        <w:rPr>
          <w:rStyle w:val="79"/>
          <w:rFonts w:hint="eastAsia" w:hAnsi="黑体" w:eastAsia="黑体" w:cs="黑体"/>
          <w:bCs/>
          <w:color w:val="000000"/>
          <w:sz w:val="28"/>
          <w:szCs w:val="28"/>
        </w:rPr>
        <w:t>投标人（法人公章）：</w:t>
      </w:r>
      <w:r>
        <w:rPr>
          <w:rStyle w:val="79"/>
          <w:rFonts w:hint="eastAsia" w:hAnsi="黑体" w:eastAsia="黑体" w:cs="黑体"/>
          <w:bCs/>
          <w:color w:val="000000"/>
          <w:sz w:val="28"/>
          <w:szCs w:val="28"/>
          <w:u w:val="single"/>
        </w:rPr>
        <w:t xml:space="preserve">                                        </w:t>
      </w:r>
    </w:p>
    <w:p>
      <w:pPr>
        <w:pStyle w:val="32"/>
        <w:spacing w:line="360" w:lineRule="auto"/>
        <w:rPr>
          <w:rStyle w:val="79"/>
          <w:rFonts w:hAnsi="黑体" w:eastAsia="黑体" w:cs="黑体"/>
          <w:bCs/>
          <w:color w:val="000000"/>
          <w:sz w:val="28"/>
          <w:szCs w:val="28"/>
        </w:rPr>
      </w:pPr>
    </w:p>
    <w:p>
      <w:pPr>
        <w:pStyle w:val="32"/>
        <w:spacing w:line="360" w:lineRule="auto"/>
        <w:rPr>
          <w:rFonts w:hAnsi="黑体" w:cs="黑体"/>
          <w:color w:val="000000"/>
        </w:rPr>
      </w:pPr>
      <w:r>
        <w:rPr>
          <w:rStyle w:val="79"/>
          <w:rFonts w:hint="eastAsia" w:hAnsi="黑体" w:eastAsia="黑体" w:cs="黑体"/>
          <w:bCs/>
          <w:color w:val="000000"/>
          <w:sz w:val="28"/>
          <w:szCs w:val="28"/>
        </w:rPr>
        <w:t>法定代表人（签名或签章）：</w:t>
      </w:r>
      <w:r>
        <w:rPr>
          <w:rStyle w:val="79"/>
          <w:rFonts w:hint="eastAsia" w:hAnsi="黑体" w:eastAsia="黑体" w:cs="黑体"/>
          <w:bCs/>
          <w:color w:val="000000"/>
          <w:sz w:val="28"/>
          <w:szCs w:val="28"/>
          <w:u w:val="single"/>
        </w:rPr>
        <w:t xml:space="preserve">                                  </w:t>
      </w:r>
    </w:p>
    <w:p>
      <w:pPr>
        <w:pStyle w:val="32"/>
        <w:spacing w:line="360" w:lineRule="auto"/>
        <w:rPr>
          <w:rStyle w:val="79"/>
          <w:rFonts w:hAnsi="黑体" w:eastAsia="黑体" w:cs="黑体"/>
          <w:bCs/>
          <w:color w:val="000000"/>
          <w:sz w:val="28"/>
          <w:szCs w:val="28"/>
        </w:rPr>
      </w:pPr>
    </w:p>
    <w:p>
      <w:pPr>
        <w:pStyle w:val="32"/>
        <w:spacing w:line="360" w:lineRule="auto"/>
        <w:rPr>
          <w:rFonts w:hAnsi="黑体" w:cs="黑体"/>
          <w:color w:val="000000"/>
        </w:rPr>
      </w:pPr>
      <w:r>
        <w:rPr>
          <w:rStyle w:val="79"/>
          <w:rFonts w:hint="eastAsia" w:hAnsi="黑体" w:eastAsia="黑体" w:cs="黑体"/>
          <w:bCs/>
          <w:color w:val="000000"/>
          <w:sz w:val="28"/>
          <w:szCs w:val="28"/>
        </w:rPr>
        <w:t>授权代理人（签名或签章）：</w:t>
      </w:r>
      <w:r>
        <w:rPr>
          <w:rStyle w:val="79"/>
          <w:rFonts w:hint="eastAsia" w:hAnsi="黑体" w:eastAsia="黑体" w:cs="黑体"/>
          <w:bCs/>
          <w:color w:val="000000"/>
          <w:sz w:val="28"/>
          <w:szCs w:val="28"/>
          <w:u w:val="single"/>
        </w:rPr>
        <w:t xml:space="preserve">                                </w:t>
      </w:r>
    </w:p>
    <w:p>
      <w:pPr>
        <w:pStyle w:val="32"/>
        <w:spacing w:line="360" w:lineRule="auto"/>
        <w:rPr>
          <w:rFonts w:hAnsi="黑体" w:cs="黑体"/>
          <w:color w:val="000000"/>
          <w:sz w:val="28"/>
          <w:szCs w:val="28"/>
        </w:rPr>
      </w:pPr>
    </w:p>
    <w:p>
      <w:pPr>
        <w:pStyle w:val="32"/>
        <w:spacing w:line="360" w:lineRule="auto"/>
        <w:rPr>
          <w:rFonts w:hint="eastAsia" w:hAnsi="黑体" w:cs="黑体"/>
          <w:color w:val="000000"/>
          <w:sz w:val="28"/>
          <w:szCs w:val="28"/>
        </w:rPr>
      </w:pPr>
    </w:p>
    <w:p>
      <w:pPr>
        <w:pStyle w:val="32"/>
        <w:spacing w:line="360" w:lineRule="auto"/>
        <w:rPr>
          <w:rStyle w:val="79"/>
          <w:rFonts w:hAnsi="黑体" w:eastAsia="黑体" w:cs="黑体"/>
          <w:bCs/>
          <w:color w:val="000000"/>
          <w:sz w:val="28"/>
          <w:u w:val="single"/>
        </w:rPr>
      </w:pPr>
      <w:r>
        <w:rPr>
          <w:rStyle w:val="79"/>
          <w:rFonts w:hint="eastAsia" w:hAnsi="黑体" w:eastAsia="黑体" w:cs="黑体"/>
          <w:bCs/>
          <w:color w:val="000000"/>
          <w:sz w:val="28"/>
        </w:rPr>
        <w:t>联 系 人：</w:t>
      </w:r>
      <w:r>
        <w:rPr>
          <w:rStyle w:val="79"/>
          <w:rFonts w:hint="eastAsia" w:hAnsi="黑体" w:eastAsia="黑体" w:cs="黑体"/>
          <w:bCs/>
          <w:color w:val="000000"/>
          <w:sz w:val="28"/>
          <w:u w:val="single"/>
        </w:rPr>
        <w:t xml:space="preserve">               </w:t>
      </w:r>
      <w:r>
        <w:rPr>
          <w:rStyle w:val="79"/>
          <w:rFonts w:hint="eastAsia" w:hAnsi="黑体" w:eastAsia="黑体" w:cs="黑体"/>
          <w:bCs/>
          <w:color w:val="000000"/>
          <w:sz w:val="28"/>
        </w:rPr>
        <w:t xml:space="preserve"> </w:t>
      </w:r>
      <w:r>
        <w:rPr>
          <w:rStyle w:val="79"/>
          <w:rFonts w:hAnsi="黑体" w:eastAsia="黑体" w:cs="黑体"/>
          <w:bCs/>
          <w:color w:val="000000"/>
          <w:sz w:val="28"/>
        </w:rPr>
        <w:t xml:space="preserve">    </w:t>
      </w:r>
      <w:r>
        <w:rPr>
          <w:rStyle w:val="79"/>
          <w:rFonts w:hint="eastAsia" w:hAnsi="黑体" w:eastAsia="黑体" w:cs="黑体"/>
          <w:bCs/>
          <w:color w:val="000000"/>
          <w:sz w:val="28"/>
        </w:rPr>
        <w:t xml:space="preserve"> </w:t>
      </w:r>
      <w:r>
        <w:rPr>
          <w:rStyle w:val="79"/>
          <w:rFonts w:hAnsi="黑体" w:eastAsia="黑体" w:cs="黑体"/>
          <w:bCs/>
          <w:color w:val="000000"/>
          <w:sz w:val="28"/>
        </w:rPr>
        <w:t xml:space="preserve"> </w:t>
      </w:r>
      <w:r>
        <w:rPr>
          <w:rStyle w:val="79"/>
          <w:rFonts w:hint="eastAsia" w:hAnsi="黑体" w:eastAsia="黑体" w:cs="黑体"/>
          <w:bCs/>
          <w:color w:val="000000"/>
          <w:sz w:val="28"/>
        </w:rPr>
        <w:t>办公电话：</w:t>
      </w:r>
      <w:r>
        <w:rPr>
          <w:rStyle w:val="79"/>
          <w:rFonts w:hint="eastAsia" w:hAnsi="黑体" w:eastAsia="黑体" w:cs="黑体"/>
          <w:bCs/>
          <w:color w:val="000000"/>
          <w:sz w:val="28"/>
          <w:u w:val="single"/>
        </w:rPr>
        <w:t xml:space="preserve">      </w:t>
      </w:r>
      <w:r>
        <w:rPr>
          <w:rStyle w:val="79"/>
          <w:rFonts w:hAnsi="黑体" w:eastAsia="黑体" w:cs="黑体"/>
          <w:bCs/>
          <w:color w:val="000000"/>
          <w:sz w:val="28"/>
          <w:u w:val="single"/>
        </w:rPr>
        <w:t xml:space="preserve">     </w:t>
      </w:r>
      <w:r>
        <w:rPr>
          <w:rStyle w:val="79"/>
          <w:rFonts w:hint="eastAsia" w:hAnsi="黑体" w:eastAsia="黑体" w:cs="黑体"/>
          <w:bCs/>
          <w:color w:val="000000"/>
          <w:sz w:val="28"/>
          <w:u w:val="single"/>
        </w:rPr>
        <w:t xml:space="preserve">    </w:t>
      </w:r>
    </w:p>
    <w:p>
      <w:pPr>
        <w:pStyle w:val="32"/>
        <w:spacing w:line="360" w:lineRule="auto"/>
        <w:rPr>
          <w:rStyle w:val="79"/>
          <w:rFonts w:hAnsi="黑体" w:eastAsia="黑体" w:cs="黑体"/>
          <w:bCs/>
          <w:color w:val="000000"/>
          <w:sz w:val="28"/>
        </w:rPr>
      </w:pPr>
    </w:p>
    <w:p>
      <w:pPr>
        <w:pStyle w:val="32"/>
        <w:spacing w:line="360" w:lineRule="auto"/>
        <w:rPr>
          <w:rStyle w:val="79"/>
          <w:rFonts w:hAnsi="黑体" w:eastAsia="黑体" w:cs="黑体"/>
          <w:bCs/>
          <w:color w:val="000000"/>
          <w:sz w:val="28"/>
          <w:u w:val="single"/>
        </w:rPr>
      </w:pPr>
      <w:r>
        <w:rPr>
          <w:rStyle w:val="79"/>
          <w:rFonts w:hint="eastAsia" w:hAnsi="黑体" w:eastAsia="黑体" w:cs="黑体"/>
          <w:bCs/>
          <w:color w:val="000000"/>
          <w:sz w:val="28"/>
        </w:rPr>
        <w:t>移动电话：</w:t>
      </w:r>
      <w:r>
        <w:rPr>
          <w:rStyle w:val="79"/>
          <w:rFonts w:hint="eastAsia" w:hAnsi="黑体" w:eastAsia="黑体" w:cs="黑体"/>
          <w:bCs/>
          <w:color w:val="000000"/>
          <w:sz w:val="28"/>
          <w:u w:val="single"/>
        </w:rPr>
        <w:t xml:space="preserve">        </w:t>
      </w:r>
      <w:r>
        <w:rPr>
          <w:rStyle w:val="79"/>
          <w:rFonts w:hAnsi="黑体" w:eastAsia="黑体" w:cs="黑体"/>
          <w:bCs/>
          <w:color w:val="000000"/>
          <w:sz w:val="28"/>
          <w:u w:val="single"/>
        </w:rPr>
        <w:t xml:space="preserve">  </w:t>
      </w:r>
      <w:r>
        <w:rPr>
          <w:rStyle w:val="79"/>
          <w:rFonts w:hint="eastAsia" w:hAnsi="黑体" w:eastAsia="黑体" w:cs="黑体"/>
          <w:bCs/>
          <w:color w:val="000000"/>
          <w:sz w:val="28"/>
          <w:u w:val="single"/>
        </w:rPr>
        <w:t xml:space="preserve">      </w:t>
      </w:r>
      <w:r>
        <w:rPr>
          <w:rStyle w:val="79"/>
          <w:rFonts w:hint="eastAsia" w:hAnsi="黑体" w:eastAsia="黑体" w:cs="黑体"/>
          <w:bCs/>
          <w:color w:val="000000"/>
          <w:sz w:val="28"/>
        </w:rPr>
        <w:t xml:space="preserve"> </w:t>
      </w:r>
      <w:r>
        <w:rPr>
          <w:rStyle w:val="79"/>
          <w:rFonts w:hAnsi="黑体" w:eastAsia="黑体" w:cs="黑体"/>
          <w:bCs/>
          <w:color w:val="000000"/>
          <w:sz w:val="28"/>
        </w:rPr>
        <w:t xml:space="preserve">     </w:t>
      </w:r>
      <w:r>
        <w:rPr>
          <w:rStyle w:val="79"/>
          <w:rFonts w:hint="eastAsia" w:hAnsi="黑体" w:eastAsia="黑体" w:cs="黑体"/>
          <w:bCs/>
          <w:color w:val="000000"/>
          <w:sz w:val="28"/>
        </w:rPr>
        <w:t xml:space="preserve">传 </w:t>
      </w:r>
      <w:r>
        <w:rPr>
          <w:rStyle w:val="79"/>
          <w:rFonts w:hAnsi="黑体" w:eastAsia="黑体" w:cs="黑体"/>
          <w:bCs/>
          <w:color w:val="000000"/>
          <w:sz w:val="28"/>
        </w:rPr>
        <w:t xml:space="preserve">   </w:t>
      </w:r>
      <w:r>
        <w:rPr>
          <w:rStyle w:val="79"/>
          <w:rFonts w:hint="eastAsia" w:hAnsi="黑体" w:eastAsia="黑体" w:cs="黑体"/>
          <w:bCs/>
          <w:color w:val="000000"/>
          <w:sz w:val="28"/>
        </w:rPr>
        <w:t>真：</w:t>
      </w:r>
      <w:r>
        <w:rPr>
          <w:rStyle w:val="79"/>
          <w:rFonts w:hint="eastAsia" w:hAnsi="黑体" w:eastAsia="黑体" w:cs="黑体"/>
          <w:bCs/>
          <w:color w:val="000000"/>
          <w:sz w:val="28"/>
          <w:u w:val="single"/>
        </w:rPr>
        <w:t xml:space="preserve">    </w:t>
      </w:r>
      <w:r>
        <w:rPr>
          <w:rStyle w:val="79"/>
          <w:rFonts w:hAnsi="黑体" w:eastAsia="黑体" w:cs="黑体"/>
          <w:bCs/>
          <w:color w:val="000000"/>
          <w:sz w:val="28"/>
          <w:u w:val="single"/>
        </w:rPr>
        <w:t xml:space="preserve">         </w:t>
      </w:r>
      <w:r>
        <w:rPr>
          <w:rStyle w:val="79"/>
          <w:rFonts w:hint="eastAsia" w:hAnsi="黑体" w:eastAsia="黑体" w:cs="黑体"/>
          <w:bCs/>
          <w:color w:val="000000"/>
          <w:sz w:val="28"/>
          <w:u w:val="single"/>
        </w:rPr>
        <w:t xml:space="preserve">   </w:t>
      </w:r>
    </w:p>
    <w:p>
      <w:pPr>
        <w:rPr>
          <w:rFonts w:hint="eastAsia"/>
        </w:rPr>
      </w:pPr>
    </w:p>
    <w:bookmarkEnd w:id="18"/>
    <w:p>
      <w:pPr>
        <w:pStyle w:val="32"/>
        <w:pageBreakBefore/>
        <w:rPr>
          <w:rFonts w:hint="eastAsia" w:hAnsi="黑体" w:cs="黑体"/>
          <w:color w:val="000000"/>
          <w:sz w:val="24"/>
          <w:szCs w:val="24"/>
        </w:rPr>
      </w:pPr>
      <w:bookmarkStart w:id="19" w:name="_Hlk41141608"/>
      <w:r>
        <w:rPr>
          <w:rFonts w:hint="eastAsia" w:hAnsi="黑体" w:cs="黑体"/>
          <w:color w:val="000000"/>
          <w:sz w:val="24"/>
          <w:szCs w:val="24"/>
        </w:rPr>
        <w:t xml:space="preserve"> </w:t>
      </w:r>
      <w:r>
        <w:rPr>
          <w:rFonts w:hint="eastAsia" w:hAnsi="黑体" w:cs="黑体"/>
          <w:color w:val="000000"/>
          <w:sz w:val="32"/>
          <w:szCs w:val="32"/>
          <w:lang w:val="zh-CN"/>
        </w:rPr>
        <w:t>投标文件格式：法定代表人授权委托书</w:t>
      </w:r>
    </w:p>
    <w:p>
      <w:pPr>
        <w:spacing w:line="240" w:lineRule="atLeast"/>
        <w:jc w:val="center"/>
        <w:rPr>
          <w:rFonts w:ascii="宋体" w:cs="宋体"/>
          <w:b/>
          <w:color w:val="000000"/>
          <w:kern w:val="0"/>
          <w:sz w:val="44"/>
          <w:szCs w:val="44"/>
        </w:rPr>
      </w:pPr>
      <w:bookmarkStart w:id="20" w:name="_Hlk23873693"/>
    </w:p>
    <w:p>
      <w:pPr>
        <w:jc w:val="center"/>
        <w:rPr>
          <w:rFonts w:ascii="仿宋" w:hAnsi="仿宋" w:eastAsia="仿宋"/>
          <w:b/>
          <w:color w:val="000000"/>
          <w:sz w:val="30"/>
          <w:szCs w:val="30"/>
        </w:rPr>
      </w:pPr>
      <w:r>
        <w:rPr>
          <w:rFonts w:hint="eastAsia" w:ascii="宋体" w:cs="宋体"/>
          <w:b/>
          <w:color w:val="000000"/>
          <w:kern w:val="0"/>
          <w:sz w:val="44"/>
          <w:szCs w:val="44"/>
        </w:rPr>
        <w:t>法定代表人授权委托书</w:t>
      </w:r>
    </w:p>
    <w:bookmarkEnd w:id="20"/>
    <w:p>
      <w:pPr>
        <w:spacing w:line="360" w:lineRule="auto"/>
        <w:rPr>
          <w:rFonts w:hint="eastAsia" w:ascii="宋体"/>
          <w:color w:val="000000"/>
          <w:sz w:val="24"/>
          <w:szCs w:val="24"/>
        </w:rPr>
      </w:pPr>
    </w:p>
    <w:p>
      <w:pPr>
        <w:spacing w:line="360" w:lineRule="auto"/>
        <w:rPr>
          <w:rFonts w:hint="eastAsia" w:ascii="宋体" w:eastAsia="宋体"/>
          <w:color w:val="000000"/>
          <w:sz w:val="24"/>
          <w:szCs w:val="24"/>
        </w:rPr>
      </w:pPr>
      <w:permStart w:id="24" w:edGrp="everyone"/>
      <w:r>
        <w:rPr>
          <w:rFonts w:hint="eastAsia" w:ascii="宋体" w:eastAsia="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珠海正方市政园林绿化工程有限公司</w:t>
      </w:r>
      <w:r>
        <w:rPr>
          <w:rFonts w:hint="eastAsia" w:ascii="宋体" w:eastAsia="宋体"/>
          <w:color w:val="auto"/>
          <w:sz w:val="24"/>
          <w:szCs w:val="24"/>
          <w:u w:val="single"/>
          <w:lang w:val="en-US" w:eastAsia="zh-CN"/>
        </w:rPr>
        <w:t xml:space="preserve"> </w:t>
      </w:r>
      <w:permEnd w:id="24"/>
      <w:r>
        <w:rPr>
          <w:rFonts w:hint="eastAsia" w:ascii="宋体" w:eastAsia="宋体"/>
          <w:color w:val="000000"/>
          <w:sz w:val="24"/>
          <w:szCs w:val="24"/>
          <w:u w:val="none"/>
        </w:rPr>
        <w:t xml:space="preserve"> </w:t>
      </w:r>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我司法定代表人</w:t>
      </w:r>
      <w:r>
        <w:rPr>
          <w:rFonts w:hint="eastAsia" w:ascii="宋体" w:eastAsia="宋体"/>
          <w:color w:val="000000"/>
          <w:sz w:val="24"/>
          <w:szCs w:val="24"/>
          <w:u w:val="single"/>
        </w:rPr>
        <w:t xml:space="preserve">            </w:t>
      </w:r>
      <w:r>
        <w:rPr>
          <w:rFonts w:hint="eastAsia" w:ascii="宋体" w:eastAsia="宋体"/>
          <w:color w:val="000000"/>
          <w:sz w:val="24"/>
          <w:szCs w:val="24"/>
        </w:rPr>
        <w:t>现委派</w:t>
      </w:r>
      <w:r>
        <w:rPr>
          <w:rFonts w:ascii="宋体" w:eastAsia="宋体"/>
          <w:color w:val="000000"/>
          <w:sz w:val="24"/>
          <w:szCs w:val="24"/>
          <w:u w:val="single"/>
        </w:rPr>
        <w:t>  </w:t>
      </w:r>
      <w:r>
        <w:rPr>
          <w:rFonts w:hint="eastAsia" w:ascii="宋体" w:eastAsia="宋体"/>
          <w:color w:val="000000"/>
          <w:sz w:val="24"/>
          <w:szCs w:val="24"/>
          <w:u w:val="single"/>
        </w:rPr>
        <w:t xml:space="preserve">      </w:t>
      </w:r>
      <w:r>
        <w:rPr>
          <w:rFonts w:ascii="宋体" w:eastAsia="宋体"/>
          <w:color w:val="000000"/>
          <w:sz w:val="24"/>
          <w:szCs w:val="24"/>
          <w:u w:val="single"/>
        </w:rPr>
        <w:t> </w:t>
      </w:r>
      <w:r>
        <w:rPr>
          <w:rFonts w:hint="eastAsia" w:ascii="宋体" w:eastAsia="宋体"/>
          <w:color w:val="000000"/>
          <w:sz w:val="24"/>
          <w:szCs w:val="24"/>
        </w:rPr>
        <w:t>为我公司代理人，负责参加贵公司组织的</w:t>
      </w:r>
      <w:permStart w:id="25" w:edGrp="everyone"/>
      <w:r>
        <w:rPr>
          <w:rFonts w:hint="eastAsia" w:ascii="宋体" w:eastAsia="宋体"/>
          <w:color w:val="auto"/>
          <w:sz w:val="24"/>
          <w:szCs w:val="24"/>
          <w:u w:val="single"/>
          <w:lang w:val="en-US" w:eastAsia="zh-CN"/>
        </w:rPr>
        <w:t xml:space="preserve"> </w:t>
      </w:r>
      <w:r>
        <w:rPr>
          <w:rFonts w:hint="eastAsia" w:ascii="宋体" w:eastAsia="宋体" w:cs="宋体"/>
          <w:color w:val="000000"/>
          <w:sz w:val="24"/>
          <w:szCs w:val="24"/>
          <w:lang w:val="en-US" w:eastAsia="zh-CN"/>
        </w:rPr>
        <w:t>香洲分局综合业务楼外立面修缮项目工程资料服务</w:t>
      </w:r>
      <w:r>
        <w:rPr>
          <w:rFonts w:hint="eastAsia" w:ascii="宋体" w:eastAsia="宋体"/>
          <w:color w:val="auto"/>
          <w:sz w:val="24"/>
          <w:szCs w:val="24"/>
          <w:u w:val="single"/>
          <w:lang w:val="en-US" w:eastAsia="zh-CN"/>
        </w:rPr>
        <w:t xml:space="preserve"> </w:t>
      </w:r>
      <w:permEnd w:id="25"/>
      <w:r>
        <w:rPr>
          <w:rFonts w:hint="eastAsia" w:ascii="宋体" w:eastAsia="宋体"/>
          <w:color w:val="000000"/>
          <w:sz w:val="24"/>
          <w:szCs w:val="24"/>
          <w:u w:val="none"/>
        </w:rPr>
        <w:t xml:space="preserve"> </w:t>
      </w:r>
      <w:r>
        <w:rPr>
          <w:rFonts w:hint="eastAsia" w:ascii="宋体" w:eastAsia="宋体"/>
          <w:color w:val="000000"/>
          <w:sz w:val="24"/>
          <w:szCs w:val="24"/>
        </w:rPr>
        <w:t>的报价活动，全权代表我单位处理相关事宜。代理人在投标、开标、评标及合同谈判过程中所签署的一切文件和所处理的与之有关的一切事物，本人均予以承认。</w:t>
      </w:r>
    </w:p>
    <w:p>
      <w:pPr>
        <w:spacing w:line="360" w:lineRule="auto"/>
        <w:ind w:firstLine="480" w:firstLineChars="200"/>
        <w:rPr>
          <w:rFonts w:hint="eastAsia" w:ascii="宋体" w:eastAsia="宋体"/>
          <w:color w:val="000000"/>
          <w:sz w:val="24"/>
          <w:szCs w:val="24"/>
          <w:lang w:eastAsia="zh-CN"/>
        </w:rPr>
      </w:pPr>
      <w:r>
        <w:rPr>
          <w:rFonts w:hint="eastAsia" w:ascii="宋体" w:eastAsia="宋体"/>
          <w:color w:val="000000"/>
          <w:sz w:val="24"/>
          <w:szCs w:val="24"/>
        </w:rPr>
        <w:t>委托期限自[       ]年[   ]月[   ]日起至[       ]年[   ]月[   ]日止。</w:t>
      </w:r>
      <w:r>
        <w:rPr>
          <w:rFonts w:hint="eastAsia" w:ascii="宋体" w:eastAsia="宋体"/>
          <w:color w:val="000000"/>
          <w:sz w:val="24"/>
          <w:szCs w:val="24"/>
          <w:lang w:eastAsia="zh-CN"/>
        </w:rPr>
        <w:t>（</w:t>
      </w:r>
      <w:r>
        <w:rPr>
          <w:rFonts w:hint="eastAsia" w:ascii="宋体" w:eastAsia="宋体"/>
          <w:color w:val="000000"/>
          <w:sz w:val="24"/>
          <w:szCs w:val="24"/>
          <w:lang w:val="en-US" w:eastAsia="zh-CN"/>
        </w:rPr>
        <w:t>自</w:t>
      </w:r>
      <w:r>
        <w:rPr>
          <w:rFonts w:hint="eastAsia" w:ascii="宋体" w:eastAsia="宋体"/>
          <w:color w:val="000000"/>
          <w:sz w:val="24"/>
          <w:szCs w:val="24"/>
        </w:rPr>
        <w:t>投标截止期</w:t>
      </w:r>
      <w:r>
        <w:rPr>
          <w:rFonts w:hint="eastAsia" w:ascii="宋体" w:eastAsia="宋体"/>
          <w:color w:val="000000"/>
          <w:sz w:val="24"/>
          <w:szCs w:val="24"/>
          <w:lang w:val="en-US" w:eastAsia="zh-CN"/>
        </w:rPr>
        <w:t>起算不得少于60天</w:t>
      </w:r>
      <w:r>
        <w:rPr>
          <w:rFonts w:hint="eastAsia" w:ascii="宋体" w:eastAsia="宋体"/>
          <w:color w:val="000000"/>
          <w:sz w:val="24"/>
          <w:szCs w:val="24"/>
          <w:lang w:eastAsia="zh-CN"/>
        </w:rPr>
        <w:t>）</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代理人无转委托权。</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投标人（法人公章）：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法定代表人（签名或签章）：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 xml:space="preserve"> </w:t>
      </w: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授权代理人（签名或签章）：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s="宋体"/>
          <w:color w:val="000000"/>
          <w:kern w:val="0"/>
        </w:rPr>
      </w:pPr>
      <w:r>
        <w:rPr>
          <w:rFonts w:hint="eastAsia" w:ascii="宋体" w:eastAsia="宋体"/>
          <w:color w:val="000000"/>
          <w:sz w:val="24"/>
          <w:szCs w:val="24"/>
        </w:rPr>
        <w:t xml:space="preserve">                                       </w:t>
      </w:r>
      <w:r>
        <w:rPr>
          <w:rFonts w:hint="eastAsia" w:ascii="宋体" w:eastAsia="宋体"/>
          <w:color w:val="000000"/>
          <w:sz w:val="24"/>
          <w:szCs w:val="24"/>
          <w:u w:val="single"/>
        </w:rPr>
        <w:t xml:space="preserve">        </w:t>
      </w:r>
      <w:r>
        <w:rPr>
          <w:rFonts w:hint="eastAsia" w:ascii="宋体" w:eastAsia="宋体"/>
          <w:color w:val="000000"/>
          <w:sz w:val="24"/>
          <w:szCs w:val="24"/>
        </w:rPr>
        <w:t>年</w:t>
      </w:r>
      <w:r>
        <w:rPr>
          <w:rFonts w:hint="eastAsia" w:ascii="宋体" w:eastAsia="宋体"/>
          <w:color w:val="000000"/>
          <w:sz w:val="24"/>
          <w:szCs w:val="24"/>
          <w:u w:val="single"/>
        </w:rPr>
        <w:t xml:space="preserve">     </w:t>
      </w:r>
      <w:r>
        <w:rPr>
          <w:rFonts w:hint="eastAsia" w:ascii="宋体" w:eastAsia="宋体"/>
          <w:color w:val="000000"/>
          <w:sz w:val="24"/>
          <w:szCs w:val="24"/>
        </w:rPr>
        <w:t>月</w:t>
      </w:r>
      <w:r>
        <w:rPr>
          <w:rFonts w:hint="eastAsia" w:ascii="宋体" w:eastAsia="宋体"/>
          <w:color w:val="000000"/>
          <w:sz w:val="24"/>
          <w:szCs w:val="24"/>
          <w:u w:val="single"/>
        </w:rPr>
        <w:t xml:space="preserve">     </w:t>
      </w:r>
      <w:r>
        <w:rPr>
          <w:rFonts w:hint="eastAsia" w:ascii="宋体" w:eastAsia="宋体"/>
          <w:color w:val="000000"/>
          <w:sz w:val="24"/>
          <w:szCs w:val="24"/>
        </w:rPr>
        <w:t>日</w:t>
      </w:r>
    </w:p>
    <w:tbl>
      <w:tblPr>
        <w:tblStyle w:val="7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8310" w:type="dxa"/>
            <w:noWrap w:val="0"/>
            <w:vAlign w:val="center"/>
          </w:tcPr>
          <w:p>
            <w:pPr>
              <w:pStyle w:val="32"/>
              <w:spacing w:line="240" w:lineRule="auto"/>
              <w:jc w:val="center"/>
              <w:rPr>
                <w:rFonts w:hint="eastAsia" w:ascii="宋体" w:eastAsia="宋体" w:cs="宋体"/>
                <w:color w:val="000000"/>
                <w:kern w:val="0"/>
                <w:szCs w:val="21"/>
              </w:rPr>
            </w:pPr>
            <w:r>
              <w:rPr>
                <w:rFonts w:hint="eastAsia" w:ascii="宋体" w:eastAsia="宋体" w:cs="宋体"/>
                <w:color w:val="000000"/>
                <w:kern w:val="0"/>
                <w:sz w:val="24"/>
                <w:szCs w:val="21"/>
              </w:rPr>
              <w:t>粘贴授权代理人身份证正反两面（护照）复印件</w:t>
            </w:r>
          </w:p>
        </w:tc>
      </w:tr>
      <w:bookmarkEnd w:id="19"/>
    </w:tbl>
    <w:p>
      <w:pPr>
        <w:spacing w:before="120" w:beforeLines="50" w:after="120" w:afterLines="50"/>
        <w:rPr>
          <w:rStyle w:val="79"/>
          <w:rFonts w:hint="eastAsia" w:ascii="宋体"/>
          <w:color w:val="000000"/>
          <w:sz w:val="40"/>
          <w:szCs w:val="30"/>
        </w:rPr>
      </w:pPr>
      <w:r>
        <w:rPr>
          <w:rFonts w:hint="eastAsia"/>
          <w:color w:val="000000"/>
          <w:sz w:val="32"/>
          <w:szCs w:val="32"/>
          <w:lang w:val="zh-CN"/>
        </w:rPr>
        <w:t>投标文件格式：经济标书</w:t>
      </w:r>
    </w:p>
    <w:p>
      <w:pPr>
        <w:spacing w:before="120" w:beforeLines="50" w:after="120" w:afterLines="50"/>
        <w:jc w:val="center"/>
        <w:rPr>
          <w:rStyle w:val="79"/>
          <w:rFonts w:ascii="宋体"/>
          <w:color w:val="000000"/>
          <w:sz w:val="40"/>
          <w:szCs w:val="30"/>
        </w:rPr>
      </w:pPr>
    </w:p>
    <w:p>
      <w:pPr>
        <w:spacing w:before="120" w:beforeLines="50" w:after="120" w:afterLines="50"/>
        <w:jc w:val="center"/>
        <w:rPr>
          <w:rStyle w:val="79"/>
          <w:rFonts w:hint="eastAsia" w:ascii="宋体"/>
          <w:color w:val="000000"/>
          <w:sz w:val="40"/>
          <w:szCs w:val="30"/>
        </w:rPr>
      </w:pPr>
      <w:r>
        <w:rPr>
          <w:rStyle w:val="79"/>
          <w:rFonts w:hint="eastAsia" w:ascii="宋体"/>
          <w:color w:val="000000"/>
          <w:sz w:val="40"/>
          <w:szCs w:val="30"/>
        </w:rPr>
        <w:t>投 标 报 价 书</w:t>
      </w:r>
    </w:p>
    <w:p>
      <w:pPr>
        <w:spacing w:line="360" w:lineRule="auto"/>
        <w:rPr>
          <w:rFonts w:hint="eastAsia" w:ascii="宋体" w:eastAsia="宋体"/>
          <w:b/>
          <w:bCs w:val="0"/>
          <w:color w:val="000000"/>
          <w:sz w:val="28"/>
          <w:szCs w:val="28"/>
        </w:rPr>
      </w:pPr>
    </w:p>
    <w:p>
      <w:pPr>
        <w:spacing w:line="360" w:lineRule="auto"/>
        <w:rPr>
          <w:rFonts w:hint="eastAsia" w:ascii="宋体" w:eastAsia="宋体"/>
          <w:b/>
          <w:bCs w:val="0"/>
          <w:color w:val="000000"/>
          <w:sz w:val="28"/>
          <w:szCs w:val="28"/>
        </w:rPr>
      </w:pPr>
      <w:permStart w:id="26" w:edGrp="everyone"/>
      <w:r>
        <w:rPr>
          <w:rFonts w:hint="eastAsia" w:ascii="宋体" w:eastAsia="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珠海正方市政园林绿化工程有限公司</w:t>
      </w:r>
      <w:r>
        <w:rPr>
          <w:rFonts w:hint="eastAsia" w:ascii="宋体" w:eastAsia="宋体"/>
          <w:color w:val="auto"/>
          <w:sz w:val="24"/>
          <w:szCs w:val="24"/>
          <w:u w:val="single"/>
          <w:lang w:val="en-US" w:eastAsia="zh-CN"/>
        </w:rPr>
        <w:t xml:space="preserve"> </w:t>
      </w:r>
      <w:permEnd w:id="26"/>
      <w:r>
        <w:rPr>
          <w:rFonts w:hint="eastAsia" w:ascii="宋体" w:eastAsia="宋体"/>
          <w:color w:val="000000"/>
          <w:sz w:val="24"/>
          <w:szCs w:val="24"/>
          <w:u w:val="none"/>
        </w:rPr>
        <w:t xml:space="preserve"> </w:t>
      </w:r>
      <w:r>
        <w:rPr>
          <w:rFonts w:hint="eastAsia" w:ascii="宋体" w:eastAsia="宋体"/>
          <w:b/>
          <w:bCs w:val="0"/>
          <w:color w:val="000000"/>
          <w:sz w:val="28"/>
          <w:szCs w:val="28"/>
        </w:rPr>
        <w:t>：</w:t>
      </w:r>
    </w:p>
    <w:p>
      <w:pPr>
        <w:spacing w:line="360" w:lineRule="auto"/>
        <w:ind w:firstLine="480" w:firstLineChars="200"/>
        <w:rPr>
          <w:rFonts w:hint="eastAsia" w:ascii="宋体" w:hAnsi="宋体" w:eastAsia="宋体" w:cs="宋体"/>
          <w:bCs w:val="0"/>
          <w:color w:val="000000"/>
          <w:sz w:val="24"/>
          <w:szCs w:val="24"/>
        </w:rPr>
      </w:pPr>
      <w:r>
        <w:rPr>
          <w:rFonts w:hint="eastAsia" w:ascii="宋体" w:hAnsi="宋体" w:eastAsia="宋体" w:cs="宋体"/>
          <w:bCs w:val="0"/>
          <w:color w:val="000000"/>
          <w:sz w:val="24"/>
          <w:szCs w:val="24"/>
        </w:rPr>
        <w:t>根据已收到的</w:t>
      </w:r>
      <w:permStart w:id="27" w:edGrp="everyone"/>
      <w:r>
        <w:rPr>
          <w:rFonts w:hint="eastAsia" w:ascii="宋体" w:hAnsi="宋体" w:eastAsia="宋体" w:cs="宋体"/>
          <w:color w:val="auto"/>
          <w:sz w:val="24"/>
          <w:szCs w:val="24"/>
          <w:u w:val="single"/>
          <w:lang w:val="en-US" w:eastAsia="zh-CN"/>
        </w:rPr>
        <w:t xml:space="preserve"> </w:t>
      </w:r>
      <w:r>
        <w:rPr>
          <w:rFonts w:hint="eastAsia" w:ascii="宋体" w:eastAsia="宋体" w:cs="宋体"/>
          <w:color w:val="000000"/>
          <w:sz w:val="24"/>
          <w:szCs w:val="24"/>
          <w:lang w:val="en-US" w:eastAsia="zh-CN"/>
        </w:rPr>
        <w:t>香洲分局综合业务楼外立面修缮项目工程资料服务</w:t>
      </w:r>
      <w:r>
        <w:rPr>
          <w:rFonts w:hint="eastAsia" w:ascii="宋体" w:hAnsi="宋体" w:eastAsia="宋体" w:cs="宋体"/>
          <w:color w:val="auto"/>
          <w:sz w:val="24"/>
          <w:szCs w:val="24"/>
          <w:u w:val="single"/>
          <w:lang w:val="en-US" w:eastAsia="zh-CN"/>
        </w:rPr>
        <w:t xml:space="preserve"> </w:t>
      </w:r>
      <w:permEnd w:id="27"/>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的招标文件（或任务书），根据有关法律、法规、规章规定，我单位经考察现场和研究上述工程招标文件（或任务书）和其他相关文件后，愿意接受招标文件（或任务书）的全部内容和条件，并承诺按总价人民币大写：</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u w:val="single"/>
          <w:lang w:val="en-US" w:eastAsia="zh-CN"/>
        </w:rPr>
        <w:t xml:space="preserve">  </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rPr>
        <w:t>元（¥</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rPr>
        <w:t>元）承接</w:t>
      </w:r>
      <w:permStart w:id="28" w:edGrp="everyone"/>
      <w:r>
        <w:rPr>
          <w:rFonts w:hint="eastAsia" w:ascii="宋体" w:hAnsi="宋体" w:eastAsia="宋体" w:cs="宋体"/>
          <w:color w:val="auto"/>
          <w:sz w:val="24"/>
          <w:szCs w:val="24"/>
          <w:u w:val="single"/>
          <w:lang w:val="en-US" w:eastAsia="zh-CN"/>
        </w:rPr>
        <w:t xml:space="preserve"> </w:t>
      </w:r>
      <w:r>
        <w:rPr>
          <w:rFonts w:hint="eastAsia" w:ascii="宋体" w:eastAsia="宋体" w:cs="宋体"/>
          <w:color w:val="000000"/>
          <w:sz w:val="24"/>
          <w:szCs w:val="24"/>
          <w:lang w:val="en-US" w:eastAsia="zh-CN"/>
        </w:rPr>
        <w:t>香洲分局综合业务楼外立面修缮项目工程资料服务</w:t>
      </w:r>
      <w:r>
        <w:rPr>
          <w:rFonts w:hint="eastAsia" w:ascii="宋体" w:hAnsi="宋体" w:eastAsia="宋体" w:cs="宋体"/>
          <w:color w:val="auto"/>
          <w:sz w:val="24"/>
          <w:szCs w:val="24"/>
          <w:u w:val="single"/>
          <w:lang w:val="en-US" w:eastAsia="zh-CN"/>
        </w:rPr>
        <w:t xml:space="preserve">  </w:t>
      </w:r>
      <w:permEnd w:id="28"/>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项目。</w:t>
      </w:r>
    </w:p>
    <w:p>
      <w:pPr>
        <w:spacing w:line="360" w:lineRule="auto"/>
        <w:ind w:firstLine="480" w:firstLineChars="200"/>
        <w:rPr>
          <w:rFonts w:hint="eastAsia" w:ascii="宋体" w:eastAsia="宋体"/>
          <w:bCs w:val="0"/>
          <w:color w:val="000000"/>
          <w:sz w:val="28"/>
          <w:szCs w:val="28"/>
        </w:rPr>
      </w:pPr>
      <w:r>
        <w:rPr>
          <w:rFonts w:hint="eastAsia" w:ascii="宋体" w:hAnsi="宋体" w:eastAsia="宋体" w:cs="宋体"/>
          <w:bCs w:val="0"/>
          <w:color w:val="000000"/>
          <w:sz w:val="24"/>
          <w:szCs w:val="24"/>
        </w:rPr>
        <w:t>注：所有报价均为含税价，增值税税率为</w:t>
      </w:r>
      <w:permStart w:id="29" w:edGrp="everyone"/>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FF0000"/>
          <w:sz w:val="24"/>
          <w:szCs w:val="24"/>
          <w:u w:val="none"/>
          <w:lang w:val="en-US" w:eastAsia="zh-CN"/>
        </w:rPr>
        <w:t>%</w:t>
      </w:r>
      <w:r>
        <w:rPr>
          <w:rFonts w:hint="eastAsia" w:ascii="宋体" w:hAnsi="宋体" w:eastAsia="宋体" w:cs="宋体"/>
          <w:color w:val="auto"/>
          <w:sz w:val="24"/>
          <w:szCs w:val="24"/>
          <w:u w:val="none"/>
          <w:lang w:val="en-US" w:eastAsia="zh-CN"/>
        </w:rPr>
        <w:t xml:space="preserve"> </w:t>
      </w:r>
      <w:permEnd w:id="29"/>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w:t>
      </w:r>
      <w:permStart w:id="30" w:edGrp="everyone"/>
      <w:r>
        <w:rPr>
          <w:rFonts w:hint="eastAsia" w:ascii="宋体" w:hAnsi="宋体" w:eastAsia="宋体" w:cs="宋体"/>
          <w:color w:val="auto"/>
          <w:sz w:val="24"/>
          <w:szCs w:val="24"/>
          <w:u w:val="none"/>
          <w:lang w:val="en-US" w:eastAsia="zh-CN"/>
        </w:rPr>
        <w:t xml:space="preserve"> </w:t>
      </w:r>
      <w:r>
        <w:rPr>
          <w:rFonts w:hint="eastAsia" w:ascii="宋体" w:hAnsi="宋体" w:eastAsia="宋体" w:cs="宋体"/>
          <w:bCs/>
          <w:color w:val="FF0000"/>
          <w:sz w:val="24"/>
          <w:szCs w:val="24"/>
        </w:rPr>
        <w:t>专用</w:t>
      </w:r>
      <w:r>
        <w:rPr>
          <w:rFonts w:hint="eastAsia" w:ascii="宋体" w:hAnsi="宋体" w:eastAsia="宋体" w:cs="宋体"/>
          <w:color w:val="auto"/>
          <w:sz w:val="24"/>
          <w:szCs w:val="24"/>
          <w:u w:val="none"/>
          <w:lang w:val="en-US" w:eastAsia="zh-CN"/>
        </w:rPr>
        <w:t xml:space="preserve"> </w:t>
      </w:r>
      <w:permEnd w:id="30"/>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发票）。</w:t>
      </w:r>
    </w:p>
    <w:p>
      <w:pPr>
        <w:spacing w:line="360" w:lineRule="auto"/>
        <w:ind w:firstLine="480" w:firstLineChars="200"/>
        <w:rPr>
          <w:rFonts w:hint="default" w:ascii="宋体" w:eastAsia="宋体"/>
          <w:bCs/>
          <w:color w:val="000000"/>
          <w:sz w:val="28"/>
          <w:szCs w:val="28"/>
          <w:lang w:val="en-US" w:eastAsia="zh-CN"/>
        </w:rPr>
      </w:pPr>
      <w:r>
        <w:rPr>
          <w:rFonts w:hint="eastAsia" w:ascii="宋体" w:eastAsia="宋体" w:cs="Times New Roman"/>
          <w:bCs/>
          <w:color w:val="000000"/>
          <w:sz w:val="24"/>
          <w:szCs w:val="24"/>
          <w:highlight w:val="green"/>
        </w:rPr>
        <w:t>具体报价</w:t>
      </w:r>
      <w:r>
        <w:rPr>
          <w:rFonts w:hint="eastAsia" w:ascii="宋体" w:eastAsia="宋体" w:cs="Times New Roman"/>
          <w:bCs/>
          <w:color w:val="000000"/>
          <w:sz w:val="24"/>
          <w:szCs w:val="24"/>
          <w:highlight w:val="green"/>
          <w:lang w:val="en-US" w:eastAsia="zh-CN"/>
        </w:rPr>
        <w:t>详见下表报价清单</w:t>
      </w:r>
      <w:r>
        <w:rPr>
          <w:rFonts w:hint="eastAsia" w:ascii="宋体" w:eastAsia="宋体" w:cs="Times New Roman"/>
          <w:bCs/>
          <w:color w:val="000000"/>
          <w:sz w:val="24"/>
          <w:szCs w:val="24"/>
          <w:highlight w:val="green"/>
        </w:rPr>
        <w:t>：</w:t>
      </w: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投标单位：（公章）</w:t>
      </w:r>
    </w:p>
    <w:p>
      <w:pPr>
        <w:spacing w:line="360" w:lineRule="auto"/>
        <w:ind w:firstLine="3080" w:firstLineChars="1100"/>
        <w:rPr>
          <w:rFonts w:hint="eastAsia" w:ascii="宋体" w:eastAsia="宋体"/>
          <w:bCs w:val="0"/>
          <w:color w:val="000000"/>
          <w:sz w:val="28"/>
          <w:szCs w:val="28"/>
        </w:rPr>
      </w:pP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法定代表人或其授权代理人:（签字或盖章）</w:t>
      </w:r>
      <w:r>
        <w:rPr>
          <w:rFonts w:ascii="宋体" w:eastAsia="宋体"/>
          <w:bCs w:val="0"/>
          <w:color w:val="000000"/>
          <w:sz w:val="28"/>
          <w:szCs w:val="28"/>
        </w:rPr>
        <w:t xml:space="preserve"> </w:t>
      </w:r>
      <w:r>
        <w:rPr>
          <w:rFonts w:hint="eastAsia" w:ascii="宋体" w:eastAsia="宋体"/>
          <w:bCs w:val="0"/>
          <w:color w:val="000000"/>
          <w:sz w:val="28"/>
          <w:szCs w:val="28"/>
        </w:rPr>
        <w:t xml:space="preserve"> </w:t>
      </w:r>
    </w:p>
    <w:p>
      <w:pPr>
        <w:spacing w:line="360" w:lineRule="auto"/>
        <w:rPr>
          <w:rFonts w:hint="eastAsia" w:ascii="宋体" w:eastAsia="宋体"/>
          <w:bCs w:val="0"/>
          <w:color w:val="000000"/>
          <w:sz w:val="28"/>
          <w:szCs w:val="28"/>
        </w:rPr>
      </w:pPr>
    </w:p>
    <w:p>
      <w:pPr>
        <w:autoSpaceDE w:val="0"/>
        <w:autoSpaceDN w:val="0"/>
        <w:spacing w:before="240" w:beforeLines="100" w:line="360" w:lineRule="auto"/>
        <w:rPr>
          <w:rFonts w:hint="eastAsia" w:ascii="宋体" w:eastAsia="宋体"/>
          <w:color w:val="000000"/>
          <w:sz w:val="28"/>
          <w:szCs w:val="28"/>
        </w:rPr>
        <w:sectPr>
          <w:pgSz w:w="11907" w:h="16840"/>
          <w:pgMar w:top="1418" w:right="1701" w:bottom="1418" w:left="1701" w:header="794" w:footer="794" w:gutter="0"/>
          <w:cols w:space="720" w:num="1"/>
          <w:docGrid w:linePitch="285" w:charSpace="0"/>
        </w:sectPr>
      </w:pPr>
      <w:r>
        <w:rPr>
          <w:rFonts w:hint="eastAsia" w:ascii="宋体" w:eastAsia="宋体"/>
          <w:color w:val="000000"/>
          <w:sz w:val="28"/>
          <w:szCs w:val="28"/>
        </w:rPr>
        <w:t xml:space="preserve">日 </w:t>
      </w:r>
      <w:r>
        <w:rPr>
          <w:rFonts w:ascii="宋体" w:eastAsia="宋体"/>
          <w:color w:val="000000"/>
          <w:sz w:val="28"/>
          <w:szCs w:val="28"/>
        </w:rPr>
        <w:t xml:space="preserve"> </w:t>
      </w:r>
      <w:r>
        <w:rPr>
          <w:rFonts w:hint="eastAsia" w:ascii="宋体" w:eastAsia="宋体"/>
          <w:color w:val="000000"/>
          <w:sz w:val="28"/>
          <w:szCs w:val="28"/>
        </w:rPr>
        <w:t xml:space="preserve"> 期：</w:t>
      </w:r>
    </w:p>
    <w:tbl>
      <w:tblPr>
        <w:tblStyle w:val="7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9"/>
        <w:gridCol w:w="889"/>
        <w:gridCol w:w="4792"/>
        <w:gridCol w:w="420"/>
        <w:gridCol w:w="576"/>
        <w:gridCol w:w="623"/>
        <w:gridCol w:w="943"/>
        <w:gridCol w:w="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36"/>
                <w:szCs w:val="36"/>
                <w:u w:val="none"/>
              </w:rPr>
            </w:pPr>
            <w:r>
              <w:rPr>
                <w:rFonts w:hint="eastAsia" w:ascii="微软雅黑" w:hAnsi="微软雅黑" w:eastAsia="微软雅黑" w:cs="微软雅黑"/>
                <w:bCs w:val="0"/>
                <w:i w:val="0"/>
                <w:iCs w:val="0"/>
                <w:color w:val="000000"/>
                <w:kern w:val="0"/>
                <w:sz w:val="30"/>
                <w:szCs w:val="30"/>
                <w:u w:val="none"/>
                <w:lang w:val="en-US" w:eastAsia="zh-CN" w:bidi="ar"/>
              </w:rPr>
              <w:t>香洲分局综合业务楼外立面修缮项目工程资料服务</w:t>
            </w:r>
            <w:r>
              <w:rPr>
                <w:rFonts w:hint="eastAsia" w:ascii="微软雅黑" w:hAnsi="微软雅黑" w:eastAsia="微软雅黑" w:cs="微软雅黑"/>
                <w:bCs w:val="0"/>
                <w:i w:val="0"/>
                <w:iCs w:val="0"/>
                <w:color w:val="000000"/>
                <w:kern w:val="0"/>
                <w:sz w:val="30"/>
                <w:szCs w:val="30"/>
                <w:u w:val="none"/>
                <w:lang w:val="en-US" w:eastAsia="zh-CN" w:bidi="ar"/>
              </w:rPr>
              <w:br w:type="textWrapping"/>
            </w:r>
            <w:r>
              <w:rPr>
                <w:rFonts w:hint="eastAsia" w:ascii="微软雅黑" w:hAnsi="微软雅黑" w:eastAsia="微软雅黑" w:cs="微软雅黑"/>
                <w:bCs w:val="0"/>
                <w:i w:val="0"/>
                <w:iCs w:val="0"/>
                <w:color w:val="000000"/>
                <w:kern w:val="0"/>
                <w:sz w:val="30"/>
                <w:szCs w:val="30"/>
                <w:u w:val="none"/>
                <w:lang w:val="en-US" w:eastAsia="zh-CN" w:bidi="ar"/>
              </w:rPr>
              <w:t>报价清单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项目特征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综合单价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bCs w:val="0"/>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 name="图片_3"/>
                  <wp:cNvGraphicFramePr/>
                  <a:graphic xmlns:a="http://schemas.openxmlformats.org/drawingml/2006/main">
                    <a:graphicData uri="http://schemas.openxmlformats.org/drawingml/2006/picture">
                      <pic:pic xmlns:pic="http://schemas.openxmlformats.org/drawingml/2006/picture">
                        <pic:nvPicPr>
                          <pic:cNvPr id="1" name="图片_3"/>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491490</wp:posOffset>
                  </wp:positionH>
                  <wp:positionV relativeFrom="paragraph">
                    <wp:posOffset>0</wp:posOffset>
                  </wp:positionV>
                  <wp:extent cx="5080" cy="4445"/>
                  <wp:effectExtent l="0" t="0" r="0" b="0"/>
                  <wp:wrapNone/>
                  <wp:docPr id="2" name="图片_12"/>
                  <wp:cNvGraphicFramePr/>
                  <a:graphic xmlns:a="http://schemas.openxmlformats.org/drawingml/2006/main">
                    <a:graphicData uri="http://schemas.openxmlformats.org/drawingml/2006/picture">
                      <pic:pic xmlns:pic="http://schemas.openxmlformats.org/drawingml/2006/picture">
                        <pic:nvPicPr>
                          <pic:cNvPr id="2" name="图片_12"/>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491490</wp:posOffset>
                  </wp:positionH>
                  <wp:positionV relativeFrom="paragraph">
                    <wp:posOffset>0</wp:posOffset>
                  </wp:positionV>
                  <wp:extent cx="5080" cy="4445"/>
                  <wp:effectExtent l="0" t="0" r="0" b="0"/>
                  <wp:wrapNone/>
                  <wp:docPr id="3" name="图片_30"/>
                  <wp:cNvGraphicFramePr/>
                  <a:graphic xmlns:a="http://schemas.openxmlformats.org/drawingml/2006/main">
                    <a:graphicData uri="http://schemas.openxmlformats.org/drawingml/2006/picture">
                      <pic:pic xmlns:pic="http://schemas.openxmlformats.org/drawingml/2006/picture">
                        <pic:nvPicPr>
                          <pic:cNvPr id="3" name="图片_30"/>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491490</wp:posOffset>
                  </wp:positionH>
                  <wp:positionV relativeFrom="paragraph">
                    <wp:posOffset>0</wp:posOffset>
                  </wp:positionV>
                  <wp:extent cx="5080" cy="4445"/>
                  <wp:effectExtent l="0" t="0" r="0" b="0"/>
                  <wp:wrapNone/>
                  <wp:docPr id="4" name="图片_38"/>
                  <wp:cNvGraphicFramePr/>
                  <a:graphic xmlns:a="http://schemas.openxmlformats.org/drawingml/2006/main">
                    <a:graphicData uri="http://schemas.openxmlformats.org/drawingml/2006/picture">
                      <pic:pic xmlns:pic="http://schemas.openxmlformats.org/drawingml/2006/picture">
                        <pic:nvPicPr>
                          <pic:cNvPr id="4" name="图片_38"/>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491490</wp:posOffset>
                  </wp:positionH>
                  <wp:positionV relativeFrom="paragraph">
                    <wp:posOffset>0</wp:posOffset>
                  </wp:positionV>
                  <wp:extent cx="5080" cy="4445"/>
                  <wp:effectExtent l="0" t="0" r="0" b="0"/>
                  <wp:wrapNone/>
                  <wp:docPr id="5" name="图片_37"/>
                  <wp:cNvGraphicFramePr/>
                  <a:graphic xmlns:a="http://schemas.openxmlformats.org/drawingml/2006/main">
                    <a:graphicData uri="http://schemas.openxmlformats.org/drawingml/2006/picture">
                      <pic:pic xmlns:pic="http://schemas.openxmlformats.org/drawingml/2006/picture">
                        <pic:nvPicPr>
                          <pic:cNvPr id="5" name="图片_37"/>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491490</wp:posOffset>
                  </wp:positionH>
                  <wp:positionV relativeFrom="paragraph">
                    <wp:posOffset>0</wp:posOffset>
                  </wp:positionV>
                  <wp:extent cx="5080" cy="4445"/>
                  <wp:effectExtent l="0" t="0" r="0" b="0"/>
                  <wp:wrapNone/>
                  <wp:docPr id="6" name="图片_29"/>
                  <wp:cNvGraphicFramePr/>
                  <a:graphic xmlns:a="http://schemas.openxmlformats.org/drawingml/2006/main">
                    <a:graphicData uri="http://schemas.openxmlformats.org/drawingml/2006/picture">
                      <pic:pic xmlns:pic="http://schemas.openxmlformats.org/drawingml/2006/picture">
                        <pic:nvPicPr>
                          <pic:cNvPr id="6" name="图片_29"/>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491490</wp:posOffset>
                  </wp:positionH>
                  <wp:positionV relativeFrom="paragraph">
                    <wp:posOffset>0</wp:posOffset>
                  </wp:positionV>
                  <wp:extent cx="5080" cy="4445"/>
                  <wp:effectExtent l="0" t="0" r="0" b="0"/>
                  <wp:wrapNone/>
                  <wp:docPr id="7" name="图片_36"/>
                  <wp:cNvGraphicFramePr/>
                  <a:graphic xmlns:a="http://schemas.openxmlformats.org/drawingml/2006/main">
                    <a:graphicData uri="http://schemas.openxmlformats.org/drawingml/2006/picture">
                      <pic:pic xmlns:pic="http://schemas.openxmlformats.org/drawingml/2006/picture">
                        <pic:nvPicPr>
                          <pic:cNvPr id="7" name="图片_36"/>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491490</wp:posOffset>
                  </wp:positionH>
                  <wp:positionV relativeFrom="paragraph">
                    <wp:posOffset>0</wp:posOffset>
                  </wp:positionV>
                  <wp:extent cx="5080" cy="4445"/>
                  <wp:effectExtent l="0" t="0" r="0" b="0"/>
                  <wp:wrapNone/>
                  <wp:docPr id="8" name="图片_35"/>
                  <wp:cNvGraphicFramePr/>
                  <a:graphic xmlns:a="http://schemas.openxmlformats.org/drawingml/2006/main">
                    <a:graphicData uri="http://schemas.openxmlformats.org/drawingml/2006/picture">
                      <pic:pic xmlns:pic="http://schemas.openxmlformats.org/drawingml/2006/picture">
                        <pic:nvPicPr>
                          <pic:cNvPr id="8" name="图片_35"/>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491490</wp:posOffset>
                  </wp:positionH>
                  <wp:positionV relativeFrom="paragraph">
                    <wp:posOffset>0</wp:posOffset>
                  </wp:positionV>
                  <wp:extent cx="5080" cy="4445"/>
                  <wp:effectExtent l="0" t="0" r="0" b="0"/>
                  <wp:wrapNone/>
                  <wp:docPr id="9" name="图片_41"/>
                  <wp:cNvGraphicFramePr/>
                  <a:graphic xmlns:a="http://schemas.openxmlformats.org/drawingml/2006/main">
                    <a:graphicData uri="http://schemas.openxmlformats.org/drawingml/2006/picture">
                      <pic:pic xmlns:pic="http://schemas.openxmlformats.org/drawingml/2006/picture">
                        <pic:nvPicPr>
                          <pic:cNvPr id="9" name="图片_41"/>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0" name="图片_40"/>
                  <wp:cNvGraphicFramePr/>
                  <a:graphic xmlns:a="http://schemas.openxmlformats.org/drawingml/2006/main">
                    <a:graphicData uri="http://schemas.openxmlformats.org/drawingml/2006/picture">
                      <pic:pic xmlns:pic="http://schemas.openxmlformats.org/drawingml/2006/picture">
                        <pic:nvPicPr>
                          <pic:cNvPr id="10" name="图片_40"/>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1" name="图片_39"/>
                  <wp:cNvGraphicFramePr/>
                  <a:graphic xmlns:a="http://schemas.openxmlformats.org/drawingml/2006/main">
                    <a:graphicData uri="http://schemas.openxmlformats.org/drawingml/2006/picture">
                      <pic:pic xmlns:pic="http://schemas.openxmlformats.org/drawingml/2006/picture">
                        <pic:nvPicPr>
                          <pic:cNvPr id="11" name="图片_39"/>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2" name="图片_11"/>
                  <wp:cNvGraphicFramePr/>
                  <a:graphic xmlns:a="http://schemas.openxmlformats.org/drawingml/2006/main">
                    <a:graphicData uri="http://schemas.openxmlformats.org/drawingml/2006/picture">
                      <pic:pic xmlns:pic="http://schemas.openxmlformats.org/drawingml/2006/picture">
                        <pic:nvPicPr>
                          <pic:cNvPr id="12" name="图片_11"/>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3" name="图片_16"/>
                  <wp:cNvGraphicFramePr/>
                  <a:graphic xmlns:a="http://schemas.openxmlformats.org/drawingml/2006/main">
                    <a:graphicData uri="http://schemas.openxmlformats.org/drawingml/2006/picture">
                      <pic:pic xmlns:pic="http://schemas.openxmlformats.org/drawingml/2006/picture">
                        <pic:nvPicPr>
                          <pic:cNvPr id="13" name="图片_16"/>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4" name="图片_34"/>
                  <wp:cNvGraphicFramePr/>
                  <a:graphic xmlns:a="http://schemas.openxmlformats.org/drawingml/2006/main">
                    <a:graphicData uri="http://schemas.openxmlformats.org/drawingml/2006/picture">
                      <pic:pic xmlns:pic="http://schemas.openxmlformats.org/drawingml/2006/picture">
                        <pic:nvPicPr>
                          <pic:cNvPr id="14" name="图片_34"/>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5" name="图片_33"/>
                  <wp:cNvGraphicFramePr/>
                  <a:graphic xmlns:a="http://schemas.openxmlformats.org/drawingml/2006/main">
                    <a:graphicData uri="http://schemas.openxmlformats.org/drawingml/2006/picture">
                      <pic:pic xmlns:pic="http://schemas.openxmlformats.org/drawingml/2006/picture">
                        <pic:nvPicPr>
                          <pic:cNvPr id="15" name="图片_33"/>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6" name="图片_13"/>
                  <wp:cNvGraphicFramePr/>
                  <a:graphic xmlns:a="http://schemas.openxmlformats.org/drawingml/2006/main">
                    <a:graphicData uri="http://schemas.openxmlformats.org/drawingml/2006/picture">
                      <pic:pic xmlns:pic="http://schemas.openxmlformats.org/drawingml/2006/picture">
                        <pic:nvPicPr>
                          <pic:cNvPr id="16" name="图片_13"/>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7" name="图片_32"/>
                  <wp:cNvGraphicFramePr/>
                  <a:graphic xmlns:a="http://schemas.openxmlformats.org/drawingml/2006/main">
                    <a:graphicData uri="http://schemas.openxmlformats.org/drawingml/2006/picture">
                      <pic:pic xmlns:pic="http://schemas.openxmlformats.org/drawingml/2006/picture">
                        <pic:nvPicPr>
                          <pic:cNvPr id="17" name="图片_32"/>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8" name="图片_31"/>
                  <wp:cNvGraphicFramePr/>
                  <a:graphic xmlns:a="http://schemas.openxmlformats.org/drawingml/2006/main">
                    <a:graphicData uri="http://schemas.openxmlformats.org/drawingml/2006/picture">
                      <pic:pic xmlns:pic="http://schemas.openxmlformats.org/drawingml/2006/picture">
                        <pic:nvPicPr>
                          <pic:cNvPr id="18" name="图片_31"/>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val="0"/>
                <w:i w:val="0"/>
                <w:iCs w:val="0"/>
                <w:color w:val="000000"/>
                <w:kern w:val="0"/>
                <w:sz w:val="18"/>
                <w:szCs w:val="18"/>
                <w:u w:val="none"/>
                <w:lang w:val="en-US" w:eastAsia="zh-CN" w:bidi="ar"/>
              </w:rPr>
              <w:t>香洲分局综合业务楼外立面修缮项目工程资料服务</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bCs w:val="0"/>
                <w:i w:val="0"/>
                <w:iCs w:val="0"/>
                <w:color w:val="000000"/>
                <w:kern w:val="0"/>
                <w:sz w:val="18"/>
                <w:szCs w:val="18"/>
                <w:u w:val="none"/>
                <w:lang w:val="en-US" w:eastAsia="zh-CN" w:bidi="ar"/>
              </w:rPr>
              <w:t>1. 工作内容：按照《珠海市工程竣工档案验收整理指南》、珠海市城市建设档案馆和珠海市建设工程质量监测站相关要求，对香洲分局综合业务楼外立面修缮项目全部工程资料进行完善、收集、整理、装订，包括但不限于：施工综合管理文件、材料进场报审、机械及人员进场记录表、材料送检（不含检测费用）、施工记录文件、施工过程质量验收文件（分部、分项工程、检验批、隐蔽工程质量验收文件）、施工方案、竣工验收文件等；</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2. 协助发包人完成各项专项验收、竣工验收相关资料签名和盖章；负责对影响竣工验收相关缺漏错项资料进行补全工作。</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3. 配合发包人开展各项专项验收及竣工验收工作。</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4. 工作成果：按行政主管部门、建设单位、发包人及使用单位要求完成以上资料，达到相关交付及满足验收标准；此外，需编制专项验收、竣工验收相关汇报材料，发包人予以工作配合。</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5. 承包范围：总价包干。</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bCs w:val="0"/>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bCs w:val="0"/>
                <w:i w:val="0"/>
                <w:iCs w:val="0"/>
                <w:color w:val="000000"/>
                <w:kern w:val="0"/>
                <w:sz w:val="18"/>
                <w:szCs w:val="18"/>
                <w:u w:val="none"/>
                <w:lang w:val="en-US" w:eastAsia="zh-CN" w:bidi="ar"/>
              </w:rPr>
              <w:t xml:space="preserve"> 项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微软雅黑" w:hAnsi="微软雅黑" w:eastAsia="微软雅黑" w:cs="微软雅黑"/>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bCs w:val="0"/>
                <w:i w:val="0"/>
                <w:iCs w:val="0"/>
                <w:color w:val="000000"/>
                <w:kern w:val="0"/>
                <w:sz w:val="18"/>
                <w:szCs w:val="18"/>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预留金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bCs w:val="0"/>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bCs w:val="0"/>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bCs w:val="0"/>
                <w:i w:val="0"/>
                <w:iCs w:val="0"/>
                <w:color w:val="000000"/>
                <w:kern w:val="0"/>
                <w:sz w:val="18"/>
                <w:szCs w:val="18"/>
                <w:u w:val="none"/>
                <w:lang w:val="en-US" w:eastAsia="zh-CN" w:bidi="ar"/>
              </w:rPr>
              <w:t xml:space="preserve">2000.00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bCs w:val="0"/>
                <w:i w:val="0"/>
                <w:iCs w:val="0"/>
                <w:color w:val="000000"/>
                <w:kern w:val="0"/>
                <w:sz w:val="18"/>
                <w:szCs w:val="18"/>
                <w:u w:val="none"/>
                <w:lang w:val="en-US" w:eastAsia="zh-CN" w:bidi="ar"/>
              </w:rPr>
              <w:t>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865"/>
                <w:bCs/>
                <w:lang w:val="en-US" w:eastAsia="zh-CN" w:bidi="ar"/>
              </w:rPr>
              <w:t>含税（含</w:t>
            </w:r>
            <w:r>
              <w:rPr>
                <w:rStyle w:val="866"/>
                <w:bCs/>
                <w:lang w:val="en-US" w:eastAsia="zh-CN" w:bidi="ar"/>
              </w:rPr>
              <w:t xml:space="preserve"> 6  </w:t>
            </w:r>
            <w:r>
              <w:rPr>
                <w:rStyle w:val="865"/>
                <w:bCs/>
                <w:lang w:val="en-US" w:eastAsia="zh-CN" w:bidi="ar"/>
              </w:rPr>
              <w:t>%增值税专用发票）合计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22958.66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gridSpan w:val="8"/>
            <w:vMerge w:val="restar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920115</wp:posOffset>
                  </wp:positionH>
                  <wp:positionV relativeFrom="paragraph">
                    <wp:posOffset>0</wp:posOffset>
                  </wp:positionV>
                  <wp:extent cx="5080" cy="4445"/>
                  <wp:effectExtent l="0" t="0" r="0" b="0"/>
                  <wp:wrapNone/>
                  <wp:docPr id="19" name="图片_47"/>
                  <wp:cNvGraphicFramePr/>
                  <a:graphic xmlns:a="http://schemas.openxmlformats.org/drawingml/2006/main">
                    <a:graphicData uri="http://schemas.openxmlformats.org/drawingml/2006/picture">
                      <pic:pic xmlns:pic="http://schemas.openxmlformats.org/drawingml/2006/picture">
                        <pic:nvPicPr>
                          <pic:cNvPr id="19" name="图片_47"/>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920115</wp:posOffset>
                  </wp:positionH>
                  <wp:positionV relativeFrom="paragraph">
                    <wp:posOffset>0</wp:posOffset>
                  </wp:positionV>
                  <wp:extent cx="5080" cy="4445"/>
                  <wp:effectExtent l="0" t="0" r="0" b="0"/>
                  <wp:wrapNone/>
                  <wp:docPr id="20" name="图片_44"/>
                  <wp:cNvGraphicFramePr/>
                  <a:graphic xmlns:a="http://schemas.openxmlformats.org/drawingml/2006/main">
                    <a:graphicData uri="http://schemas.openxmlformats.org/drawingml/2006/picture">
                      <pic:pic xmlns:pic="http://schemas.openxmlformats.org/drawingml/2006/picture">
                        <pic:nvPicPr>
                          <pic:cNvPr id="20" name="图片_44"/>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920115</wp:posOffset>
                  </wp:positionH>
                  <wp:positionV relativeFrom="paragraph">
                    <wp:posOffset>0</wp:posOffset>
                  </wp:positionV>
                  <wp:extent cx="5080" cy="4445"/>
                  <wp:effectExtent l="0" t="0" r="0" b="0"/>
                  <wp:wrapNone/>
                  <wp:docPr id="21" name="图片_46"/>
                  <wp:cNvGraphicFramePr/>
                  <a:graphic xmlns:a="http://schemas.openxmlformats.org/drawingml/2006/main">
                    <a:graphicData uri="http://schemas.openxmlformats.org/drawingml/2006/picture">
                      <pic:pic xmlns:pic="http://schemas.openxmlformats.org/drawingml/2006/picture">
                        <pic:nvPicPr>
                          <pic:cNvPr id="21" name="图片_46"/>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920115</wp:posOffset>
                  </wp:positionH>
                  <wp:positionV relativeFrom="paragraph">
                    <wp:posOffset>0</wp:posOffset>
                  </wp:positionV>
                  <wp:extent cx="5080" cy="4445"/>
                  <wp:effectExtent l="0" t="0" r="0" b="0"/>
                  <wp:wrapNone/>
                  <wp:docPr id="22" name="图片_43"/>
                  <wp:cNvGraphicFramePr/>
                  <a:graphic xmlns:a="http://schemas.openxmlformats.org/drawingml/2006/main">
                    <a:graphicData uri="http://schemas.openxmlformats.org/drawingml/2006/picture">
                      <pic:pic xmlns:pic="http://schemas.openxmlformats.org/drawingml/2006/picture">
                        <pic:nvPicPr>
                          <pic:cNvPr id="22" name="图片_43"/>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920115</wp:posOffset>
                  </wp:positionH>
                  <wp:positionV relativeFrom="paragraph">
                    <wp:posOffset>0</wp:posOffset>
                  </wp:positionV>
                  <wp:extent cx="5080" cy="4445"/>
                  <wp:effectExtent l="0" t="0" r="0" b="0"/>
                  <wp:wrapNone/>
                  <wp:docPr id="23" name="图片_45"/>
                  <wp:cNvGraphicFramePr/>
                  <a:graphic xmlns:a="http://schemas.openxmlformats.org/drawingml/2006/main">
                    <a:graphicData uri="http://schemas.openxmlformats.org/drawingml/2006/picture">
                      <pic:pic xmlns:pic="http://schemas.openxmlformats.org/drawingml/2006/picture">
                        <pic:nvPicPr>
                          <pic:cNvPr id="23" name="图片_45"/>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920115</wp:posOffset>
                  </wp:positionH>
                  <wp:positionV relativeFrom="paragraph">
                    <wp:posOffset>0</wp:posOffset>
                  </wp:positionV>
                  <wp:extent cx="5080" cy="4445"/>
                  <wp:effectExtent l="0" t="0" r="0" b="0"/>
                  <wp:wrapNone/>
                  <wp:docPr id="24" name="图片_42"/>
                  <wp:cNvGraphicFramePr/>
                  <a:graphic xmlns:a="http://schemas.openxmlformats.org/drawingml/2006/main">
                    <a:graphicData uri="http://schemas.openxmlformats.org/drawingml/2006/picture">
                      <pic:pic xmlns:pic="http://schemas.openxmlformats.org/drawingml/2006/picture">
                        <pic:nvPicPr>
                          <pic:cNvPr id="24" name="图片_42"/>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val="0"/>
                <w:i w:val="0"/>
                <w:iCs w:val="0"/>
                <w:color w:val="000000"/>
                <w:kern w:val="0"/>
                <w:sz w:val="18"/>
                <w:szCs w:val="18"/>
                <w:u w:val="none"/>
                <w:lang w:val="en-US" w:eastAsia="zh-CN" w:bidi="ar"/>
              </w:rPr>
              <w:t>报价说明：</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1、根据发包人要求，参与建设单位或发包人组织的会议，对发包人现有工程资料进行识别整理及按要求提出资料整改及补充意见，并负责进行资料完善工作；此外，需编制专项验收、竣工验收相关汇报材料，发包人予以工作配合。</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2、组建微信交流群，解答各参建单位预验收及归档资料的疑问；</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3、按照《珠海市工程竣工档案验收整理指南》要求编制预验收及归档移交资料清单，并按要求完成图纸裁叠、图纸整理、文字整理、资料扫描、编制、组卷成册、资料电子导入、封面打印、档案号填写、装订等资料整理：资料移交原件4套；</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4、全力配合发包人按节点完成预验收、归案审核工作，并按期完成竣工电子资料的归档业务，确保顺利移交资料。</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5、清单工作内容及未提及部分需满足以下内容，包含但不限于：相关规范、质量通病、招标文件、施工合同、图纸要求、建设单位及发包人要求、配合及响应政府号召的相关工作及为满足本清单要求所做的其他工作内容等；</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6、总价含增值税专用发票；</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7、当清单及以上备注的内容出现含糊不清或不一致，最终解释权归发包人。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gridSpan w:val="8"/>
            <w:vMerge w:val="continue"/>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gridSpan w:val="8"/>
            <w:vMerge w:val="continue"/>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gridSpan w:val="8"/>
            <w:vMerge w:val="continue"/>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微软雅黑" w:hAnsi="微软雅黑" w:eastAsia="微软雅黑" w:cs="微软雅黑"/>
                <w:i w:val="0"/>
                <w:iCs w:val="0"/>
                <w:color w:val="000000"/>
                <w:sz w:val="20"/>
                <w:szCs w:val="20"/>
                <w:u w:val="none"/>
              </w:rPr>
            </w:pPr>
          </w:p>
        </w:tc>
      </w:tr>
    </w:tbl>
    <w:p>
      <w:pPr>
        <w:spacing w:line="240" w:lineRule="auto"/>
        <w:rPr>
          <w:rFonts w:hint="eastAsia" w:ascii="宋体" w:eastAsia="宋体"/>
          <w:bCs w:val="0"/>
          <w:color w:val="000000"/>
          <w:sz w:val="28"/>
          <w:szCs w:val="28"/>
        </w:rPr>
      </w:pPr>
    </w:p>
    <w:p>
      <w:pPr>
        <w:spacing w:line="240" w:lineRule="auto"/>
        <w:rPr>
          <w:rFonts w:hint="eastAsia" w:ascii="宋体" w:eastAsia="宋体"/>
          <w:bCs w:val="0"/>
          <w:color w:val="000000"/>
          <w:sz w:val="28"/>
          <w:szCs w:val="28"/>
        </w:rPr>
      </w:pPr>
      <w:r>
        <w:rPr>
          <w:rFonts w:hint="eastAsia" w:ascii="宋体" w:eastAsia="宋体"/>
          <w:bCs w:val="0"/>
          <w:color w:val="000000"/>
          <w:sz w:val="28"/>
          <w:szCs w:val="28"/>
        </w:rPr>
        <w:t>投标单位：（公章）</w:t>
      </w:r>
    </w:p>
    <w:p>
      <w:pPr>
        <w:spacing w:line="240" w:lineRule="auto"/>
        <w:rPr>
          <w:rFonts w:hint="eastAsia" w:ascii="宋体" w:eastAsia="宋体"/>
          <w:bCs w:val="0"/>
          <w:color w:val="000000"/>
          <w:sz w:val="28"/>
          <w:szCs w:val="28"/>
        </w:rPr>
      </w:pPr>
      <w:r>
        <w:rPr>
          <w:rFonts w:hint="eastAsia" w:ascii="宋体" w:eastAsia="宋体"/>
          <w:bCs w:val="0"/>
          <w:color w:val="000000"/>
          <w:sz w:val="28"/>
          <w:szCs w:val="28"/>
        </w:rPr>
        <w:t>法定代表人或其授权代理人:（签字或盖章）</w:t>
      </w:r>
      <w:r>
        <w:rPr>
          <w:rFonts w:ascii="宋体" w:eastAsia="宋体"/>
          <w:bCs w:val="0"/>
          <w:color w:val="000000"/>
          <w:sz w:val="28"/>
          <w:szCs w:val="28"/>
        </w:rPr>
        <w:t xml:space="preserve"> </w:t>
      </w:r>
      <w:r>
        <w:rPr>
          <w:rFonts w:hint="eastAsia" w:ascii="宋体" w:eastAsia="宋体"/>
          <w:bCs w:val="0"/>
          <w:color w:val="000000"/>
          <w:sz w:val="28"/>
          <w:szCs w:val="28"/>
        </w:rPr>
        <w:t xml:space="preserve"> </w:t>
      </w:r>
    </w:p>
    <w:p>
      <w:pPr>
        <w:pageBreakBefore w:val="0"/>
        <w:autoSpaceDE w:val="0"/>
        <w:autoSpaceDN w:val="0"/>
        <w:spacing w:before="240" w:beforeLines="100" w:line="240" w:lineRule="auto"/>
        <w:rPr>
          <w:rStyle w:val="79"/>
          <w:rFonts w:hint="eastAsia" w:ascii="宋体"/>
          <w:color w:val="000000"/>
          <w:sz w:val="30"/>
          <w:szCs w:val="30"/>
        </w:rPr>
        <w:sectPr>
          <w:pgSz w:w="11907" w:h="16840"/>
          <w:pgMar w:top="1418" w:right="1474" w:bottom="1418" w:left="1474" w:header="794" w:footer="794" w:gutter="0"/>
          <w:cols w:space="720" w:num="1"/>
          <w:docGrid w:linePitch="285" w:charSpace="0"/>
        </w:sectPr>
      </w:pPr>
      <w:r>
        <w:rPr>
          <w:rFonts w:hint="eastAsia" w:ascii="宋体" w:eastAsia="宋体"/>
          <w:color w:val="000000"/>
          <w:sz w:val="28"/>
          <w:szCs w:val="28"/>
        </w:rPr>
        <w:t xml:space="preserve">日 </w:t>
      </w:r>
      <w:r>
        <w:rPr>
          <w:rFonts w:ascii="宋体" w:eastAsia="宋体"/>
          <w:color w:val="000000"/>
          <w:sz w:val="28"/>
          <w:szCs w:val="28"/>
        </w:rPr>
        <w:t xml:space="preserve"> </w:t>
      </w:r>
      <w:r>
        <w:rPr>
          <w:rFonts w:hint="eastAsia" w:ascii="宋体" w:eastAsia="宋体"/>
          <w:color w:val="000000"/>
          <w:sz w:val="28"/>
          <w:szCs w:val="28"/>
        </w:rPr>
        <w:t xml:space="preserve"> 期：</w:t>
      </w:r>
      <w:r>
        <w:rPr>
          <w:rStyle w:val="79"/>
          <w:rFonts w:hint="eastAsia" w:ascii="宋体"/>
          <w:color w:val="000000"/>
          <w:sz w:val="30"/>
          <w:szCs w:val="30"/>
        </w:rPr>
        <w:t xml:space="preserve"> </w:t>
      </w:r>
    </w:p>
    <w:p>
      <w:pPr>
        <w:pageBreakBefore w:val="0"/>
        <w:autoSpaceDE w:val="0"/>
        <w:autoSpaceDN w:val="0"/>
        <w:spacing w:before="240" w:beforeLines="100" w:line="240" w:lineRule="auto"/>
        <w:rPr>
          <w:rStyle w:val="79"/>
          <w:color w:val="000000"/>
          <w:sz w:val="36"/>
          <w:szCs w:val="36"/>
        </w:rPr>
      </w:pPr>
      <w:r>
        <w:rPr>
          <w:rFonts w:hint="eastAsia"/>
          <w:color w:val="000000"/>
          <w:sz w:val="32"/>
          <w:szCs w:val="32"/>
          <w:lang w:val="zh-CN"/>
        </w:rPr>
        <w:t>投标文件格式：投标承诺书</w:t>
      </w:r>
    </w:p>
    <w:p>
      <w:pPr>
        <w:spacing w:line="500" w:lineRule="exact"/>
        <w:jc w:val="center"/>
        <w:rPr>
          <w:rStyle w:val="79"/>
          <w:color w:val="000000"/>
          <w:sz w:val="36"/>
          <w:szCs w:val="36"/>
        </w:rPr>
      </w:pPr>
    </w:p>
    <w:p>
      <w:pPr>
        <w:spacing w:line="500" w:lineRule="exact"/>
        <w:jc w:val="center"/>
        <w:rPr>
          <w:rStyle w:val="79"/>
          <w:rFonts w:hint="eastAsia"/>
          <w:color w:val="000000"/>
          <w:sz w:val="36"/>
          <w:szCs w:val="36"/>
        </w:rPr>
      </w:pPr>
      <w:r>
        <w:rPr>
          <w:rStyle w:val="79"/>
          <w:color w:val="000000"/>
          <w:sz w:val="36"/>
          <w:szCs w:val="36"/>
        </w:rPr>
        <w:t>投 标 承 诺 书</w:t>
      </w:r>
    </w:p>
    <w:p>
      <w:pPr>
        <w:spacing w:line="360" w:lineRule="auto"/>
        <w:ind w:right="-91"/>
        <w:rPr>
          <w:rFonts w:ascii="宋体" w:eastAsia="宋体"/>
          <w:b/>
          <w:color w:val="000000"/>
          <w:sz w:val="24"/>
          <w:szCs w:val="24"/>
        </w:rPr>
      </w:pPr>
    </w:p>
    <w:p>
      <w:pPr>
        <w:spacing w:line="360" w:lineRule="auto"/>
        <w:ind w:right="-91"/>
        <w:rPr>
          <w:rFonts w:ascii="宋体" w:eastAsia="宋体"/>
          <w:b/>
          <w:color w:val="000000"/>
          <w:sz w:val="24"/>
          <w:szCs w:val="24"/>
        </w:rPr>
      </w:pPr>
      <w:permStart w:id="31" w:edGrp="everyone"/>
      <w:r>
        <w:rPr>
          <w:rFonts w:hint="eastAsia" w:ascii="宋体" w:eastAsia="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珠海正方市政园林绿化工程有限公司</w:t>
      </w:r>
      <w:r>
        <w:rPr>
          <w:rFonts w:hint="eastAsia" w:ascii="宋体" w:eastAsia="宋体"/>
          <w:color w:val="auto"/>
          <w:sz w:val="24"/>
          <w:szCs w:val="24"/>
          <w:u w:val="single"/>
          <w:lang w:val="en-US" w:eastAsia="zh-CN"/>
        </w:rPr>
        <w:t xml:space="preserve"> </w:t>
      </w:r>
      <w:permEnd w:id="31"/>
      <w:r>
        <w:rPr>
          <w:rFonts w:hint="eastAsia" w:ascii="宋体" w:eastAsia="宋体"/>
          <w:b/>
          <w:color w:val="000000"/>
          <w:sz w:val="24"/>
          <w:szCs w:val="24"/>
        </w:rPr>
        <w:t>：</w:t>
      </w:r>
    </w:p>
    <w:p>
      <w:pPr>
        <w:pStyle w:val="33"/>
        <w:spacing w:line="360" w:lineRule="auto"/>
        <w:ind w:firstLine="560"/>
        <w:rPr>
          <w:rFonts w:hint="eastAsia" w:ascii="宋体" w:eastAsia="宋体"/>
          <w:color w:val="000000"/>
          <w:sz w:val="24"/>
          <w:szCs w:val="24"/>
        </w:rPr>
      </w:pPr>
      <w:r>
        <w:rPr>
          <w:rFonts w:hint="eastAsia" w:ascii="宋体" w:eastAsia="宋体"/>
          <w:color w:val="000000"/>
          <w:sz w:val="24"/>
          <w:szCs w:val="24"/>
        </w:rPr>
        <w:t>本投标人已详细阅读了</w:t>
      </w:r>
      <w:permStart w:id="32" w:edGrp="everyone"/>
      <w:r>
        <w:rPr>
          <w:rFonts w:hint="eastAsia" w:ascii="宋体" w:eastAsia="宋体"/>
          <w:color w:val="auto"/>
          <w:sz w:val="24"/>
          <w:szCs w:val="24"/>
          <w:u w:val="single"/>
          <w:lang w:val="en-US" w:eastAsia="zh-CN"/>
        </w:rPr>
        <w:t xml:space="preserve"> </w:t>
      </w:r>
      <w:r>
        <w:rPr>
          <w:rFonts w:hint="eastAsia" w:ascii="宋体" w:eastAsia="宋体"/>
          <w:color w:val="auto"/>
          <w:sz w:val="24"/>
          <w:szCs w:val="24"/>
          <w:u w:val="single"/>
          <w:lang w:val="en-US" w:eastAsia="zh-CN"/>
        </w:rPr>
        <w:t>香洲分局综合业务楼外立面修缮项目工程资料服务</w:t>
      </w:r>
      <w:r>
        <w:rPr>
          <w:rFonts w:hint="eastAsia" w:ascii="宋体" w:eastAsia="宋体"/>
          <w:color w:val="auto"/>
          <w:sz w:val="24"/>
          <w:szCs w:val="24"/>
          <w:u w:val="single"/>
          <w:lang w:val="en-US" w:eastAsia="zh-CN"/>
        </w:rPr>
        <w:t xml:space="preserve"> </w:t>
      </w:r>
      <w:permEnd w:id="32"/>
      <w:r>
        <w:rPr>
          <w:rFonts w:hint="eastAsia" w:ascii="宋体" w:eastAsia="宋体"/>
          <w:color w:val="000000"/>
          <w:sz w:val="24"/>
          <w:szCs w:val="24"/>
          <w:u w:val="none"/>
        </w:rPr>
        <w:t xml:space="preserve"> </w:t>
      </w:r>
      <w:r>
        <w:rPr>
          <w:rFonts w:hint="eastAsia" w:ascii="宋体" w:eastAsia="宋体"/>
          <w:color w:val="000000"/>
          <w:sz w:val="24"/>
          <w:szCs w:val="24"/>
        </w:rPr>
        <w:t>项目招标文件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）的所有内容（包括所有已提供的参考资料和有关附件）</w:t>
      </w:r>
      <w:r>
        <w:rPr>
          <w:rFonts w:hint="eastAsia" w:ascii="宋体" w:eastAsia="宋体"/>
          <w:color w:val="000000"/>
          <w:sz w:val="24"/>
          <w:szCs w:val="24"/>
        </w:rPr>
        <w:t>，自愿参加上述项目投标，现就有关事项向招标人郑重承诺如下：</w:t>
      </w:r>
    </w:p>
    <w:p>
      <w:pPr>
        <w:pStyle w:val="33"/>
        <w:spacing w:line="360" w:lineRule="auto"/>
        <w:ind w:firstLine="560"/>
        <w:rPr>
          <w:rFonts w:ascii="宋体" w:eastAsia="宋体"/>
          <w:color w:val="000000"/>
          <w:sz w:val="24"/>
          <w:szCs w:val="24"/>
        </w:rPr>
      </w:pPr>
      <w:r>
        <w:rPr>
          <w:rFonts w:hint="eastAsia" w:ascii="宋体" w:eastAsia="宋体"/>
          <w:color w:val="000000"/>
          <w:sz w:val="24"/>
          <w:szCs w:val="24"/>
        </w:rPr>
        <w:t>1.遵守中华人民共和国、广东省、珠海市有关招标投标的法律法规规定，自觉维护建筑市场秩序。</w:t>
      </w:r>
    </w:p>
    <w:p>
      <w:pPr>
        <w:pStyle w:val="33"/>
        <w:spacing w:line="360" w:lineRule="auto"/>
        <w:ind w:firstLine="560"/>
        <w:rPr>
          <w:rFonts w:hint="eastAsia" w:ascii="宋体" w:eastAsia="宋体"/>
          <w:color w:val="000000"/>
          <w:sz w:val="24"/>
          <w:szCs w:val="24"/>
        </w:rPr>
      </w:pPr>
      <w:bookmarkStart w:id="21" w:name="_Hlk45004629"/>
      <w:r>
        <w:rPr>
          <w:rFonts w:hint="eastAsia" w:ascii="宋体" w:eastAsia="宋体"/>
          <w:color w:val="000000"/>
          <w:sz w:val="24"/>
          <w:szCs w:val="24"/>
        </w:rPr>
        <w:t>2</w:t>
      </w:r>
      <w:r>
        <w:rPr>
          <w:rFonts w:ascii="宋体" w:eastAsia="宋体"/>
          <w:color w:val="000000"/>
          <w:sz w:val="24"/>
          <w:szCs w:val="24"/>
        </w:rPr>
        <w:t>.</w:t>
      </w:r>
      <w:r>
        <w:rPr>
          <w:rFonts w:hint="eastAsia" w:ascii="宋体" w:eastAsia="宋体"/>
          <w:color w:val="000000"/>
          <w:sz w:val="24"/>
          <w:szCs w:val="24"/>
        </w:rPr>
        <w:t>保证我方</w:t>
      </w:r>
      <w:bookmarkStart w:id="22" w:name="_Hlk45268713"/>
      <w:r>
        <w:rPr>
          <w:rFonts w:hint="eastAsia" w:ascii="宋体" w:eastAsia="宋体"/>
          <w:color w:val="000000"/>
          <w:sz w:val="24"/>
          <w:szCs w:val="24"/>
        </w:rPr>
        <w:t>与其他投标人不存在单位负责人为同一人或者存在控股、管理关系</w:t>
      </w:r>
      <w:bookmarkEnd w:id="22"/>
      <w:r>
        <w:rPr>
          <w:rFonts w:hint="eastAsia" w:ascii="宋体" w:eastAsia="宋体"/>
          <w:color w:val="000000"/>
          <w:sz w:val="24"/>
          <w:szCs w:val="24"/>
        </w:rPr>
        <w:t>。</w:t>
      </w:r>
    </w:p>
    <w:bookmarkEnd w:id="21"/>
    <w:p>
      <w:pPr>
        <w:pStyle w:val="33"/>
        <w:spacing w:line="360" w:lineRule="auto"/>
        <w:ind w:firstLine="560"/>
        <w:rPr>
          <w:rFonts w:hint="eastAsia" w:ascii="宋体" w:eastAsia="宋体"/>
          <w:color w:val="000000"/>
          <w:sz w:val="24"/>
          <w:szCs w:val="24"/>
        </w:rPr>
      </w:pPr>
      <w:r>
        <w:rPr>
          <w:rFonts w:ascii="宋体" w:eastAsia="宋体"/>
          <w:color w:val="000000"/>
          <w:sz w:val="24"/>
          <w:szCs w:val="24"/>
        </w:rPr>
        <w:t>3</w:t>
      </w:r>
      <w:r>
        <w:rPr>
          <w:rFonts w:hint="eastAsia" w:ascii="宋体" w:eastAsia="宋体"/>
          <w:color w:val="000000"/>
          <w:sz w:val="24"/>
          <w:szCs w:val="24"/>
        </w:rPr>
        <w:t>.接受招标文件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全部内容。</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4</w:t>
      </w:r>
      <w:r>
        <w:rPr>
          <w:rFonts w:hint="eastAsia" w:ascii="宋体" w:eastAsia="宋体"/>
          <w:color w:val="000000"/>
          <w:sz w:val="24"/>
          <w:szCs w:val="24"/>
        </w:rPr>
        <w:t>.保证投标文件内容无任何虚假。若评标过程中查出有虚假，同意作无效投标文件处理，若中标之后查出有虚假，同意废除中标资格，并没收投标保证金。</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5</w:t>
      </w:r>
      <w:r>
        <w:rPr>
          <w:rFonts w:hint="eastAsia" w:ascii="宋体" w:eastAsia="宋体"/>
          <w:color w:val="000000"/>
          <w:sz w:val="24"/>
          <w:szCs w:val="24"/>
        </w:rPr>
        <w:t>.保证投标文件不存在低于成本的恶意报价行为。</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6</w:t>
      </w:r>
      <w:r>
        <w:rPr>
          <w:rFonts w:hint="eastAsia" w:ascii="宋体" w:eastAsia="宋体"/>
          <w:color w:val="000000"/>
          <w:sz w:val="24"/>
          <w:szCs w:val="24"/>
        </w:rPr>
        <w:t>.保证按招标文件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的规定内容商签合同。</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7</w:t>
      </w:r>
      <w:r>
        <w:rPr>
          <w:rFonts w:hint="eastAsia" w:ascii="宋体" w:eastAsia="宋体"/>
          <w:color w:val="000000"/>
          <w:sz w:val="24"/>
          <w:szCs w:val="24"/>
        </w:rPr>
        <w:t xml:space="preserve">.保证按合同约定完成合同范围内的全部内容。 </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8</w:t>
      </w:r>
      <w:r>
        <w:rPr>
          <w:rFonts w:hint="eastAsia" w:ascii="宋体" w:eastAsia="宋体"/>
          <w:color w:val="000000"/>
          <w:sz w:val="24"/>
          <w:szCs w:val="24"/>
        </w:rPr>
        <w:t>.保证中标之后安排专业技术人员开展工作。</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9</w:t>
      </w:r>
      <w:r>
        <w:rPr>
          <w:rFonts w:hint="eastAsia" w:ascii="宋体" w:eastAsia="宋体"/>
          <w:color w:val="000000"/>
          <w:sz w:val="24"/>
          <w:szCs w:val="24"/>
        </w:rPr>
        <w:t>.保证按招标文件及合同约定的原则处理服务费事宜，不发生签署合同之后恶意提高服务费用的行为。同时也理解，贵方不负担我方的任何投标费用。</w:t>
      </w:r>
    </w:p>
    <w:p>
      <w:pPr>
        <w:pStyle w:val="33"/>
        <w:spacing w:line="360" w:lineRule="auto"/>
        <w:ind w:firstLine="560"/>
        <w:rPr>
          <w:rFonts w:hint="eastAsia" w:ascii="宋体" w:eastAsia="宋体"/>
          <w:color w:val="000000"/>
          <w:sz w:val="24"/>
          <w:szCs w:val="24"/>
        </w:rPr>
      </w:pPr>
      <w:r>
        <w:rPr>
          <w:rFonts w:hint="eastAsia" w:ascii="宋体" w:eastAsia="宋体"/>
          <w:color w:val="000000"/>
          <w:sz w:val="24"/>
          <w:szCs w:val="24"/>
        </w:rPr>
        <w:t>若有违反以上任意一条，同意被废除投标资格。</w:t>
      </w:r>
    </w:p>
    <w:p>
      <w:pPr>
        <w:spacing w:line="360" w:lineRule="auto"/>
        <w:ind w:right="-89" w:firstLine="600" w:firstLineChars="250"/>
        <w:rPr>
          <w:rFonts w:hint="eastAsia" w:ascii="宋体" w:eastAsia="宋体"/>
          <w:color w:val="000000"/>
          <w:sz w:val="24"/>
          <w:szCs w:val="24"/>
        </w:rPr>
      </w:pPr>
    </w:p>
    <w:p>
      <w:pPr>
        <w:spacing w:line="360" w:lineRule="auto"/>
        <w:ind w:right="-89"/>
        <w:rPr>
          <w:rFonts w:hint="eastAsia" w:ascii="宋体" w:eastAsia="宋体"/>
          <w:color w:val="000000"/>
          <w:sz w:val="24"/>
          <w:szCs w:val="24"/>
        </w:rPr>
      </w:pPr>
      <w:r>
        <w:rPr>
          <w:rFonts w:hint="eastAsia" w:ascii="宋体" w:eastAsia="宋体"/>
          <w:color w:val="000000"/>
          <w:sz w:val="24"/>
          <w:szCs w:val="24"/>
        </w:rPr>
        <w:t>投 标 人（公章）：</w:t>
      </w:r>
    </w:p>
    <w:p>
      <w:pPr>
        <w:autoSpaceDE w:val="0"/>
        <w:autoSpaceDN w:val="0"/>
        <w:spacing w:line="360" w:lineRule="auto"/>
        <w:rPr>
          <w:rFonts w:hint="eastAsia" w:ascii="宋体" w:eastAsia="宋体"/>
          <w:color w:val="000000"/>
          <w:sz w:val="24"/>
          <w:szCs w:val="24"/>
        </w:rPr>
      </w:pPr>
      <w:r>
        <w:rPr>
          <w:rFonts w:hint="eastAsia" w:ascii="宋体" w:eastAsia="宋体"/>
          <w:color w:val="000000"/>
          <w:sz w:val="24"/>
          <w:szCs w:val="24"/>
        </w:rPr>
        <w:t>法定代表人或其授权代理人（签字或盖章）：</w:t>
      </w:r>
    </w:p>
    <w:p>
      <w:pPr>
        <w:autoSpaceDE w:val="0"/>
        <w:autoSpaceDN w:val="0"/>
        <w:spacing w:line="360" w:lineRule="auto"/>
        <w:rPr>
          <w:rFonts w:hint="eastAsia" w:ascii="宋体" w:eastAsia="宋体"/>
          <w:color w:val="000000"/>
          <w:sz w:val="24"/>
          <w:szCs w:val="24"/>
        </w:rPr>
        <w:sectPr>
          <w:pgSz w:w="11907" w:h="16840"/>
          <w:pgMar w:top="1418" w:right="1701" w:bottom="1418" w:left="1701" w:header="794" w:footer="794" w:gutter="0"/>
          <w:cols w:space="720" w:num="1"/>
          <w:docGrid w:linePitch="285" w:charSpace="0"/>
        </w:sectPr>
      </w:pPr>
      <w:r>
        <w:rPr>
          <w:rFonts w:hint="eastAsia" w:ascii="宋体" w:eastAsia="宋体"/>
          <w:color w:val="000000"/>
          <w:sz w:val="24"/>
          <w:szCs w:val="24"/>
        </w:rPr>
        <w:t>日  期：</w:t>
      </w:r>
    </w:p>
    <w:p>
      <w:pPr>
        <w:spacing w:before="120" w:beforeLines="50" w:after="120" w:afterLines="50"/>
        <w:jc w:val="left"/>
        <w:rPr>
          <w:rStyle w:val="79"/>
          <w:rFonts w:hint="eastAsia" w:ascii="宋体" w:eastAsia="宋体"/>
          <w:b/>
          <w:bCs/>
          <w:color w:val="000000"/>
          <w:sz w:val="36"/>
          <w:szCs w:val="36"/>
        </w:rPr>
      </w:pPr>
      <w:r>
        <w:rPr>
          <w:rFonts w:hint="eastAsia"/>
          <w:color w:val="000000"/>
          <w:sz w:val="32"/>
          <w:szCs w:val="32"/>
          <w:lang w:val="zh-CN"/>
        </w:rPr>
        <w:t>投标文件格式：</w:t>
      </w:r>
      <w:r>
        <w:rPr>
          <w:rStyle w:val="79"/>
          <w:rFonts w:hint="eastAsia" w:ascii="黑体" w:eastAsia="黑体"/>
          <w:b w:val="0"/>
          <w:bCs/>
          <w:color w:val="000000"/>
          <w:sz w:val="32"/>
          <w:szCs w:val="32"/>
          <w:lang w:val="zh-CN"/>
        </w:rPr>
        <w:t>联合体共同投标协议</w:t>
      </w:r>
    </w:p>
    <w:p>
      <w:pPr>
        <w:spacing w:before="120" w:beforeLines="50" w:after="120" w:afterLines="50"/>
        <w:jc w:val="center"/>
        <w:rPr>
          <w:rStyle w:val="79"/>
          <w:rFonts w:hint="eastAsia" w:ascii="宋体" w:eastAsia="宋体"/>
          <w:b/>
          <w:bCs/>
          <w:color w:val="000000"/>
          <w:sz w:val="36"/>
          <w:szCs w:val="36"/>
        </w:rPr>
      </w:pPr>
    </w:p>
    <w:p>
      <w:pPr>
        <w:spacing w:before="120" w:beforeLines="50" w:after="120" w:afterLines="50"/>
        <w:jc w:val="center"/>
        <w:rPr>
          <w:rStyle w:val="79"/>
          <w:rFonts w:hint="eastAsia" w:ascii="宋体" w:eastAsia="宋体"/>
          <w:b/>
          <w:bCs/>
          <w:color w:val="000000"/>
          <w:sz w:val="36"/>
          <w:szCs w:val="36"/>
        </w:rPr>
      </w:pPr>
      <w:r>
        <w:rPr>
          <w:rStyle w:val="79"/>
          <w:rFonts w:hint="eastAsia" w:ascii="宋体" w:eastAsia="宋体"/>
          <w:b/>
          <w:bCs/>
          <w:color w:val="000000"/>
          <w:sz w:val="36"/>
          <w:szCs w:val="36"/>
        </w:rPr>
        <w:t>联合体共同投标协议</w:t>
      </w:r>
    </w:p>
    <w:p>
      <w:pPr>
        <w:spacing w:before="120" w:beforeLines="50" w:after="120" w:afterLines="50"/>
        <w:jc w:val="center"/>
        <w:rPr>
          <w:rFonts w:hint="default" w:ascii="宋体" w:hAnsi="宋体" w:cs="黑体"/>
          <w:color w:val="auto"/>
          <w:kern w:val="0"/>
          <w:sz w:val="36"/>
          <w:szCs w:val="36"/>
          <w:highlight w:val="none"/>
          <w:lang w:val="en-US"/>
        </w:rPr>
      </w:pPr>
    </w:p>
    <w:p>
      <w:pPr>
        <w:pStyle w:val="32"/>
        <w:spacing w:line="360" w:lineRule="auto"/>
        <w:rPr>
          <w:rFonts w:hint="eastAsia" w:ascii="宋体" w:eastAsia="宋体" w:cs="宋体"/>
          <w:b w:val="0"/>
          <w:bCs/>
          <w:color w:val="auto"/>
          <w:sz w:val="24"/>
          <w:szCs w:val="24"/>
          <w:highlight w:val="none"/>
          <w:lang w:eastAsia="zh-CN"/>
        </w:rPr>
      </w:pPr>
      <w:permStart w:id="33" w:edGrp="everyone"/>
      <w:r>
        <w:rPr>
          <w:rFonts w:hint="eastAsia" w:ascii="宋体" w:eastAsia="宋体"/>
          <w:color w:val="auto"/>
          <w:sz w:val="24"/>
          <w:szCs w:val="24"/>
          <w:u w:val="single"/>
          <w:lang w:val="en-US" w:eastAsia="zh-CN"/>
        </w:rPr>
        <w:t xml:space="preserve">    招标人     </w:t>
      </w:r>
      <w:permEnd w:id="33"/>
      <w:r>
        <w:rPr>
          <w:rFonts w:hint="eastAsia" w:ascii="宋体" w:eastAsia="宋体" w:cs="宋体"/>
          <w:b w:val="0"/>
          <w:bCs/>
          <w:color w:val="auto"/>
          <w:sz w:val="24"/>
          <w:szCs w:val="24"/>
          <w:highlight w:val="none"/>
          <w:lang w:eastAsia="zh-CN"/>
        </w:rPr>
        <w:t>：</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u w:val="single"/>
        </w:rPr>
        <w:t>（</w:t>
      </w:r>
      <w:r>
        <w:rPr>
          <w:rFonts w:hint="eastAsia" w:asci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u w:val="single"/>
        </w:rPr>
        <w:t>所有成员名称）</w:t>
      </w:r>
      <w:r>
        <w:rPr>
          <w:rFonts w:hint="eastAsia" w:asci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rPr>
        <w:t>自愿组成联合体投标人，共同参加</w:t>
      </w:r>
      <w:permStart w:id="34" w:edGrp="everyone"/>
      <w:r>
        <w:rPr>
          <w:rFonts w:hint="eastAsia" w:ascii="宋体" w:eastAsia="宋体"/>
          <w:color w:val="auto"/>
          <w:sz w:val="24"/>
          <w:szCs w:val="24"/>
          <w:u w:val="single"/>
          <w:lang w:val="en-US" w:eastAsia="zh-CN"/>
        </w:rPr>
        <w:t xml:space="preserve">   项目名称        </w:t>
      </w:r>
      <w:permEnd w:id="34"/>
      <w:r>
        <w:rPr>
          <w:rFonts w:hint="eastAsia" w:ascii="宋体" w:hAnsi="宋体" w:eastAsia="宋体" w:cs="宋体"/>
          <w:b w:val="0"/>
          <w:bCs/>
          <w:color w:val="auto"/>
          <w:sz w:val="24"/>
          <w:szCs w:val="24"/>
          <w:highlight w:val="none"/>
        </w:rPr>
        <w:t>的投标，现就投标事项签订如下协议：</w:t>
      </w:r>
    </w:p>
    <w:p>
      <w:pPr>
        <w:pStyle w:val="32"/>
        <w:numPr>
          <w:ilvl w:val="0"/>
          <w:numId w:val="6"/>
        </w:numPr>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rPr>
        <w:t>为联合体投标人的主办人。</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2.主办人合法代表联合体投标人负责</w:t>
      </w:r>
      <w:permStart w:id="35" w:edGrp="everyone"/>
      <w:r>
        <w:rPr>
          <w:rFonts w:hint="eastAsia" w:ascii="宋体" w:eastAsia="宋体"/>
          <w:color w:val="auto"/>
          <w:sz w:val="24"/>
          <w:szCs w:val="24"/>
          <w:u w:val="single"/>
          <w:lang w:val="en-US" w:eastAsia="zh-CN"/>
        </w:rPr>
        <w:t xml:space="preserve">          项目名称            </w:t>
      </w:r>
      <w:permEnd w:id="35"/>
      <w:r>
        <w:rPr>
          <w:rFonts w:hint="eastAsia" w:ascii="宋体" w:hAnsi="宋体" w:eastAsia="宋体" w:cs="宋体"/>
          <w:b w:val="0"/>
          <w:bCs/>
          <w:color w:val="auto"/>
          <w:sz w:val="24"/>
          <w:szCs w:val="24"/>
          <w:highlight w:val="none"/>
        </w:rPr>
        <w:t>的投标活动，处理与之相关的事务，包括资格预审申请文件、投标文件的签署、递交、撤回、修改、澄清、说明、补正，以及合同实施阶段的组织及协调工作。</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.联合体各方职责分工如下：</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（1）主办人职责分工：</w:t>
      </w:r>
      <w:r>
        <w:rPr>
          <w:rFonts w:hint="eastAsia" w:ascii="宋体" w:hAnsi="宋体" w:eastAsia="宋体" w:cs="宋体"/>
          <w:b w:val="0"/>
          <w:bCs/>
          <w:color w:val="auto"/>
          <w:sz w:val="24"/>
          <w:szCs w:val="24"/>
          <w:highlight w:val="none"/>
          <w:u w:val="single"/>
        </w:rPr>
        <w:t xml:space="preserve">                                                      </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（2）成员一职责分工：</w:t>
      </w:r>
      <w:r>
        <w:rPr>
          <w:rFonts w:hint="eastAsia" w:ascii="宋体" w:hAnsi="宋体" w:eastAsia="宋体" w:cs="宋体"/>
          <w:b w:val="0"/>
          <w:bCs/>
          <w:color w:val="auto"/>
          <w:sz w:val="24"/>
          <w:szCs w:val="24"/>
          <w:highlight w:val="none"/>
          <w:u w:val="single"/>
        </w:rPr>
        <w:t xml:space="preserve">                                                      </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.联合体投标人各方将按照以上职责分工承担直接责任及连带责任。</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.本协议书自签署之日起生效，合同履行完毕之后自动失效。</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rPr>
        <w:t>.本协议书一式</w:t>
      </w:r>
      <w:r>
        <w:rPr>
          <w:rFonts w:hint="eastAsia" w:ascii="宋体" w:eastAsia="宋体" w:cs="宋体"/>
          <w:b w:val="0"/>
          <w:bCs/>
          <w:color w:val="auto"/>
          <w:sz w:val="24"/>
          <w:szCs w:val="24"/>
          <w:highlight w:val="none"/>
          <w:lang w:val="en-US" w:eastAsia="zh-CN"/>
        </w:rPr>
        <w:t>叁</w:t>
      </w:r>
      <w:r>
        <w:rPr>
          <w:rFonts w:hint="eastAsia" w:ascii="宋体" w:hAnsi="宋体" w:eastAsia="宋体" w:cs="宋体"/>
          <w:b w:val="0"/>
          <w:bCs/>
          <w:color w:val="auto"/>
          <w:sz w:val="24"/>
          <w:szCs w:val="24"/>
          <w:highlight w:val="none"/>
        </w:rPr>
        <w:t>份，联合体成员和招标人各执一份。</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（说明：本协议书由被授权委托人签署的，应当附法定代表人授权委托书，若由法定代表人签名或签章的，被授权委托人处不需签名或签章。）</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主办人（法人公章）：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法定代表人（签名或签章）：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被授权委托人（签名或签章）：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成员一（法人公章）：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法定代表人（签名或签章）：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被授权委托人（签名或签章）：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jc w:val="right"/>
        <w:rPr>
          <w:rFonts w:hint="eastAsia"/>
        </w:rPr>
      </w:pP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年</w:t>
      </w: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月</w:t>
      </w: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日</w:t>
      </w:r>
    </w:p>
    <w:p>
      <w:pPr>
        <w:pageBreakBefore w:val="0"/>
        <w:spacing w:before="0" w:after="0" w:line="660" w:lineRule="exact"/>
        <w:rPr>
          <w:rFonts w:hint="eastAsia" w:ascii="宋体" w:eastAsia="宋体"/>
          <w:b/>
          <w:bCs w:val="0"/>
          <w:color w:val="000000"/>
          <w:sz w:val="32"/>
          <w:szCs w:val="32"/>
        </w:rPr>
        <w:sectPr>
          <w:pgSz w:w="11907" w:h="16840"/>
          <w:pgMar w:top="1418" w:right="1701" w:bottom="1418" w:left="1701" w:header="794" w:footer="794" w:gutter="0"/>
          <w:cols w:space="720" w:num="1"/>
          <w:docGrid w:linePitch="285" w:charSpace="0"/>
        </w:sectPr>
      </w:pPr>
    </w:p>
    <w:p>
      <w:pPr>
        <w:spacing w:before="120" w:beforeLines="50" w:after="120" w:afterLines="50"/>
        <w:jc w:val="left"/>
        <w:rPr>
          <w:rFonts w:hint="eastAsia" w:cs="Times New Roman"/>
          <w:b w:val="0"/>
          <w:bCs/>
          <w:color w:val="000000"/>
          <w:kern w:val="2"/>
          <w:sz w:val="32"/>
          <w:szCs w:val="32"/>
          <w:lang w:val="zh-CN"/>
        </w:rPr>
        <w:sectPr>
          <w:pgSz w:w="11907" w:h="16840"/>
          <w:pgMar w:top="1418" w:right="1701" w:bottom="1418" w:left="1701" w:header="794" w:footer="794" w:gutter="0"/>
          <w:cols w:space="720" w:num="1"/>
          <w:docGrid w:linePitch="285" w:charSpace="0"/>
        </w:sectPr>
      </w:pPr>
      <w:r>
        <w:rPr>
          <w:rFonts w:hint="eastAsia" w:cs="Times New Roman"/>
          <w:bCs/>
          <w:color w:val="000000"/>
          <w:sz w:val="32"/>
          <w:szCs w:val="32"/>
          <w:lang w:val="zh-CN"/>
        </w:rPr>
        <w:t>投标文件格式：</w:t>
      </w:r>
      <w:r>
        <w:rPr>
          <w:rFonts w:hint="eastAsia" w:cs="Times New Roman"/>
          <w:bCs/>
          <w:color w:val="000000"/>
          <w:sz w:val="32"/>
          <w:szCs w:val="32"/>
          <w:lang w:val="zh-CN" w:eastAsia="zh-CN"/>
        </w:rPr>
        <w:t>营业执照</w:t>
      </w:r>
    </w:p>
    <w:p>
      <w:pPr>
        <w:numPr>
          <w:ilvl w:val="0"/>
          <w:numId w:val="0"/>
        </w:numPr>
        <w:spacing w:before="120" w:beforeLines="50" w:after="120" w:afterLines="50"/>
        <w:jc w:val="left"/>
        <w:rPr>
          <w:rFonts w:hint="eastAsia" w:hAnsi="宋体" w:cs="Times New Roman"/>
          <w:b w:val="0"/>
          <w:color w:val="000000"/>
          <w:sz w:val="28"/>
          <w:szCs w:val="28"/>
          <w:lang w:val="zh-CN" w:eastAsia="zh-CN"/>
        </w:rPr>
      </w:pPr>
      <w:r>
        <w:rPr>
          <w:rFonts w:hint="eastAsia" w:hAnsi="宋体" w:cs="Times New Roman"/>
          <w:bCs/>
          <w:color w:val="000000"/>
          <w:sz w:val="28"/>
          <w:szCs w:val="28"/>
          <w:lang w:val="zh-CN" w:eastAsia="zh-CN"/>
        </w:rPr>
        <w:t>投标文件格式：</w:t>
      </w:r>
      <w:r>
        <w:rPr>
          <w:rFonts w:hint="eastAsia" w:hAnsi="宋体" w:cs="Times New Roman"/>
          <w:b w:val="0"/>
          <w:color w:val="000000"/>
          <w:sz w:val="28"/>
          <w:szCs w:val="28"/>
          <w:lang w:val="zh-CN"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5581650"/>
            <wp:effectExtent l="0" t="0" r="6350" b="0"/>
            <wp:docPr id="25"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descr="1774324708524"/>
                    <pic:cNvPicPr>
                      <a:picLocks noChangeAspect="1"/>
                    </pic:cNvPicPr>
                  </pic:nvPicPr>
                  <pic:blipFill>
                    <a:blip r:embed="rId11"/>
                    <a:stretch>
                      <a:fillRect/>
                    </a:stretch>
                  </pic:blipFill>
                  <pic:spPr>
                    <a:xfrm>
                      <a:off x="0" y="0"/>
                      <a:ext cx="5270500" cy="5581650"/>
                    </a:xfrm>
                    <a:prstGeom prst="rect">
                      <a:avLst/>
                    </a:prstGeom>
                    <a:noFill/>
                    <a:ln>
                      <a:noFill/>
                    </a:ln>
                  </pic:spPr>
                </pic:pic>
              </a:graphicData>
            </a:graphic>
          </wp:inline>
        </w:drawing>
      </w:r>
    </w:p>
    <w:p>
      <w:pPr>
        <w:pStyle w:val="4"/>
        <w:rPr>
          <w:rFonts w:hint="eastAsia"/>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default"/>
          <w:lang w:val="en-US"/>
        </w:rPr>
      </w:pPr>
    </w:p>
    <w:sectPr>
      <w:pgSz w:w="11907" w:h="16840"/>
      <w:pgMar w:top="1418" w:right="1701" w:bottom="1418" w:left="1701" w:header="794" w:footer="794"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ӗԲ">
    <w:altName w:val="Times New Roman"/>
    <w:panose1 w:val="00000000000000000000"/>
    <w:charset w:val="00"/>
    <w:family w:val="roman"/>
    <w:pitch w:val="default"/>
    <w:sig w:usb0="00000000" w:usb1="00000000" w:usb2="00000000" w:usb3="00000000" w:csb0="00040001" w:csb1="00000000"/>
  </w:font>
  <w:font w:name="MingLiU">
    <w:altName w:val="PMingLiU-ExtB"/>
    <w:panose1 w:val="02010609000101010101"/>
    <w:charset w:val="88"/>
    <w:family w:val="modern"/>
    <w:pitch w:val="default"/>
    <w:sig w:usb0="A00002FF" w:usb1="28CFFCFA" w:usb2="00000016" w:usb3="00000000" w:csb0="00100001" w:csb1="00000000"/>
  </w:font>
  <w:font w:name="方正小标宋简体">
    <w:panose1 w:val="00000600000000000000"/>
    <w:charset w:val="86"/>
    <w:family w:val="auto"/>
    <w:pitch w:val="default"/>
    <w:sig w:usb0="800002BF" w:usb1="184F6CF8" w:usb2="00000012" w:usb3="00000000" w:csb0="00160001" w:csb1="12030000"/>
  </w:font>
  <w:font w:name="微软雅黑">
    <w:panose1 w:val="020B0503020204020204"/>
    <w:charset w:val="86"/>
    <w:family w:val="swiss"/>
    <w:pitch w:val="default"/>
    <w:sig w:usb0="80000287" w:usb1="2ACF3C50" w:usb2="00000016" w:usb3="00000000" w:csb0="0004001F" w:csb1="00000000"/>
  </w:font>
  <w:font w:name="Ђˎ̥">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Times">
    <w:altName w:val="Times New Roman"/>
    <w:panose1 w:val="02020603050405020304"/>
    <w:charset w:val="00"/>
    <w:family w:val="roman"/>
    <w:pitch w:val="default"/>
    <w:sig w:usb0="E0002EFF" w:usb1="C000785B" w:usb2="00000009" w:usb3="00000000" w:csb0="000001FF" w:csb1="00000000"/>
  </w:font>
  <w:font w:name="新宋体">
    <w:panose1 w:val="02010609030101010101"/>
    <w:charset w:val="86"/>
    <w:family w:val="modern"/>
    <w:pitch w:val="default"/>
    <w:sig w:usb0="00000203" w:usb1="288F0000" w:usb2="00000006" w:usb3="00000000" w:csb0="00040001" w:csb1="00000000"/>
  </w:font>
  <w:font w:name="方正黑体简体">
    <w:altName w:val="黑体"/>
    <w:panose1 w:val="00000000000000000000"/>
    <w:charset w:val="86"/>
    <w:family w:val="script"/>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roman"/>
    <w:pitch w:val="default"/>
    <w:sig w:usb0="FFFFFFFF" w:usb1="E9FFFFFF" w:usb2="0000003F" w:usb3="00000000" w:csb0="603F01FF" w:csb1="FFFF0000"/>
  </w:font>
  <w:font w:name="華康黑體(P)-GB5">
    <w:altName w:val="黑体"/>
    <w:panose1 w:val="00000000000000000000"/>
    <w:charset w:val="88"/>
    <w:family w:val="swiss"/>
    <w:pitch w:val="default"/>
    <w:sig w:usb0="00000000" w:usb1="00000000" w:usb2="00000037" w:usb3="00000000" w:csb0="003F00FF" w:csb1="00000000"/>
  </w:font>
  <w:font w:name="PMingLiUfalt">
    <w:altName w:val="MingLiU-ExtB"/>
    <w:panose1 w:val="00000000000000000000"/>
    <w:charset w:val="88"/>
    <w:family w:val="auto"/>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_GB2312">
    <w:altName w:val="Times New Roman"/>
    <w:panose1 w:val="00000000000000000000"/>
    <w:charset w:val="00"/>
    <w:family w:val="roman"/>
    <w:pitch w:val="default"/>
    <w:sig w:usb0="00000000" w:usb1="00000000" w:usb2="00000000" w:usb3="00000000" w:csb0="00040001" w:csb1="00000000"/>
  </w:font>
  <w:font w:name="方正书宋简体">
    <w:altName w:val="宋体"/>
    <w:panose1 w:val="02010601030001010101"/>
    <w:charset w:val="86"/>
    <w:family w:val="auto"/>
    <w:pitch w:val="default"/>
    <w:sig w:usb0="00000001" w:usb1="080E0000" w:usb2="00000000" w:usb3="00000000" w:csb0="00040000" w:csb1="00000000"/>
  </w:font>
  <w:font w:name="MS Mincho">
    <w:altName w:val="Yu Gothic UI"/>
    <w:panose1 w:val="02020609040205080304"/>
    <w:charset w:val="80"/>
    <w:family w:val="modern"/>
    <w:pitch w:val="default"/>
    <w:sig w:usb0="E00002FF" w:usb1="6AC7FDFB" w:usb2="08000012" w:usb3="00000000" w:csb0="0002009F" w:csb1="00000000"/>
  </w:font>
  <w:font w:name="楷体_GB2312">
    <w:altName w:val="楷体"/>
    <w:panose1 w:val="00000000000000000000"/>
    <w:charset w:val="86"/>
    <w:family w:val="modern"/>
    <w:pitch w:val="default"/>
    <w:sig w:usb0="00000000" w:usb1="00000000" w:usb2="00000010" w:usb3="00000000" w:csb0="00040000" w:csb1="00000000"/>
  </w:font>
  <w:font w:name="PMCFK I+ Futura">
    <w:altName w:val="宋体"/>
    <w:panose1 w:val="00000000000000000000"/>
    <w:charset w:val="86"/>
    <w:family w:val="swiss"/>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MS Reference Sans Serif">
    <w:panose1 w:val="020B0604030504040204"/>
    <w:charset w:val="00"/>
    <w:family w:val="swiss"/>
    <w:pitch w:val="default"/>
    <w:sig w:usb0="00000287" w:usb1="00000000" w:usb2="00000000" w:usb3="00000000" w:csb0="2000019F" w:csb1="00000000"/>
  </w:font>
  <w:font w:name="Foundry Monoline">
    <w:altName w:val="Times New Roman"/>
    <w:panose1 w:val="00000000000000000000"/>
    <w:charset w:val="00"/>
    <w:family w:val="auto"/>
    <w:pitch w:val="default"/>
    <w:sig w:usb0="00000000" w:usb1="00000000" w:usb2="00000000" w:usb3="00000000" w:csb0="00000009" w:csb1="00000000"/>
  </w:font>
  <w:font w:name="華康簡黑">
    <w:altName w:val="黑体"/>
    <w:panose1 w:val="00000000000000000000"/>
    <w:charset w:val="88"/>
    <w:family w:val="auto"/>
    <w:pitch w:val="default"/>
    <w:sig w:usb0="00000000" w:usb1="00000000" w:usb2="00000016" w:usb3="00000000" w:csb0="00100000" w:csb1="00000000"/>
  </w:font>
  <w:font w:name="Etelka Light Pro">
    <w:altName w:val="宋体"/>
    <w:panose1 w:val="00000000000000000000"/>
    <w:charset w:val="86"/>
    <w:family w:val="swiss"/>
    <w:pitch w:val="default"/>
    <w:sig w:usb0="00000000" w:usb1="00000000" w:usb2="00000010" w:usb3="00000000" w:csb0="00040000" w:csb1="00000000"/>
  </w:font>
  <w:font w:name="PMingLiU">
    <w:altName w:val="Microsoft JhengHei UI"/>
    <w:panose1 w:val="02010601000101010101"/>
    <w:charset w:val="88"/>
    <w:family w:val="roma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snapToGrid/>
      <w:spacing w:before="120" w:beforeLines="50"/>
      <w:jc w:val="center"/>
    </w:pPr>
    <w:r>
      <w:rPr>
        <w:rFonts w:hint="eastAsia" w:ascii="楷体_GB2312" w:eastAsia="楷体_GB2312"/>
        <w:sz w:val="13"/>
        <w:szCs w:val="13"/>
      </w:rPr>
      <w:t xml:space="preserve">第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lang/>
      </w:rPr>
      <w:t>12</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 xml:space="preserve">页，共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lang/>
      </w:rPr>
      <w:t>13</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framePr w:wrap="around" w:vAnchor="text" w:hAnchor="margin" w:xAlign="center" w:y="1"/>
      <w:rPr>
        <w:rStyle w:val="81"/>
      </w:rPr>
    </w:pPr>
    <w:r>
      <w:fldChar w:fldCharType="begin"/>
    </w:r>
    <w:r>
      <w:rPr>
        <w:rStyle w:val="81"/>
      </w:rPr>
      <w:instrText xml:space="preserve">PAGE  </w:instrText>
    </w:r>
    <w:r>
      <w:fldChar w:fldCharType="end"/>
    </w:r>
  </w:p>
  <w:p>
    <w:pPr>
      <w:pStyle w:val="4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snapToGrid/>
      <w:spacing w:before="120" w:beforeLines="50"/>
      <w:jc w:val="center"/>
    </w:pPr>
    <w:r>
      <w:rPr>
        <w:rFonts w:hint="eastAsia" w:ascii="楷体_GB2312" w:eastAsia="楷体_GB2312"/>
        <w:sz w:val="13"/>
        <w:szCs w:val="13"/>
      </w:rPr>
      <w:t>第</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lang/>
      </w:rPr>
      <w:t>1</w:t>
    </w:r>
    <w:r>
      <w:rPr>
        <w:rFonts w:hint="eastAsia" w:ascii="楷体_GB2312" w:eastAsia="楷体_GB2312"/>
        <w:bCs w:val="0"/>
        <w:sz w:val="13"/>
        <w:szCs w:val="13"/>
      </w:rPr>
      <w:fldChar w:fldCharType="end"/>
    </w:r>
    <w:r>
      <w:rPr>
        <w:rFonts w:hint="eastAsia" w:ascii="楷体_GB2312" w:eastAsia="楷体_GB2312"/>
        <w:bCs w:val="0"/>
        <w:sz w:val="13"/>
        <w:szCs w:val="13"/>
      </w:rPr>
      <w:t>页，共</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lang/>
      </w:rPr>
      <w:t>2</w:t>
    </w:r>
    <w:r>
      <w:rPr>
        <w:rFonts w:hint="eastAsia" w:ascii="楷体_GB2312" w:eastAsia="楷体_GB2312"/>
        <w:bCs w:val="0"/>
        <w:sz w:val="13"/>
        <w:szCs w:val="13"/>
      </w:rPr>
      <w:fldChar w:fldCharType="end"/>
    </w:r>
    <w:r>
      <w:rPr>
        <w:rFonts w:hint="eastAsia" w:ascii="楷体_GB2312" w:eastAsia="楷体_GB2312"/>
        <w:bCs w:val="0"/>
        <w:sz w:val="13"/>
        <w:szCs w:val="13"/>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framePr w:wrap="around" w:vAnchor="text" w:hAnchor="margin" w:xAlign="center" w:y="1"/>
      <w:rPr>
        <w:rStyle w:val="81"/>
      </w:rPr>
    </w:pPr>
    <w:r>
      <w:fldChar w:fldCharType="begin"/>
    </w:r>
    <w:r>
      <w:rPr>
        <w:rStyle w:val="81"/>
      </w:rPr>
      <w:instrText xml:space="preserve">PAGE  </w:instrText>
    </w:r>
    <w:r>
      <w:fldChar w:fldCharType="end"/>
    </w:r>
  </w:p>
  <w:p>
    <w:pPr>
      <w:pStyle w:val="4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E40F20"/>
    <w:multiLevelType w:val="singleLevel"/>
    <w:tmpl w:val="C9E40F20"/>
    <w:lvl w:ilvl="0" w:tentative="0">
      <w:start w:val="4"/>
      <w:numFmt w:val="decimal"/>
      <w:suff w:val="nothing"/>
      <w:lvlText w:val="%1．"/>
      <w:lvlJc w:val="left"/>
    </w:lvl>
  </w:abstractNum>
  <w:abstractNum w:abstractNumId="1">
    <w:nsid w:val="53B925E8"/>
    <w:multiLevelType w:val="multilevel"/>
    <w:tmpl w:val="53B925E8"/>
    <w:lvl w:ilvl="0" w:tentative="0">
      <w:start w:val="1"/>
      <w:numFmt w:val="decimalEnclosedCircle"/>
      <w:pStyle w:val="376"/>
      <w:lvlText w:val="%1"/>
      <w:lvlJc w:val="left"/>
      <w:pPr>
        <w:ind w:left="1340" w:hanging="420"/>
      </w:pPr>
      <w:rPr>
        <w:rFonts w:hint="default"/>
      </w:rPr>
    </w:lvl>
    <w:lvl w:ilvl="1" w:tentative="0">
      <w:start w:val="1"/>
      <w:numFmt w:val="decimalEnclosedCircle"/>
      <w:lvlText w:val="%2"/>
      <w:lvlJc w:val="left"/>
      <w:pPr>
        <w:ind w:left="1745" w:hanging="405"/>
      </w:pPr>
      <w:rPr>
        <w:rFonts w:hint="default"/>
      </w:rPr>
    </w:lvl>
    <w:lvl w:ilvl="2" w:tentative="0">
      <w:start w:val="1"/>
      <w:numFmt w:val="lowerRoman"/>
      <w:lvlText w:val="%3."/>
      <w:lvlJc w:val="right"/>
      <w:pPr>
        <w:ind w:left="2180" w:hanging="420"/>
      </w:pPr>
    </w:lvl>
    <w:lvl w:ilvl="3" w:tentative="0">
      <w:start w:val="1"/>
      <w:numFmt w:val="decimal"/>
      <w:lvlText w:val="%4."/>
      <w:lvlJc w:val="left"/>
      <w:pPr>
        <w:ind w:left="2600" w:hanging="420"/>
      </w:pPr>
    </w:lvl>
    <w:lvl w:ilvl="4" w:tentative="0">
      <w:start w:val="1"/>
      <w:numFmt w:val="lowerLetter"/>
      <w:lvlText w:val="%5)"/>
      <w:lvlJc w:val="left"/>
      <w:pPr>
        <w:ind w:left="3020" w:hanging="420"/>
      </w:pPr>
    </w:lvl>
    <w:lvl w:ilvl="5" w:tentative="0">
      <w:start w:val="1"/>
      <w:numFmt w:val="lowerRoman"/>
      <w:lvlText w:val="%6."/>
      <w:lvlJc w:val="right"/>
      <w:pPr>
        <w:ind w:left="3440" w:hanging="420"/>
      </w:pPr>
    </w:lvl>
    <w:lvl w:ilvl="6" w:tentative="0">
      <w:start w:val="1"/>
      <w:numFmt w:val="decimal"/>
      <w:lvlText w:val="%7."/>
      <w:lvlJc w:val="left"/>
      <w:pPr>
        <w:ind w:left="3860" w:hanging="420"/>
      </w:pPr>
    </w:lvl>
    <w:lvl w:ilvl="7" w:tentative="0">
      <w:start w:val="1"/>
      <w:numFmt w:val="lowerLetter"/>
      <w:lvlText w:val="%8)"/>
      <w:lvlJc w:val="left"/>
      <w:pPr>
        <w:ind w:left="4280" w:hanging="420"/>
      </w:pPr>
    </w:lvl>
    <w:lvl w:ilvl="8" w:tentative="0">
      <w:start w:val="1"/>
      <w:numFmt w:val="lowerRoman"/>
      <w:lvlText w:val="%9."/>
      <w:lvlJc w:val="right"/>
      <w:pPr>
        <w:ind w:left="4700" w:hanging="420"/>
      </w:pPr>
    </w:lvl>
  </w:abstractNum>
  <w:abstractNum w:abstractNumId="2">
    <w:nsid w:val="5A5206C7"/>
    <w:multiLevelType w:val="singleLevel"/>
    <w:tmpl w:val="5A5206C7"/>
    <w:lvl w:ilvl="0" w:tentative="0">
      <w:start w:val="1"/>
      <w:numFmt w:val="decimal"/>
      <w:suff w:val="space"/>
      <w:lvlText w:val="%1."/>
      <w:lvlJc w:val="left"/>
    </w:lvl>
  </w:abstractNum>
  <w:abstractNum w:abstractNumId="3">
    <w:nsid w:val="5DB23CAD"/>
    <w:multiLevelType w:val="multilevel"/>
    <w:tmpl w:val="5DB23CAD"/>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pStyle w:val="262"/>
      <w:lvlText w:val="%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
    <w:nsid w:val="65CCFFC9"/>
    <w:multiLevelType w:val="singleLevel"/>
    <w:tmpl w:val="65CCFFC9"/>
    <w:lvl w:ilvl="0" w:tentative="0">
      <w:start w:val="1"/>
      <w:numFmt w:val="decimal"/>
      <w:pStyle w:val="806"/>
      <w:suff w:val="nothing"/>
      <w:lvlText w:val="%1、"/>
      <w:lvlJc w:val="left"/>
    </w:lvl>
  </w:abstractNum>
  <w:abstractNum w:abstractNumId="5">
    <w:nsid w:val="6FA0205C"/>
    <w:multiLevelType w:val="singleLevel"/>
    <w:tmpl w:val="6FA0205C"/>
    <w:lvl w:ilvl="0" w:tentative="0">
      <w:start w:val="5"/>
      <w:numFmt w:val="decimal"/>
      <w:pStyle w:val="346"/>
      <w:suff w:val="nothing"/>
      <w:lvlText w:val="%1、"/>
      <w:lvlJc w:val="left"/>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OGFiY2ZhYmM5ZTVkOWNiZWQ0ODI4MTM5MDdiOWEifQ=="/>
  </w:docVars>
  <w:rsids>
    <w:rsidRoot w:val="00172A27"/>
    <w:rsid w:val="00004C46"/>
    <w:rsid w:val="00004ED3"/>
    <w:rsid w:val="00007DA8"/>
    <w:rsid w:val="00011619"/>
    <w:rsid w:val="00012115"/>
    <w:rsid w:val="00016ED7"/>
    <w:rsid w:val="00022A6F"/>
    <w:rsid w:val="00022AAF"/>
    <w:rsid w:val="00023D80"/>
    <w:rsid w:val="00030CAF"/>
    <w:rsid w:val="00032775"/>
    <w:rsid w:val="00034775"/>
    <w:rsid w:val="00036BFF"/>
    <w:rsid w:val="00046E41"/>
    <w:rsid w:val="00050553"/>
    <w:rsid w:val="00054811"/>
    <w:rsid w:val="000559F5"/>
    <w:rsid w:val="000560AD"/>
    <w:rsid w:val="000576AE"/>
    <w:rsid w:val="00060A69"/>
    <w:rsid w:val="00067D30"/>
    <w:rsid w:val="0007293E"/>
    <w:rsid w:val="00073C48"/>
    <w:rsid w:val="00074C12"/>
    <w:rsid w:val="00075D32"/>
    <w:rsid w:val="0007710A"/>
    <w:rsid w:val="000812BD"/>
    <w:rsid w:val="00082D30"/>
    <w:rsid w:val="00087F9E"/>
    <w:rsid w:val="00090D78"/>
    <w:rsid w:val="0009286C"/>
    <w:rsid w:val="00093282"/>
    <w:rsid w:val="00094823"/>
    <w:rsid w:val="000A40C5"/>
    <w:rsid w:val="000A57F6"/>
    <w:rsid w:val="000A68C1"/>
    <w:rsid w:val="000B396D"/>
    <w:rsid w:val="000B42FA"/>
    <w:rsid w:val="000C22CD"/>
    <w:rsid w:val="000C39A0"/>
    <w:rsid w:val="000C43DE"/>
    <w:rsid w:val="000C680C"/>
    <w:rsid w:val="000C6DD3"/>
    <w:rsid w:val="000C7D28"/>
    <w:rsid w:val="000D04F2"/>
    <w:rsid w:val="000D052B"/>
    <w:rsid w:val="000D1873"/>
    <w:rsid w:val="000E02E7"/>
    <w:rsid w:val="000F18D2"/>
    <w:rsid w:val="000F19D5"/>
    <w:rsid w:val="000F34CC"/>
    <w:rsid w:val="000F3AAB"/>
    <w:rsid w:val="000F3D9B"/>
    <w:rsid w:val="000F5B91"/>
    <w:rsid w:val="000F697F"/>
    <w:rsid w:val="001030F0"/>
    <w:rsid w:val="001039DC"/>
    <w:rsid w:val="00104CF5"/>
    <w:rsid w:val="0010734C"/>
    <w:rsid w:val="00112D42"/>
    <w:rsid w:val="00114617"/>
    <w:rsid w:val="00115830"/>
    <w:rsid w:val="00123202"/>
    <w:rsid w:val="0012394A"/>
    <w:rsid w:val="00124473"/>
    <w:rsid w:val="0012508A"/>
    <w:rsid w:val="001279E4"/>
    <w:rsid w:val="0013336A"/>
    <w:rsid w:val="00134A47"/>
    <w:rsid w:val="001413F3"/>
    <w:rsid w:val="00142533"/>
    <w:rsid w:val="001427F8"/>
    <w:rsid w:val="0014390F"/>
    <w:rsid w:val="00154D27"/>
    <w:rsid w:val="0016647C"/>
    <w:rsid w:val="001667D1"/>
    <w:rsid w:val="0017146A"/>
    <w:rsid w:val="00171EF9"/>
    <w:rsid w:val="00172A27"/>
    <w:rsid w:val="00173D6E"/>
    <w:rsid w:val="00177AE2"/>
    <w:rsid w:val="00181EA9"/>
    <w:rsid w:val="001868DA"/>
    <w:rsid w:val="001906EB"/>
    <w:rsid w:val="001A5B92"/>
    <w:rsid w:val="001B5C96"/>
    <w:rsid w:val="001B6C47"/>
    <w:rsid w:val="001B7056"/>
    <w:rsid w:val="001C1755"/>
    <w:rsid w:val="001C2D77"/>
    <w:rsid w:val="001C3CCE"/>
    <w:rsid w:val="001C7728"/>
    <w:rsid w:val="001C7F45"/>
    <w:rsid w:val="001D122E"/>
    <w:rsid w:val="001D6604"/>
    <w:rsid w:val="001D7EEA"/>
    <w:rsid w:val="001E59A4"/>
    <w:rsid w:val="001E6B2D"/>
    <w:rsid w:val="001E7385"/>
    <w:rsid w:val="001F004C"/>
    <w:rsid w:val="001F2159"/>
    <w:rsid w:val="001F2FC0"/>
    <w:rsid w:val="001F314B"/>
    <w:rsid w:val="002106D3"/>
    <w:rsid w:val="00214779"/>
    <w:rsid w:val="0021609F"/>
    <w:rsid w:val="0022541B"/>
    <w:rsid w:val="0022575E"/>
    <w:rsid w:val="002277B2"/>
    <w:rsid w:val="002353FE"/>
    <w:rsid w:val="00235952"/>
    <w:rsid w:val="00243688"/>
    <w:rsid w:val="002450B3"/>
    <w:rsid w:val="00253EB9"/>
    <w:rsid w:val="0025495B"/>
    <w:rsid w:val="00255E57"/>
    <w:rsid w:val="002579FB"/>
    <w:rsid w:val="00261902"/>
    <w:rsid w:val="00263425"/>
    <w:rsid w:val="002659B8"/>
    <w:rsid w:val="00267FF3"/>
    <w:rsid w:val="00271309"/>
    <w:rsid w:val="00273DF5"/>
    <w:rsid w:val="002813BD"/>
    <w:rsid w:val="00281D2B"/>
    <w:rsid w:val="00283D62"/>
    <w:rsid w:val="00285113"/>
    <w:rsid w:val="00286548"/>
    <w:rsid w:val="002A3043"/>
    <w:rsid w:val="002B5438"/>
    <w:rsid w:val="002B6B6E"/>
    <w:rsid w:val="002C09F3"/>
    <w:rsid w:val="002C36A5"/>
    <w:rsid w:val="002D138D"/>
    <w:rsid w:val="002D231F"/>
    <w:rsid w:val="002D42BC"/>
    <w:rsid w:val="002D7CCF"/>
    <w:rsid w:val="002E2B69"/>
    <w:rsid w:val="002E588B"/>
    <w:rsid w:val="002E645C"/>
    <w:rsid w:val="002E7972"/>
    <w:rsid w:val="002F265E"/>
    <w:rsid w:val="002F5588"/>
    <w:rsid w:val="002F5FD6"/>
    <w:rsid w:val="002F7897"/>
    <w:rsid w:val="00300930"/>
    <w:rsid w:val="0030731D"/>
    <w:rsid w:val="003137E3"/>
    <w:rsid w:val="00314B24"/>
    <w:rsid w:val="003151C8"/>
    <w:rsid w:val="00316994"/>
    <w:rsid w:val="0031700A"/>
    <w:rsid w:val="00321AEA"/>
    <w:rsid w:val="00325366"/>
    <w:rsid w:val="00325CD5"/>
    <w:rsid w:val="00330FBC"/>
    <w:rsid w:val="00333A22"/>
    <w:rsid w:val="003344A0"/>
    <w:rsid w:val="00335DB5"/>
    <w:rsid w:val="00336018"/>
    <w:rsid w:val="00340099"/>
    <w:rsid w:val="00346606"/>
    <w:rsid w:val="003515F8"/>
    <w:rsid w:val="003522A4"/>
    <w:rsid w:val="00353FE3"/>
    <w:rsid w:val="0035476C"/>
    <w:rsid w:val="003551AE"/>
    <w:rsid w:val="003636A0"/>
    <w:rsid w:val="003662B2"/>
    <w:rsid w:val="003667AF"/>
    <w:rsid w:val="003677D8"/>
    <w:rsid w:val="0037080D"/>
    <w:rsid w:val="0037550C"/>
    <w:rsid w:val="003801FF"/>
    <w:rsid w:val="00380ACA"/>
    <w:rsid w:val="00393CA0"/>
    <w:rsid w:val="00393CF8"/>
    <w:rsid w:val="00394177"/>
    <w:rsid w:val="003958B6"/>
    <w:rsid w:val="003971AB"/>
    <w:rsid w:val="00397416"/>
    <w:rsid w:val="003977CE"/>
    <w:rsid w:val="003A0408"/>
    <w:rsid w:val="003A1F75"/>
    <w:rsid w:val="003A448B"/>
    <w:rsid w:val="003A457B"/>
    <w:rsid w:val="003B64BD"/>
    <w:rsid w:val="003C5130"/>
    <w:rsid w:val="003C661A"/>
    <w:rsid w:val="003C724F"/>
    <w:rsid w:val="003D4DF8"/>
    <w:rsid w:val="003D5844"/>
    <w:rsid w:val="003D7509"/>
    <w:rsid w:val="003E0500"/>
    <w:rsid w:val="003E0B64"/>
    <w:rsid w:val="003E43B3"/>
    <w:rsid w:val="003F3545"/>
    <w:rsid w:val="003F62F8"/>
    <w:rsid w:val="00400448"/>
    <w:rsid w:val="0041662E"/>
    <w:rsid w:val="004243C8"/>
    <w:rsid w:val="00425DFD"/>
    <w:rsid w:val="00426C2C"/>
    <w:rsid w:val="00430F2E"/>
    <w:rsid w:val="00431FFA"/>
    <w:rsid w:val="00435063"/>
    <w:rsid w:val="004362A0"/>
    <w:rsid w:val="0043706A"/>
    <w:rsid w:val="0044008C"/>
    <w:rsid w:val="00440D28"/>
    <w:rsid w:val="00441DFC"/>
    <w:rsid w:val="004468D5"/>
    <w:rsid w:val="00453C96"/>
    <w:rsid w:val="00454799"/>
    <w:rsid w:val="00456550"/>
    <w:rsid w:val="00463BD0"/>
    <w:rsid w:val="00464580"/>
    <w:rsid w:val="00465949"/>
    <w:rsid w:val="0046597A"/>
    <w:rsid w:val="00467289"/>
    <w:rsid w:val="00481AE2"/>
    <w:rsid w:val="00483A9B"/>
    <w:rsid w:val="004922B9"/>
    <w:rsid w:val="0049494F"/>
    <w:rsid w:val="004A2E6E"/>
    <w:rsid w:val="004A47CD"/>
    <w:rsid w:val="004A5370"/>
    <w:rsid w:val="004B1BA9"/>
    <w:rsid w:val="004B2D9F"/>
    <w:rsid w:val="004B593C"/>
    <w:rsid w:val="004C788A"/>
    <w:rsid w:val="004C7F47"/>
    <w:rsid w:val="004D6533"/>
    <w:rsid w:val="004D6D7C"/>
    <w:rsid w:val="004E22A7"/>
    <w:rsid w:val="004E401D"/>
    <w:rsid w:val="004E7CB4"/>
    <w:rsid w:val="004F637C"/>
    <w:rsid w:val="00500F93"/>
    <w:rsid w:val="0050503A"/>
    <w:rsid w:val="0050765D"/>
    <w:rsid w:val="00512565"/>
    <w:rsid w:val="005175A7"/>
    <w:rsid w:val="00520516"/>
    <w:rsid w:val="005220E5"/>
    <w:rsid w:val="0052571A"/>
    <w:rsid w:val="00526D43"/>
    <w:rsid w:val="005308B8"/>
    <w:rsid w:val="0053126F"/>
    <w:rsid w:val="00533694"/>
    <w:rsid w:val="005352BC"/>
    <w:rsid w:val="005432FF"/>
    <w:rsid w:val="00543993"/>
    <w:rsid w:val="005464DB"/>
    <w:rsid w:val="00554718"/>
    <w:rsid w:val="0055774A"/>
    <w:rsid w:val="005671A7"/>
    <w:rsid w:val="0056776D"/>
    <w:rsid w:val="00573CCA"/>
    <w:rsid w:val="005751C8"/>
    <w:rsid w:val="00577E73"/>
    <w:rsid w:val="00582EE6"/>
    <w:rsid w:val="00585660"/>
    <w:rsid w:val="00592871"/>
    <w:rsid w:val="00592990"/>
    <w:rsid w:val="00592ADF"/>
    <w:rsid w:val="005936FB"/>
    <w:rsid w:val="00593ADF"/>
    <w:rsid w:val="0059674B"/>
    <w:rsid w:val="005A474B"/>
    <w:rsid w:val="005A7CED"/>
    <w:rsid w:val="005B20C2"/>
    <w:rsid w:val="005C23D3"/>
    <w:rsid w:val="005C4402"/>
    <w:rsid w:val="005D1411"/>
    <w:rsid w:val="005D2D44"/>
    <w:rsid w:val="005D35D4"/>
    <w:rsid w:val="005D4657"/>
    <w:rsid w:val="005D766D"/>
    <w:rsid w:val="005D7BA3"/>
    <w:rsid w:val="005E0062"/>
    <w:rsid w:val="005E2188"/>
    <w:rsid w:val="005E2DE8"/>
    <w:rsid w:val="005E421F"/>
    <w:rsid w:val="005E57FB"/>
    <w:rsid w:val="005F77C1"/>
    <w:rsid w:val="0060006A"/>
    <w:rsid w:val="0060641A"/>
    <w:rsid w:val="0060677D"/>
    <w:rsid w:val="006104FD"/>
    <w:rsid w:val="00613315"/>
    <w:rsid w:val="00622BAA"/>
    <w:rsid w:val="00622CB4"/>
    <w:rsid w:val="0062388F"/>
    <w:rsid w:val="00623CE9"/>
    <w:rsid w:val="00624159"/>
    <w:rsid w:val="00626AC3"/>
    <w:rsid w:val="00630CB2"/>
    <w:rsid w:val="00632650"/>
    <w:rsid w:val="00633D01"/>
    <w:rsid w:val="00634E36"/>
    <w:rsid w:val="00643B65"/>
    <w:rsid w:val="00644710"/>
    <w:rsid w:val="00644757"/>
    <w:rsid w:val="0064691A"/>
    <w:rsid w:val="00650449"/>
    <w:rsid w:val="0066128B"/>
    <w:rsid w:val="00665187"/>
    <w:rsid w:val="006669E3"/>
    <w:rsid w:val="0067158C"/>
    <w:rsid w:val="00672694"/>
    <w:rsid w:val="0068165D"/>
    <w:rsid w:val="00682325"/>
    <w:rsid w:val="006879FD"/>
    <w:rsid w:val="006953DF"/>
    <w:rsid w:val="006960C1"/>
    <w:rsid w:val="006A057D"/>
    <w:rsid w:val="006A135A"/>
    <w:rsid w:val="006A2A8D"/>
    <w:rsid w:val="006A3DD9"/>
    <w:rsid w:val="006A637C"/>
    <w:rsid w:val="006A696B"/>
    <w:rsid w:val="006A6E2C"/>
    <w:rsid w:val="006A7186"/>
    <w:rsid w:val="006B48B0"/>
    <w:rsid w:val="006C0D05"/>
    <w:rsid w:val="006C4232"/>
    <w:rsid w:val="006C601B"/>
    <w:rsid w:val="006C729A"/>
    <w:rsid w:val="006D2A02"/>
    <w:rsid w:val="006D3D54"/>
    <w:rsid w:val="006F6F6E"/>
    <w:rsid w:val="00702805"/>
    <w:rsid w:val="00703E5E"/>
    <w:rsid w:val="00705B1A"/>
    <w:rsid w:val="007111ED"/>
    <w:rsid w:val="007112F4"/>
    <w:rsid w:val="0072217A"/>
    <w:rsid w:val="0073209B"/>
    <w:rsid w:val="00735FC7"/>
    <w:rsid w:val="0073601E"/>
    <w:rsid w:val="00737380"/>
    <w:rsid w:val="007472A4"/>
    <w:rsid w:val="00747B43"/>
    <w:rsid w:val="00753F91"/>
    <w:rsid w:val="00757783"/>
    <w:rsid w:val="00757F28"/>
    <w:rsid w:val="00757F90"/>
    <w:rsid w:val="00760C79"/>
    <w:rsid w:val="007626CE"/>
    <w:rsid w:val="007649B0"/>
    <w:rsid w:val="00766DF1"/>
    <w:rsid w:val="00767074"/>
    <w:rsid w:val="00772205"/>
    <w:rsid w:val="0077286B"/>
    <w:rsid w:val="0077470D"/>
    <w:rsid w:val="00774A4F"/>
    <w:rsid w:val="00774DE9"/>
    <w:rsid w:val="00781241"/>
    <w:rsid w:val="00786871"/>
    <w:rsid w:val="00787F4C"/>
    <w:rsid w:val="00790243"/>
    <w:rsid w:val="00794504"/>
    <w:rsid w:val="007972F9"/>
    <w:rsid w:val="007A44BF"/>
    <w:rsid w:val="007A711D"/>
    <w:rsid w:val="007B1C2B"/>
    <w:rsid w:val="007B5498"/>
    <w:rsid w:val="007D0776"/>
    <w:rsid w:val="007D25BF"/>
    <w:rsid w:val="007D3941"/>
    <w:rsid w:val="007D3D15"/>
    <w:rsid w:val="007D5513"/>
    <w:rsid w:val="007D6734"/>
    <w:rsid w:val="007E4495"/>
    <w:rsid w:val="007F34F4"/>
    <w:rsid w:val="008012B4"/>
    <w:rsid w:val="00803577"/>
    <w:rsid w:val="00803BF5"/>
    <w:rsid w:val="00811ED0"/>
    <w:rsid w:val="00823E70"/>
    <w:rsid w:val="008259F5"/>
    <w:rsid w:val="00826A17"/>
    <w:rsid w:val="008308BE"/>
    <w:rsid w:val="008312CB"/>
    <w:rsid w:val="00833362"/>
    <w:rsid w:val="00833559"/>
    <w:rsid w:val="008372CD"/>
    <w:rsid w:val="00841097"/>
    <w:rsid w:val="00842254"/>
    <w:rsid w:val="00846252"/>
    <w:rsid w:val="008605D1"/>
    <w:rsid w:val="0086169A"/>
    <w:rsid w:val="00862689"/>
    <w:rsid w:val="00862B49"/>
    <w:rsid w:val="00864E79"/>
    <w:rsid w:val="00865BD8"/>
    <w:rsid w:val="008717DC"/>
    <w:rsid w:val="00871897"/>
    <w:rsid w:val="008774C6"/>
    <w:rsid w:val="00881529"/>
    <w:rsid w:val="00883048"/>
    <w:rsid w:val="00883938"/>
    <w:rsid w:val="0088592D"/>
    <w:rsid w:val="00886FE8"/>
    <w:rsid w:val="00887AC6"/>
    <w:rsid w:val="00891C8D"/>
    <w:rsid w:val="008A4890"/>
    <w:rsid w:val="008A59E8"/>
    <w:rsid w:val="008A718B"/>
    <w:rsid w:val="008B5350"/>
    <w:rsid w:val="008B636E"/>
    <w:rsid w:val="008B6A49"/>
    <w:rsid w:val="008C2318"/>
    <w:rsid w:val="008C2FF7"/>
    <w:rsid w:val="008C7B82"/>
    <w:rsid w:val="008D57C3"/>
    <w:rsid w:val="008D6892"/>
    <w:rsid w:val="008D6954"/>
    <w:rsid w:val="008D7667"/>
    <w:rsid w:val="008E2F66"/>
    <w:rsid w:val="008F1CB9"/>
    <w:rsid w:val="008F4564"/>
    <w:rsid w:val="00900120"/>
    <w:rsid w:val="00902573"/>
    <w:rsid w:val="00904AB4"/>
    <w:rsid w:val="00907105"/>
    <w:rsid w:val="00913028"/>
    <w:rsid w:val="00920506"/>
    <w:rsid w:val="009216C7"/>
    <w:rsid w:val="0093034D"/>
    <w:rsid w:val="00931EB2"/>
    <w:rsid w:val="00937218"/>
    <w:rsid w:val="009401FC"/>
    <w:rsid w:val="00943381"/>
    <w:rsid w:val="00944F44"/>
    <w:rsid w:val="00945EA3"/>
    <w:rsid w:val="00946AE4"/>
    <w:rsid w:val="00950F05"/>
    <w:rsid w:val="0095261F"/>
    <w:rsid w:val="009537BE"/>
    <w:rsid w:val="009564D0"/>
    <w:rsid w:val="009637C5"/>
    <w:rsid w:val="0096460A"/>
    <w:rsid w:val="009734B7"/>
    <w:rsid w:val="00984074"/>
    <w:rsid w:val="00986532"/>
    <w:rsid w:val="009866B0"/>
    <w:rsid w:val="00986ABE"/>
    <w:rsid w:val="00987F95"/>
    <w:rsid w:val="00990913"/>
    <w:rsid w:val="009910D1"/>
    <w:rsid w:val="00994791"/>
    <w:rsid w:val="009968EF"/>
    <w:rsid w:val="0099740A"/>
    <w:rsid w:val="0099793A"/>
    <w:rsid w:val="009A5675"/>
    <w:rsid w:val="009A5D48"/>
    <w:rsid w:val="009A73FB"/>
    <w:rsid w:val="009B1F4F"/>
    <w:rsid w:val="009B205F"/>
    <w:rsid w:val="009B6EEA"/>
    <w:rsid w:val="009C2F26"/>
    <w:rsid w:val="009C3014"/>
    <w:rsid w:val="009C4B90"/>
    <w:rsid w:val="009C74AB"/>
    <w:rsid w:val="009D17EE"/>
    <w:rsid w:val="009D276E"/>
    <w:rsid w:val="009E020F"/>
    <w:rsid w:val="009E151E"/>
    <w:rsid w:val="009E1E5E"/>
    <w:rsid w:val="009E4B15"/>
    <w:rsid w:val="009E57EE"/>
    <w:rsid w:val="009F08A8"/>
    <w:rsid w:val="009F0C56"/>
    <w:rsid w:val="009F25AD"/>
    <w:rsid w:val="009F3E98"/>
    <w:rsid w:val="009F7174"/>
    <w:rsid w:val="00A00B7D"/>
    <w:rsid w:val="00A03943"/>
    <w:rsid w:val="00A0789C"/>
    <w:rsid w:val="00A07FC5"/>
    <w:rsid w:val="00A13407"/>
    <w:rsid w:val="00A17BC2"/>
    <w:rsid w:val="00A20017"/>
    <w:rsid w:val="00A21C74"/>
    <w:rsid w:val="00A21E63"/>
    <w:rsid w:val="00A23A6A"/>
    <w:rsid w:val="00A2509F"/>
    <w:rsid w:val="00A31F6F"/>
    <w:rsid w:val="00A3203A"/>
    <w:rsid w:val="00A32876"/>
    <w:rsid w:val="00A33F4E"/>
    <w:rsid w:val="00A36FA4"/>
    <w:rsid w:val="00A47D41"/>
    <w:rsid w:val="00A52E85"/>
    <w:rsid w:val="00A54527"/>
    <w:rsid w:val="00A57026"/>
    <w:rsid w:val="00A832D4"/>
    <w:rsid w:val="00A85366"/>
    <w:rsid w:val="00A8621B"/>
    <w:rsid w:val="00A86E93"/>
    <w:rsid w:val="00A9175C"/>
    <w:rsid w:val="00A927CD"/>
    <w:rsid w:val="00A93D9F"/>
    <w:rsid w:val="00A96663"/>
    <w:rsid w:val="00AA1B15"/>
    <w:rsid w:val="00AA26B4"/>
    <w:rsid w:val="00AA28C1"/>
    <w:rsid w:val="00AA3261"/>
    <w:rsid w:val="00AA39AE"/>
    <w:rsid w:val="00AA74C0"/>
    <w:rsid w:val="00AA7BA9"/>
    <w:rsid w:val="00AB41B9"/>
    <w:rsid w:val="00AC3CC7"/>
    <w:rsid w:val="00AC65FF"/>
    <w:rsid w:val="00AC6BC4"/>
    <w:rsid w:val="00AD16DD"/>
    <w:rsid w:val="00AD1A1A"/>
    <w:rsid w:val="00AD2FCF"/>
    <w:rsid w:val="00AE0241"/>
    <w:rsid w:val="00AE0F51"/>
    <w:rsid w:val="00AE21B6"/>
    <w:rsid w:val="00AE3835"/>
    <w:rsid w:val="00AE45E5"/>
    <w:rsid w:val="00AF2F5F"/>
    <w:rsid w:val="00B13AAD"/>
    <w:rsid w:val="00B2292C"/>
    <w:rsid w:val="00B26FD1"/>
    <w:rsid w:val="00B27D74"/>
    <w:rsid w:val="00B316EE"/>
    <w:rsid w:val="00B33FE0"/>
    <w:rsid w:val="00B41906"/>
    <w:rsid w:val="00B420AC"/>
    <w:rsid w:val="00B43873"/>
    <w:rsid w:val="00B44351"/>
    <w:rsid w:val="00B467C6"/>
    <w:rsid w:val="00B52DD7"/>
    <w:rsid w:val="00B52EC7"/>
    <w:rsid w:val="00B554B4"/>
    <w:rsid w:val="00B556EC"/>
    <w:rsid w:val="00B567EF"/>
    <w:rsid w:val="00B64E1F"/>
    <w:rsid w:val="00B73C6C"/>
    <w:rsid w:val="00B7693D"/>
    <w:rsid w:val="00B810DD"/>
    <w:rsid w:val="00B8346C"/>
    <w:rsid w:val="00B8491A"/>
    <w:rsid w:val="00B87D77"/>
    <w:rsid w:val="00B91763"/>
    <w:rsid w:val="00B954DC"/>
    <w:rsid w:val="00B95C07"/>
    <w:rsid w:val="00BA14DB"/>
    <w:rsid w:val="00BA1843"/>
    <w:rsid w:val="00BA22C2"/>
    <w:rsid w:val="00BA7E84"/>
    <w:rsid w:val="00BB2BF8"/>
    <w:rsid w:val="00BB3085"/>
    <w:rsid w:val="00BB3313"/>
    <w:rsid w:val="00BB7FA5"/>
    <w:rsid w:val="00BC4646"/>
    <w:rsid w:val="00BD6C16"/>
    <w:rsid w:val="00BD757D"/>
    <w:rsid w:val="00BE0CBE"/>
    <w:rsid w:val="00BE4A67"/>
    <w:rsid w:val="00BE676C"/>
    <w:rsid w:val="00BF1CFB"/>
    <w:rsid w:val="00BF7DD4"/>
    <w:rsid w:val="00C008F2"/>
    <w:rsid w:val="00C03AFA"/>
    <w:rsid w:val="00C07B68"/>
    <w:rsid w:val="00C13D02"/>
    <w:rsid w:val="00C20C21"/>
    <w:rsid w:val="00C24561"/>
    <w:rsid w:val="00C2562A"/>
    <w:rsid w:val="00C265AF"/>
    <w:rsid w:val="00C315A3"/>
    <w:rsid w:val="00C37B13"/>
    <w:rsid w:val="00C4280E"/>
    <w:rsid w:val="00C47B0A"/>
    <w:rsid w:val="00C53948"/>
    <w:rsid w:val="00C5685F"/>
    <w:rsid w:val="00C57E88"/>
    <w:rsid w:val="00C6191B"/>
    <w:rsid w:val="00C63548"/>
    <w:rsid w:val="00C644FA"/>
    <w:rsid w:val="00C671DD"/>
    <w:rsid w:val="00C81E7E"/>
    <w:rsid w:val="00C8522F"/>
    <w:rsid w:val="00C917EB"/>
    <w:rsid w:val="00C94633"/>
    <w:rsid w:val="00C96176"/>
    <w:rsid w:val="00CA2DB9"/>
    <w:rsid w:val="00CA30C2"/>
    <w:rsid w:val="00CA440A"/>
    <w:rsid w:val="00CA62A5"/>
    <w:rsid w:val="00CA6898"/>
    <w:rsid w:val="00CB0456"/>
    <w:rsid w:val="00CB20E9"/>
    <w:rsid w:val="00CB7268"/>
    <w:rsid w:val="00CC0642"/>
    <w:rsid w:val="00CC4CB3"/>
    <w:rsid w:val="00CE2C5A"/>
    <w:rsid w:val="00CE5B06"/>
    <w:rsid w:val="00CE79CC"/>
    <w:rsid w:val="00CE7F37"/>
    <w:rsid w:val="00CF1FF9"/>
    <w:rsid w:val="00CF3391"/>
    <w:rsid w:val="00CF46B3"/>
    <w:rsid w:val="00D050D1"/>
    <w:rsid w:val="00D06AC5"/>
    <w:rsid w:val="00D0716F"/>
    <w:rsid w:val="00D11630"/>
    <w:rsid w:val="00D15F71"/>
    <w:rsid w:val="00D25161"/>
    <w:rsid w:val="00D25F72"/>
    <w:rsid w:val="00D27026"/>
    <w:rsid w:val="00D30289"/>
    <w:rsid w:val="00D307D2"/>
    <w:rsid w:val="00D31BE9"/>
    <w:rsid w:val="00D4334F"/>
    <w:rsid w:val="00D47515"/>
    <w:rsid w:val="00D508B1"/>
    <w:rsid w:val="00D50EA8"/>
    <w:rsid w:val="00D511A0"/>
    <w:rsid w:val="00D5308B"/>
    <w:rsid w:val="00D60945"/>
    <w:rsid w:val="00D70116"/>
    <w:rsid w:val="00D70498"/>
    <w:rsid w:val="00D70EC3"/>
    <w:rsid w:val="00D742F9"/>
    <w:rsid w:val="00D80001"/>
    <w:rsid w:val="00D8427C"/>
    <w:rsid w:val="00D85626"/>
    <w:rsid w:val="00D8722D"/>
    <w:rsid w:val="00D91017"/>
    <w:rsid w:val="00D91CB5"/>
    <w:rsid w:val="00D924E7"/>
    <w:rsid w:val="00D929CF"/>
    <w:rsid w:val="00D92D66"/>
    <w:rsid w:val="00D94C63"/>
    <w:rsid w:val="00D955C9"/>
    <w:rsid w:val="00D95D2B"/>
    <w:rsid w:val="00DA71AF"/>
    <w:rsid w:val="00DB1288"/>
    <w:rsid w:val="00DB427B"/>
    <w:rsid w:val="00DB5D9C"/>
    <w:rsid w:val="00DC014C"/>
    <w:rsid w:val="00DC3E65"/>
    <w:rsid w:val="00DC5197"/>
    <w:rsid w:val="00DD0461"/>
    <w:rsid w:val="00DD05D0"/>
    <w:rsid w:val="00DD71F6"/>
    <w:rsid w:val="00DF1292"/>
    <w:rsid w:val="00DF16B9"/>
    <w:rsid w:val="00DF29D7"/>
    <w:rsid w:val="00E01A96"/>
    <w:rsid w:val="00E020A7"/>
    <w:rsid w:val="00E04FA3"/>
    <w:rsid w:val="00E13334"/>
    <w:rsid w:val="00E162C5"/>
    <w:rsid w:val="00E2063C"/>
    <w:rsid w:val="00E208C8"/>
    <w:rsid w:val="00E20F7F"/>
    <w:rsid w:val="00E2384A"/>
    <w:rsid w:val="00E249F6"/>
    <w:rsid w:val="00E27C9E"/>
    <w:rsid w:val="00E34DD1"/>
    <w:rsid w:val="00E34FE2"/>
    <w:rsid w:val="00E37F0A"/>
    <w:rsid w:val="00E40B2D"/>
    <w:rsid w:val="00E43428"/>
    <w:rsid w:val="00E43A5E"/>
    <w:rsid w:val="00E46317"/>
    <w:rsid w:val="00E4651A"/>
    <w:rsid w:val="00E50096"/>
    <w:rsid w:val="00E50C23"/>
    <w:rsid w:val="00E53CC3"/>
    <w:rsid w:val="00E70650"/>
    <w:rsid w:val="00E71526"/>
    <w:rsid w:val="00E7399E"/>
    <w:rsid w:val="00E8101E"/>
    <w:rsid w:val="00E850DD"/>
    <w:rsid w:val="00E87314"/>
    <w:rsid w:val="00E90C6C"/>
    <w:rsid w:val="00E9159A"/>
    <w:rsid w:val="00E932F0"/>
    <w:rsid w:val="00E940C0"/>
    <w:rsid w:val="00E96512"/>
    <w:rsid w:val="00E97706"/>
    <w:rsid w:val="00E97C8A"/>
    <w:rsid w:val="00EA3040"/>
    <w:rsid w:val="00EA539D"/>
    <w:rsid w:val="00EA65A6"/>
    <w:rsid w:val="00EA7D22"/>
    <w:rsid w:val="00EC4C11"/>
    <w:rsid w:val="00ED0E2F"/>
    <w:rsid w:val="00ED3AD0"/>
    <w:rsid w:val="00ED4230"/>
    <w:rsid w:val="00ED433F"/>
    <w:rsid w:val="00ED513D"/>
    <w:rsid w:val="00ED7C2B"/>
    <w:rsid w:val="00EE053A"/>
    <w:rsid w:val="00EE24E2"/>
    <w:rsid w:val="00EE2CBB"/>
    <w:rsid w:val="00EE387A"/>
    <w:rsid w:val="00F00D80"/>
    <w:rsid w:val="00F0609F"/>
    <w:rsid w:val="00F0641C"/>
    <w:rsid w:val="00F148C4"/>
    <w:rsid w:val="00F14E8B"/>
    <w:rsid w:val="00F17635"/>
    <w:rsid w:val="00F17748"/>
    <w:rsid w:val="00F227E0"/>
    <w:rsid w:val="00F236E3"/>
    <w:rsid w:val="00F240F1"/>
    <w:rsid w:val="00F35FCA"/>
    <w:rsid w:val="00F37066"/>
    <w:rsid w:val="00F42873"/>
    <w:rsid w:val="00F42FF3"/>
    <w:rsid w:val="00F52439"/>
    <w:rsid w:val="00F541AE"/>
    <w:rsid w:val="00F54EA3"/>
    <w:rsid w:val="00F55637"/>
    <w:rsid w:val="00F718AB"/>
    <w:rsid w:val="00F743CB"/>
    <w:rsid w:val="00F80151"/>
    <w:rsid w:val="00F82A51"/>
    <w:rsid w:val="00F83984"/>
    <w:rsid w:val="00F85F7F"/>
    <w:rsid w:val="00F864E6"/>
    <w:rsid w:val="00F90E7F"/>
    <w:rsid w:val="00F917B7"/>
    <w:rsid w:val="00F930DA"/>
    <w:rsid w:val="00F96EF0"/>
    <w:rsid w:val="00F97B38"/>
    <w:rsid w:val="00FA0FEC"/>
    <w:rsid w:val="00FA5195"/>
    <w:rsid w:val="00FA51B2"/>
    <w:rsid w:val="00FB1044"/>
    <w:rsid w:val="00FB1A70"/>
    <w:rsid w:val="00FB1E39"/>
    <w:rsid w:val="00FB7934"/>
    <w:rsid w:val="00FC36E3"/>
    <w:rsid w:val="00FC3D41"/>
    <w:rsid w:val="00FC52B1"/>
    <w:rsid w:val="00FD1D61"/>
    <w:rsid w:val="00FD7BF1"/>
    <w:rsid w:val="00FE315C"/>
    <w:rsid w:val="00FE7EEB"/>
    <w:rsid w:val="00FF17A7"/>
    <w:rsid w:val="00FF30C9"/>
    <w:rsid w:val="00FF7C39"/>
    <w:rsid w:val="016054C7"/>
    <w:rsid w:val="0198103B"/>
    <w:rsid w:val="01EB3F0B"/>
    <w:rsid w:val="02115F5E"/>
    <w:rsid w:val="02834E1F"/>
    <w:rsid w:val="029A7289"/>
    <w:rsid w:val="031D7578"/>
    <w:rsid w:val="0336112A"/>
    <w:rsid w:val="0355276C"/>
    <w:rsid w:val="036E3ED0"/>
    <w:rsid w:val="038B511A"/>
    <w:rsid w:val="03A61FBC"/>
    <w:rsid w:val="043B0748"/>
    <w:rsid w:val="04755341"/>
    <w:rsid w:val="047B6E97"/>
    <w:rsid w:val="052637EF"/>
    <w:rsid w:val="05343DF8"/>
    <w:rsid w:val="05600E1D"/>
    <w:rsid w:val="057458A2"/>
    <w:rsid w:val="057C69E9"/>
    <w:rsid w:val="0580501B"/>
    <w:rsid w:val="05861AED"/>
    <w:rsid w:val="05AE4A4A"/>
    <w:rsid w:val="060F6A06"/>
    <w:rsid w:val="06827BCF"/>
    <w:rsid w:val="0694460C"/>
    <w:rsid w:val="06E25862"/>
    <w:rsid w:val="06F52ADB"/>
    <w:rsid w:val="07212127"/>
    <w:rsid w:val="07A205A2"/>
    <w:rsid w:val="07C90B19"/>
    <w:rsid w:val="07CB5062"/>
    <w:rsid w:val="0847464E"/>
    <w:rsid w:val="08696AFA"/>
    <w:rsid w:val="08713B54"/>
    <w:rsid w:val="08975F95"/>
    <w:rsid w:val="08A77357"/>
    <w:rsid w:val="09077DAF"/>
    <w:rsid w:val="092649DD"/>
    <w:rsid w:val="09521C17"/>
    <w:rsid w:val="09DD28E7"/>
    <w:rsid w:val="09FD1624"/>
    <w:rsid w:val="09FF147C"/>
    <w:rsid w:val="0A82499F"/>
    <w:rsid w:val="0AB72D23"/>
    <w:rsid w:val="0B4A2F5D"/>
    <w:rsid w:val="0B4B2DEC"/>
    <w:rsid w:val="0B6A59A2"/>
    <w:rsid w:val="0B7A1EBB"/>
    <w:rsid w:val="0BAF6114"/>
    <w:rsid w:val="0C3C087D"/>
    <w:rsid w:val="0C893A93"/>
    <w:rsid w:val="0D583B90"/>
    <w:rsid w:val="0DCE7929"/>
    <w:rsid w:val="0E135254"/>
    <w:rsid w:val="0E4B14CE"/>
    <w:rsid w:val="0E626E2E"/>
    <w:rsid w:val="0F473B56"/>
    <w:rsid w:val="0FE10F11"/>
    <w:rsid w:val="10827948"/>
    <w:rsid w:val="10C06E01"/>
    <w:rsid w:val="10CC3C30"/>
    <w:rsid w:val="10EE732C"/>
    <w:rsid w:val="10F2539C"/>
    <w:rsid w:val="112264F3"/>
    <w:rsid w:val="118E00D0"/>
    <w:rsid w:val="11CA1C9E"/>
    <w:rsid w:val="124F0255"/>
    <w:rsid w:val="12573191"/>
    <w:rsid w:val="12AF6F40"/>
    <w:rsid w:val="12B0305A"/>
    <w:rsid w:val="137F64C0"/>
    <w:rsid w:val="13A3547F"/>
    <w:rsid w:val="13A559D8"/>
    <w:rsid w:val="14EF1DC0"/>
    <w:rsid w:val="150F47D0"/>
    <w:rsid w:val="15B23FFD"/>
    <w:rsid w:val="1606331B"/>
    <w:rsid w:val="162D242D"/>
    <w:rsid w:val="164800E1"/>
    <w:rsid w:val="16CF461B"/>
    <w:rsid w:val="170544D1"/>
    <w:rsid w:val="171B2EB3"/>
    <w:rsid w:val="17377B79"/>
    <w:rsid w:val="18427234"/>
    <w:rsid w:val="189D3F35"/>
    <w:rsid w:val="19732AD0"/>
    <w:rsid w:val="19883011"/>
    <w:rsid w:val="19CE1D00"/>
    <w:rsid w:val="19E76362"/>
    <w:rsid w:val="1A4A0DFA"/>
    <w:rsid w:val="1A542BB2"/>
    <w:rsid w:val="1A9A0C09"/>
    <w:rsid w:val="1B036CE2"/>
    <w:rsid w:val="1B156586"/>
    <w:rsid w:val="1B3618F3"/>
    <w:rsid w:val="1C3F43D9"/>
    <w:rsid w:val="1CDD3C99"/>
    <w:rsid w:val="1D166104"/>
    <w:rsid w:val="1D2C1B7A"/>
    <w:rsid w:val="1E0F0DA0"/>
    <w:rsid w:val="1EC56F81"/>
    <w:rsid w:val="1EED5873"/>
    <w:rsid w:val="1EF50EB7"/>
    <w:rsid w:val="1F0555F0"/>
    <w:rsid w:val="1F1D7C95"/>
    <w:rsid w:val="1FE751A3"/>
    <w:rsid w:val="205C2E83"/>
    <w:rsid w:val="20663588"/>
    <w:rsid w:val="206E2F28"/>
    <w:rsid w:val="21DC08C8"/>
    <w:rsid w:val="22096C5E"/>
    <w:rsid w:val="227214FF"/>
    <w:rsid w:val="22AE5D07"/>
    <w:rsid w:val="23043CD0"/>
    <w:rsid w:val="230A42FF"/>
    <w:rsid w:val="231452F3"/>
    <w:rsid w:val="234E7F1D"/>
    <w:rsid w:val="237271DC"/>
    <w:rsid w:val="23D27BFD"/>
    <w:rsid w:val="2414634A"/>
    <w:rsid w:val="255B37D6"/>
    <w:rsid w:val="25EE0F35"/>
    <w:rsid w:val="260050AC"/>
    <w:rsid w:val="268B7D6D"/>
    <w:rsid w:val="2702134F"/>
    <w:rsid w:val="27390BD7"/>
    <w:rsid w:val="274E6A30"/>
    <w:rsid w:val="277018A7"/>
    <w:rsid w:val="27B1472D"/>
    <w:rsid w:val="27DC7656"/>
    <w:rsid w:val="27E034A8"/>
    <w:rsid w:val="28266B58"/>
    <w:rsid w:val="28292197"/>
    <w:rsid w:val="28386B87"/>
    <w:rsid w:val="28391C8C"/>
    <w:rsid w:val="28574E9F"/>
    <w:rsid w:val="28785926"/>
    <w:rsid w:val="28947F26"/>
    <w:rsid w:val="28A224DA"/>
    <w:rsid w:val="28EC6436"/>
    <w:rsid w:val="29051503"/>
    <w:rsid w:val="2916613E"/>
    <w:rsid w:val="29860AEF"/>
    <w:rsid w:val="2993629A"/>
    <w:rsid w:val="29A222FA"/>
    <w:rsid w:val="29D87BF7"/>
    <w:rsid w:val="2A012D4E"/>
    <w:rsid w:val="2AF80B17"/>
    <w:rsid w:val="2B0E59A1"/>
    <w:rsid w:val="2B153622"/>
    <w:rsid w:val="2B545841"/>
    <w:rsid w:val="2B81185D"/>
    <w:rsid w:val="2B865B1D"/>
    <w:rsid w:val="2B9D322E"/>
    <w:rsid w:val="2C042103"/>
    <w:rsid w:val="2D044742"/>
    <w:rsid w:val="2D2C5789"/>
    <w:rsid w:val="2D4C18D2"/>
    <w:rsid w:val="2D62492B"/>
    <w:rsid w:val="2E1B7E74"/>
    <w:rsid w:val="2EA01CD7"/>
    <w:rsid w:val="2F342FF2"/>
    <w:rsid w:val="2F567765"/>
    <w:rsid w:val="2F933EA6"/>
    <w:rsid w:val="2F9D12C7"/>
    <w:rsid w:val="301C16FB"/>
    <w:rsid w:val="3048567A"/>
    <w:rsid w:val="30600F5C"/>
    <w:rsid w:val="30782A7D"/>
    <w:rsid w:val="30C87F46"/>
    <w:rsid w:val="311277BB"/>
    <w:rsid w:val="311B3BA2"/>
    <w:rsid w:val="313E4069"/>
    <w:rsid w:val="3161592C"/>
    <w:rsid w:val="31710F02"/>
    <w:rsid w:val="31B41852"/>
    <w:rsid w:val="320353C8"/>
    <w:rsid w:val="3252394D"/>
    <w:rsid w:val="328F5464"/>
    <w:rsid w:val="329C7706"/>
    <w:rsid w:val="32E519D5"/>
    <w:rsid w:val="331B109A"/>
    <w:rsid w:val="33735D72"/>
    <w:rsid w:val="34AE6BFF"/>
    <w:rsid w:val="34DE29E8"/>
    <w:rsid w:val="3500095B"/>
    <w:rsid w:val="3500751A"/>
    <w:rsid w:val="351128AA"/>
    <w:rsid w:val="353F1099"/>
    <w:rsid w:val="35671EF4"/>
    <w:rsid w:val="36140E25"/>
    <w:rsid w:val="362B4B60"/>
    <w:rsid w:val="368E0511"/>
    <w:rsid w:val="36EC3094"/>
    <w:rsid w:val="37651244"/>
    <w:rsid w:val="378C440F"/>
    <w:rsid w:val="382B2224"/>
    <w:rsid w:val="382D7B0E"/>
    <w:rsid w:val="388A1236"/>
    <w:rsid w:val="389A0F19"/>
    <w:rsid w:val="38EF23E7"/>
    <w:rsid w:val="39261FCD"/>
    <w:rsid w:val="399E4D3B"/>
    <w:rsid w:val="39C8256D"/>
    <w:rsid w:val="39D166A7"/>
    <w:rsid w:val="3A4F3732"/>
    <w:rsid w:val="3A547DDE"/>
    <w:rsid w:val="3ADF2BEF"/>
    <w:rsid w:val="3B0864D8"/>
    <w:rsid w:val="3BF47C3C"/>
    <w:rsid w:val="3C894ECF"/>
    <w:rsid w:val="3C9568F7"/>
    <w:rsid w:val="3CBA0529"/>
    <w:rsid w:val="3CCE6EB2"/>
    <w:rsid w:val="3D033926"/>
    <w:rsid w:val="3E52721E"/>
    <w:rsid w:val="3EB7080A"/>
    <w:rsid w:val="3F4A6D41"/>
    <w:rsid w:val="3F7F2873"/>
    <w:rsid w:val="3FA91E86"/>
    <w:rsid w:val="405D18F8"/>
    <w:rsid w:val="409E02D2"/>
    <w:rsid w:val="40A529B7"/>
    <w:rsid w:val="41095FB4"/>
    <w:rsid w:val="412B1D0B"/>
    <w:rsid w:val="414A467C"/>
    <w:rsid w:val="4153319F"/>
    <w:rsid w:val="41550972"/>
    <w:rsid w:val="417E2869"/>
    <w:rsid w:val="41B71D65"/>
    <w:rsid w:val="43087CA1"/>
    <w:rsid w:val="43ED6A03"/>
    <w:rsid w:val="43FB3217"/>
    <w:rsid w:val="44607CF3"/>
    <w:rsid w:val="448B1361"/>
    <w:rsid w:val="44B00772"/>
    <w:rsid w:val="44F4779A"/>
    <w:rsid w:val="45D83DF1"/>
    <w:rsid w:val="45F659D2"/>
    <w:rsid w:val="472518DC"/>
    <w:rsid w:val="475B26E5"/>
    <w:rsid w:val="478C1F9E"/>
    <w:rsid w:val="47B12271"/>
    <w:rsid w:val="4831137B"/>
    <w:rsid w:val="48F31859"/>
    <w:rsid w:val="491754E2"/>
    <w:rsid w:val="4947317E"/>
    <w:rsid w:val="49B06B1E"/>
    <w:rsid w:val="49FC24DD"/>
    <w:rsid w:val="4AA64912"/>
    <w:rsid w:val="4B092012"/>
    <w:rsid w:val="4C2A72A1"/>
    <w:rsid w:val="4C7E0145"/>
    <w:rsid w:val="4C885F23"/>
    <w:rsid w:val="4CC87AA3"/>
    <w:rsid w:val="4D0B77AC"/>
    <w:rsid w:val="4D3F2244"/>
    <w:rsid w:val="4D6355EA"/>
    <w:rsid w:val="4D695EDD"/>
    <w:rsid w:val="4DB4355F"/>
    <w:rsid w:val="4DB94839"/>
    <w:rsid w:val="4DD66418"/>
    <w:rsid w:val="4EBB2D26"/>
    <w:rsid w:val="4EC45FFC"/>
    <w:rsid w:val="4EDE7F0B"/>
    <w:rsid w:val="4EFB5199"/>
    <w:rsid w:val="4F772AF9"/>
    <w:rsid w:val="4FB842F5"/>
    <w:rsid w:val="504842E4"/>
    <w:rsid w:val="5068244C"/>
    <w:rsid w:val="507B4CBA"/>
    <w:rsid w:val="50BF2CFA"/>
    <w:rsid w:val="50E344C6"/>
    <w:rsid w:val="51183598"/>
    <w:rsid w:val="51786E5E"/>
    <w:rsid w:val="51B00770"/>
    <w:rsid w:val="52006C26"/>
    <w:rsid w:val="531C03F8"/>
    <w:rsid w:val="543E40DC"/>
    <w:rsid w:val="543F4484"/>
    <w:rsid w:val="550C2CF4"/>
    <w:rsid w:val="554A2D16"/>
    <w:rsid w:val="55D51EDB"/>
    <w:rsid w:val="56507ACE"/>
    <w:rsid w:val="569B1C04"/>
    <w:rsid w:val="572A254A"/>
    <w:rsid w:val="57D639E7"/>
    <w:rsid w:val="57F0726A"/>
    <w:rsid w:val="586A34E3"/>
    <w:rsid w:val="588D3F0E"/>
    <w:rsid w:val="58C66DA8"/>
    <w:rsid w:val="58D902A1"/>
    <w:rsid w:val="59263334"/>
    <w:rsid w:val="59264A35"/>
    <w:rsid w:val="596A20F2"/>
    <w:rsid w:val="597F1EBE"/>
    <w:rsid w:val="5A8878AB"/>
    <w:rsid w:val="5AD23D12"/>
    <w:rsid w:val="5B782731"/>
    <w:rsid w:val="5B94570A"/>
    <w:rsid w:val="5C711B9E"/>
    <w:rsid w:val="5CD624FE"/>
    <w:rsid w:val="5CEA1248"/>
    <w:rsid w:val="5D053D4D"/>
    <w:rsid w:val="5D2A2232"/>
    <w:rsid w:val="5D2C5563"/>
    <w:rsid w:val="5D3064C5"/>
    <w:rsid w:val="5D5F407C"/>
    <w:rsid w:val="5ECA2241"/>
    <w:rsid w:val="5F2F7F1C"/>
    <w:rsid w:val="5F681F1D"/>
    <w:rsid w:val="5F9C6FDC"/>
    <w:rsid w:val="600E3AD7"/>
    <w:rsid w:val="608E4CC4"/>
    <w:rsid w:val="60BA28D4"/>
    <w:rsid w:val="60E4450F"/>
    <w:rsid w:val="6183649F"/>
    <w:rsid w:val="61AA5050"/>
    <w:rsid w:val="61E86BA0"/>
    <w:rsid w:val="61FA298F"/>
    <w:rsid w:val="62233ED9"/>
    <w:rsid w:val="628B4F68"/>
    <w:rsid w:val="6359070D"/>
    <w:rsid w:val="64CA5DC8"/>
    <w:rsid w:val="653528A1"/>
    <w:rsid w:val="656F49B5"/>
    <w:rsid w:val="65A24AB4"/>
    <w:rsid w:val="65B30DF3"/>
    <w:rsid w:val="65C229FC"/>
    <w:rsid w:val="65C740CF"/>
    <w:rsid w:val="65E61E71"/>
    <w:rsid w:val="66700607"/>
    <w:rsid w:val="67540BE5"/>
    <w:rsid w:val="67607143"/>
    <w:rsid w:val="678F15E0"/>
    <w:rsid w:val="67A34729"/>
    <w:rsid w:val="684507AF"/>
    <w:rsid w:val="68E037F7"/>
    <w:rsid w:val="6A1B0726"/>
    <w:rsid w:val="6A3662EF"/>
    <w:rsid w:val="6A532B83"/>
    <w:rsid w:val="6AC34B1A"/>
    <w:rsid w:val="6AFE3B47"/>
    <w:rsid w:val="6BE44B2A"/>
    <w:rsid w:val="6BFB5A26"/>
    <w:rsid w:val="6C506213"/>
    <w:rsid w:val="6C6D39BD"/>
    <w:rsid w:val="6C9B2AC6"/>
    <w:rsid w:val="6CD55BE9"/>
    <w:rsid w:val="6D3721F5"/>
    <w:rsid w:val="6D5853FB"/>
    <w:rsid w:val="6E01276F"/>
    <w:rsid w:val="6E3C55FC"/>
    <w:rsid w:val="6E706709"/>
    <w:rsid w:val="6E9A5523"/>
    <w:rsid w:val="6FAB5113"/>
    <w:rsid w:val="7046122D"/>
    <w:rsid w:val="70B60EB0"/>
    <w:rsid w:val="71A61795"/>
    <w:rsid w:val="72664B7F"/>
    <w:rsid w:val="728E615D"/>
    <w:rsid w:val="73040D19"/>
    <w:rsid w:val="731B545D"/>
    <w:rsid w:val="73AC21C1"/>
    <w:rsid w:val="74295EB0"/>
    <w:rsid w:val="74632ECC"/>
    <w:rsid w:val="746A33EE"/>
    <w:rsid w:val="747C7D8E"/>
    <w:rsid w:val="753B417F"/>
    <w:rsid w:val="758C79FD"/>
    <w:rsid w:val="75A43FFD"/>
    <w:rsid w:val="75FA6943"/>
    <w:rsid w:val="761C2BDB"/>
    <w:rsid w:val="764B2CAA"/>
    <w:rsid w:val="765658A2"/>
    <w:rsid w:val="765C2953"/>
    <w:rsid w:val="76723EA8"/>
    <w:rsid w:val="76A450FE"/>
    <w:rsid w:val="76D04770"/>
    <w:rsid w:val="771B1606"/>
    <w:rsid w:val="77524BA8"/>
    <w:rsid w:val="77884AB3"/>
    <w:rsid w:val="78370C75"/>
    <w:rsid w:val="78CD562A"/>
    <w:rsid w:val="790F3AF0"/>
    <w:rsid w:val="796344B6"/>
    <w:rsid w:val="79927CDE"/>
    <w:rsid w:val="79C02684"/>
    <w:rsid w:val="7A3D1E07"/>
    <w:rsid w:val="7ADF3FE3"/>
    <w:rsid w:val="7AED0B40"/>
    <w:rsid w:val="7B30741D"/>
    <w:rsid w:val="7B653B52"/>
    <w:rsid w:val="7B7D1D7E"/>
    <w:rsid w:val="7C38635A"/>
    <w:rsid w:val="7CAD5C31"/>
    <w:rsid w:val="7CDF4CAC"/>
    <w:rsid w:val="7CF538C6"/>
    <w:rsid w:val="7DCC4B39"/>
    <w:rsid w:val="7DD97FDF"/>
    <w:rsid w:val="7E0F1A16"/>
    <w:rsid w:val="7E5B5A84"/>
    <w:rsid w:val="7E96543B"/>
    <w:rsid w:val="7EA853FE"/>
    <w:rsid w:val="7EB81C8A"/>
    <w:rsid w:val="7F0B5126"/>
    <w:rsid w:val="7F2A2ACC"/>
    <w:rsid w:val="7F434E47"/>
    <w:rsid w:val="7F6A79E8"/>
    <w:rsid w:val="7FB17C92"/>
    <w:rsid w:val="7FDB6D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name="index heading"/>
    <w:lsdException w:qFormat="1" w:unhideWhenUsed="0" w:uiPriority="0" w:semiHidden="0" w:name="caption"/>
    <w:lsdException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iPriority="99" w:semiHidden="0" w:name="endnote reference"/>
    <w:lsdException w:unhideWhenUsed="0" w:uiPriority="99" w:semiHidden="0" w:name="endnote text"/>
    <w:lsdException w:unhideWhenUsed="0" w:uiPriority="0" w:semiHidden="0" w:name="table of authorities"/>
    <w:lsdException w:unhideWhenUsed="0" w:uiPriority="0" w:name="macro"/>
    <w:lsdException w:unhideWhenUsed="0" w:uiPriority="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qFormat="1" w:unhideWhenUsed="0" w:uiPriority="99"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name="List Bullet 3"/>
    <w:lsdException w:unhideWhenUsed="0" w:uiPriority="0" w:name="List Bullet 4"/>
    <w:lsdException w:unhideWhenUsed="0" w:uiPriority="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name="List Continue 4"/>
    <w:lsdException w:unhideWhenUsed="0"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unhideWhenUsed="0" w:uiPriority="0" w:semiHidden="0" w:name=""/>
    <w:lsdException w:unhideWhenUsed="0" w:uiPriority="0" w:semiHidden="0" w:name=""/>
    <w:lsdException w:qFormat="1" w:unhideWhenUsed="0" w:uiPriority="99" w:semiHidden="0" w:name="Normal (Web)"/>
    <w:lsdException w:unhideWhenUsed="0" w:uiPriority="0" w:semiHidden="0" w:name="HTML Acronym"/>
    <w:lsdException w:unhideWhenUsed="0" w:uiPriority="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黑体" w:hAnsi="宋体" w:eastAsia="黑体"/>
      <w:bCs/>
      <w:kern w:val="2"/>
      <w:sz w:val="52"/>
      <w:szCs w:val="52"/>
      <w:lang w:val="en-US" w:eastAsia="zh-CN" w:bidi="ar-SA"/>
    </w:rPr>
  </w:style>
  <w:style w:type="paragraph" w:styleId="4">
    <w:name w:val="heading 1"/>
    <w:basedOn w:val="1"/>
    <w:next w:val="1"/>
    <w:link w:val="89"/>
    <w:qFormat/>
    <w:uiPriority w:val="0"/>
    <w:pPr>
      <w:keepNext/>
      <w:keepLines/>
      <w:spacing w:before="340" w:after="330" w:line="578" w:lineRule="auto"/>
      <w:outlineLvl w:val="0"/>
    </w:pPr>
    <w:rPr>
      <w:b/>
      <w:bCs w:val="0"/>
      <w:kern w:val="44"/>
      <w:sz w:val="44"/>
      <w:szCs w:val="44"/>
    </w:rPr>
  </w:style>
  <w:style w:type="paragraph" w:styleId="5">
    <w:name w:val="heading 2"/>
    <w:basedOn w:val="1"/>
    <w:next w:val="1"/>
    <w:link w:val="90"/>
    <w:qFormat/>
    <w:uiPriority w:val="0"/>
    <w:pPr>
      <w:keepNext/>
      <w:jc w:val="center"/>
      <w:outlineLvl w:val="1"/>
    </w:pPr>
    <w:rPr>
      <w:rFonts w:ascii="仿宋_GB2312"/>
      <w:sz w:val="28"/>
      <w:szCs w:val="30"/>
    </w:rPr>
  </w:style>
  <w:style w:type="paragraph" w:styleId="6">
    <w:name w:val="heading 3"/>
    <w:basedOn w:val="1"/>
    <w:next w:val="1"/>
    <w:link w:val="91"/>
    <w:qFormat/>
    <w:uiPriority w:val="0"/>
    <w:pPr>
      <w:keepNext/>
      <w:keepLines/>
      <w:spacing w:before="260" w:after="260" w:line="416" w:lineRule="auto"/>
      <w:outlineLvl w:val="2"/>
    </w:pPr>
    <w:rPr>
      <w:b/>
      <w:bCs w:val="0"/>
      <w:sz w:val="32"/>
      <w:szCs w:val="32"/>
    </w:rPr>
  </w:style>
  <w:style w:type="paragraph" w:styleId="7">
    <w:name w:val="heading 4"/>
    <w:basedOn w:val="1"/>
    <w:next w:val="8"/>
    <w:link w:val="92"/>
    <w:qFormat/>
    <w:uiPriority w:val="0"/>
    <w:pPr>
      <w:keepNext/>
      <w:spacing w:before="120" w:after="120" w:line="360" w:lineRule="auto"/>
      <w:ind w:left="1965" w:hanging="285"/>
      <w:outlineLvl w:val="3"/>
    </w:pPr>
    <w:rPr>
      <w:rFonts w:eastAsia="仿宋_GB2312"/>
      <w:b/>
      <w:sz w:val="28"/>
      <w:szCs w:val="20"/>
    </w:rPr>
  </w:style>
  <w:style w:type="paragraph" w:styleId="9">
    <w:name w:val="heading 5"/>
    <w:basedOn w:val="1"/>
    <w:next w:val="1"/>
    <w:link w:val="94"/>
    <w:qFormat/>
    <w:uiPriority w:val="0"/>
    <w:pPr>
      <w:keepNext/>
      <w:ind w:left="-109" w:leftChars="-52" w:right="-15" w:rightChars="-7" w:firstLine="11" w:firstLineChars="4"/>
      <w:jc w:val="center"/>
      <w:outlineLvl w:val="4"/>
    </w:pPr>
    <w:rPr>
      <w:rFonts w:ascii="宋体"/>
      <w:sz w:val="28"/>
      <w:szCs w:val="30"/>
    </w:rPr>
  </w:style>
  <w:style w:type="paragraph" w:styleId="10">
    <w:name w:val="heading 6"/>
    <w:basedOn w:val="1"/>
    <w:next w:val="1"/>
    <w:link w:val="95"/>
    <w:qFormat/>
    <w:uiPriority w:val="0"/>
    <w:pPr>
      <w:keepNext/>
      <w:jc w:val="center"/>
      <w:outlineLvl w:val="5"/>
    </w:pPr>
    <w:rPr>
      <w:b/>
      <w:bCs w:val="0"/>
    </w:rPr>
  </w:style>
  <w:style w:type="paragraph" w:styleId="11">
    <w:name w:val="heading 7"/>
    <w:basedOn w:val="1"/>
    <w:next w:val="1"/>
    <w:link w:val="96"/>
    <w:qFormat/>
    <w:uiPriority w:val="0"/>
    <w:pPr>
      <w:keepNext/>
      <w:keepLines/>
      <w:spacing w:before="240" w:after="64" w:line="320" w:lineRule="auto"/>
      <w:outlineLvl w:val="6"/>
    </w:pPr>
    <w:rPr>
      <w:rFonts w:ascii="Arial" w:hAnsi="Arial" w:eastAsia="宋体"/>
      <w:b/>
      <w:sz w:val="24"/>
      <w:szCs w:val="24"/>
    </w:rPr>
  </w:style>
  <w:style w:type="paragraph" w:styleId="12">
    <w:name w:val="heading 8"/>
    <w:basedOn w:val="1"/>
    <w:next w:val="1"/>
    <w:link w:val="97"/>
    <w:qFormat/>
    <w:uiPriority w:val="0"/>
    <w:pPr>
      <w:keepNext/>
      <w:keepLines/>
      <w:spacing w:before="240" w:after="64" w:line="320" w:lineRule="auto"/>
      <w:outlineLvl w:val="7"/>
    </w:pPr>
    <w:rPr>
      <w:rFonts w:ascii="Arial" w:hAnsi="Arial"/>
      <w:bCs w:val="0"/>
      <w:sz w:val="24"/>
      <w:szCs w:val="24"/>
    </w:rPr>
  </w:style>
  <w:style w:type="paragraph" w:styleId="13">
    <w:name w:val="heading 9"/>
    <w:basedOn w:val="1"/>
    <w:next w:val="1"/>
    <w:link w:val="98"/>
    <w:qFormat/>
    <w:uiPriority w:val="0"/>
    <w:pPr>
      <w:keepNext/>
      <w:keepLines/>
      <w:spacing w:before="240" w:after="64" w:line="320" w:lineRule="auto"/>
      <w:outlineLvl w:val="8"/>
    </w:pPr>
    <w:rPr>
      <w:rFonts w:ascii="Arial" w:hAnsi="Arial"/>
      <w:bCs w:val="0"/>
      <w:sz w:val="24"/>
      <w:szCs w:val="21"/>
    </w:rPr>
  </w:style>
  <w:style w:type="character" w:default="1" w:styleId="78">
    <w:name w:val="Default Paragraph Font"/>
    <w:unhideWhenUsed/>
    <w:uiPriority w:val="1"/>
  </w:style>
  <w:style w:type="table" w:default="1" w:styleId="72">
    <w:name w:val="Normal Table"/>
    <w:unhideWhenUsed/>
    <w:qFormat/>
    <w:uiPriority w:val="99"/>
    <w:tblPr>
      <w:tblStyle w:val="72"/>
      <w:tblCellMar>
        <w:top w:w="0" w:type="dxa"/>
        <w:left w:w="108" w:type="dxa"/>
        <w:bottom w:w="0" w:type="dxa"/>
        <w:right w:w="108" w:type="dxa"/>
      </w:tblCellMar>
    </w:tblPr>
  </w:style>
  <w:style w:type="paragraph" w:customStyle="1" w:styleId="2">
    <w:name w:val="样式 行距: 固定值 22 磅"/>
    <w:basedOn w:val="1"/>
    <w:qFormat/>
    <w:uiPriority w:val="0"/>
    <w:pPr>
      <w:spacing w:line="440" w:lineRule="exact"/>
    </w:pPr>
    <w:rPr>
      <w:rFonts w:cs="宋体"/>
      <w:szCs w:val="20"/>
    </w:rPr>
  </w:style>
  <w:style w:type="paragraph" w:styleId="3">
    <w:name w:val="macro"/>
    <w:semiHidden/>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val="en-US" w:eastAsia="zh-CN" w:bidi="ar-SA"/>
    </w:rPr>
  </w:style>
  <w:style w:type="paragraph" w:styleId="8">
    <w:name w:val="Normal Indent"/>
    <w:basedOn w:val="1"/>
    <w:link w:val="93"/>
    <w:qFormat/>
    <w:uiPriority w:val="0"/>
    <w:pPr>
      <w:ind w:firstLine="420" w:firstLineChars="200"/>
    </w:pPr>
  </w:style>
  <w:style w:type="paragraph" w:styleId="14">
    <w:name w:val="List 3"/>
    <w:basedOn w:val="1"/>
    <w:qFormat/>
    <w:uiPriority w:val="99"/>
    <w:pPr>
      <w:ind w:left="100" w:leftChars="400" w:hanging="200" w:hangingChars="200"/>
    </w:pPr>
    <w:rPr>
      <w:rFonts w:ascii="Times New Roman" w:hAnsi="Times New Roman" w:eastAsia="宋体"/>
      <w:bCs w:val="0"/>
      <w:sz w:val="21"/>
      <w:szCs w:val="24"/>
    </w:rPr>
  </w:style>
  <w:style w:type="paragraph" w:styleId="15">
    <w:name w:val="toc 7"/>
    <w:basedOn w:val="16"/>
    <w:qFormat/>
    <w:uiPriority w:val="39"/>
    <w:pPr>
      <w:ind w:left="3120"/>
    </w:pPr>
  </w:style>
  <w:style w:type="paragraph" w:styleId="16">
    <w:name w:val="toc 6"/>
    <w:basedOn w:val="17"/>
    <w:qFormat/>
    <w:uiPriority w:val="39"/>
    <w:pPr>
      <w:ind w:left="2600"/>
    </w:pPr>
  </w:style>
  <w:style w:type="paragraph" w:styleId="17">
    <w:name w:val="toc 5"/>
    <w:basedOn w:val="18"/>
    <w:qFormat/>
    <w:uiPriority w:val="39"/>
    <w:pPr>
      <w:ind w:left="2080"/>
    </w:pPr>
  </w:style>
  <w:style w:type="paragraph" w:styleId="18">
    <w:name w:val="toc 4"/>
    <w:basedOn w:val="19"/>
    <w:qFormat/>
    <w:uiPriority w:val="39"/>
    <w:pPr>
      <w:ind w:left="1560"/>
    </w:pPr>
    <w:rPr>
      <w:i w:val="0"/>
      <w:iCs w:val="0"/>
      <w:sz w:val="18"/>
      <w:szCs w:val="18"/>
    </w:rPr>
  </w:style>
  <w:style w:type="paragraph" w:styleId="19">
    <w:name w:val="toc 3"/>
    <w:basedOn w:val="1"/>
    <w:next w:val="1"/>
    <w:unhideWhenUsed/>
    <w:qFormat/>
    <w:uiPriority w:val="39"/>
    <w:pPr>
      <w:ind w:left="1040"/>
      <w:jc w:val="left"/>
    </w:pPr>
    <w:rPr>
      <w:rFonts w:ascii="Calibri" w:hAnsi="Calibri"/>
      <w:bCs w:val="0"/>
      <w:i/>
      <w:iCs/>
      <w:sz w:val="20"/>
      <w:szCs w:val="20"/>
    </w:rPr>
  </w:style>
  <w:style w:type="paragraph" w:styleId="20">
    <w:name w:val="table of authorities"/>
    <w:basedOn w:val="1"/>
    <w:next w:val="1"/>
    <w:uiPriority w:val="0"/>
    <w:pPr>
      <w:ind w:left="420" w:leftChars="200"/>
    </w:pPr>
    <w:rPr>
      <w:rFonts w:ascii="Times New Roman" w:hAnsi="Times New Roman" w:eastAsia="宋体"/>
      <w:bCs w:val="0"/>
      <w:sz w:val="21"/>
      <w:szCs w:val="20"/>
    </w:rPr>
  </w:style>
  <w:style w:type="paragraph" w:styleId="21">
    <w:name w:val="List Bullet 4"/>
    <w:basedOn w:val="1"/>
    <w:next w:val="22"/>
    <w:semiHidden/>
    <w:uiPriority w:val="0"/>
    <w:pPr>
      <w:widowControl/>
      <w:tabs>
        <w:tab w:val="left" w:pos="1800"/>
      </w:tabs>
      <w:autoSpaceDE w:val="0"/>
      <w:autoSpaceDN w:val="0"/>
      <w:ind w:left="1800" w:hanging="360" w:firstLineChars="200"/>
      <w:jc w:val="left"/>
    </w:pPr>
    <w:rPr>
      <w:rFonts w:ascii="Arial" w:hAnsi="Arial" w:eastAsia="宋体"/>
      <w:bCs w:val="0"/>
      <w:kern w:val="0"/>
      <w:sz w:val="20"/>
      <w:szCs w:val="20"/>
    </w:rPr>
  </w:style>
  <w:style w:type="paragraph" w:styleId="22">
    <w:name w:val="List Bullet 5"/>
    <w:basedOn w:val="1"/>
    <w:next w:val="1"/>
    <w:semiHidden/>
    <w:uiPriority w:val="0"/>
    <w:pPr>
      <w:widowControl/>
      <w:tabs>
        <w:tab w:val="left" w:pos="2160"/>
      </w:tabs>
      <w:autoSpaceDE w:val="0"/>
      <w:autoSpaceDN w:val="0"/>
      <w:ind w:left="2160" w:hanging="360" w:firstLineChars="200"/>
      <w:jc w:val="left"/>
    </w:pPr>
    <w:rPr>
      <w:rFonts w:ascii="Arial" w:hAnsi="Arial" w:eastAsia="宋体"/>
      <w:bCs w:val="0"/>
      <w:kern w:val="0"/>
      <w:sz w:val="20"/>
      <w:szCs w:val="20"/>
    </w:rPr>
  </w:style>
  <w:style w:type="paragraph" w:styleId="23">
    <w:name w:val="List Number"/>
    <w:basedOn w:val="1"/>
    <w:uiPriority w:val="0"/>
    <w:pPr>
      <w:tabs>
        <w:tab w:val="left" w:pos="840"/>
      </w:tabs>
      <w:ind w:left="840" w:hanging="415"/>
    </w:pPr>
    <w:rPr>
      <w:rFonts w:ascii="Times New Roman" w:hAnsi="Times New Roman" w:eastAsia="宋体"/>
      <w:bCs w:val="0"/>
      <w:sz w:val="21"/>
      <w:szCs w:val="24"/>
    </w:rPr>
  </w:style>
  <w:style w:type="paragraph" w:styleId="24">
    <w:name w:val="caption"/>
    <w:basedOn w:val="1"/>
    <w:next w:val="1"/>
    <w:qFormat/>
    <w:uiPriority w:val="0"/>
    <w:pPr>
      <w:spacing w:before="152" w:after="160"/>
    </w:pPr>
    <w:rPr>
      <w:rFonts w:ascii="Arial" w:hAnsi="Arial" w:cs="Arial"/>
      <w:bCs w:val="0"/>
      <w:sz w:val="20"/>
      <w:szCs w:val="20"/>
    </w:rPr>
  </w:style>
  <w:style w:type="paragraph" w:styleId="25">
    <w:name w:val="List Bullet"/>
    <w:basedOn w:val="8"/>
    <w:uiPriority w:val="0"/>
    <w:pPr>
      <w:widowControl/>
      <w:tabs>
        <w:tab w:val="left" w:pos="1440"/>
      </w:tabs>
      <w:spacing w:after="120"/>
      <w:ind w:left="1432" w:hanging="352" w:firstLineChars="0"/>
      <w:jc w:val="left"/>
    </w:pPr>
    <w:rPr>
      <w:rFonts w:ascii="宋体" w:eastAsia="宋体"/>
      <w:sz w:val="24"/>
      <w:szCs w:val="24"/>
    </w:rPr>
  </w:style>
  <w:style w:type="paragraph" w:styleId="26">
    <w:name w:val="Document Map"/>
    <w:basedOn w:val="1"/>
    <w:link w:val="99"/>
    <w:qFormat/>
    <w:uiPriority w:val="99"/>
    <w:pPr>
      <w:shd w:val="clear" w:color="auto" w:fill="000080"/>
    </w:pPr>
  </w:style>
  <w:style w:type="paragraph" w:styleId="27">
    <w:name w:val="toa heading"/>
    <w:basedOn w:val="1"/>
    <w:next w:val="1"/>
    <w:semiHidden/>
    <w:uiPriority w:val="0"/>
    <w:pPr>
      <w:spacing w:before="120"/>
    </w:pPr>
    <w:rPr>
      <w:rFonts w:ascii="Arial" w:hAnsi="Arial" w:eastAsia="宋体"/>
      <w:bCs w:val="0"/>
      <w:sz w:val="24"/>
      <w:szCs w:val="20"/>
    </w:rPr>
  </w:style>
  <w:style w:type="paragraph" w:styleId="28">
    <w:name w:val="annotation text"/>
    <w:basedOn w:val="1"/>
    <w:link w:val="100"/>
    <w:qFormat/>
    <w:uiPriority w:val="0"/>
    <w:pPr>
      <w:jc w:val="left"/>
    </w:pPr>
  </w:style>
  <w:style w:type="paragraph" w:styleId="29">
    <w:name w:val="Salutation"/>
    <w:basedOn w:val="1"/>
    <w:next w:val="1"/>
    <w:uiPriority w:val="0"/>
    <w:rPr>
      <w:rFonts w:ascii="Times New Roman" w:hAnsi="Times New Roman" w:eastAsia="宋体"/>
      <w:bCs w:val="0"/>
      <w:sz w:val="28"/>
      <w:szCs w:val="20"/>
    </w:rPr>
  </w:style>
  <w:style w:type="paragraph" w:styleId="30">
    <w:name w:val="Body Text 3"/>
    <w:basedOn w:val="1"/>
    <w:link w:val="101"/>
    <w:uiPriority w:val="0"/>
    <w:pPr>
      <w:ind w:right="-200"/>
    </w:pPr>
  </w:style>
  <w:style w:type="paragraph" w:styleId="31">
    <w:name w:val="List Bullet 3"/>
    <w:basedOn w:val="1"/>
    <w:next w:val="21"/>
    <w:semiHidden/>
    <w:uiPriority w:val="0"/>
    <w:pPr>
      <w:widowControl/>
      <w:tabs>
        <w:tab w:val="left" w:pos="1440"/>
      </w:tabs>
      <w:autoSpaceDE w:val="0"/>
      <w:autoSpaceDN w:val="0"/>
      <w:ind w:left="1440" w:hanging="360" w:firstLineChars="200"/>
      <w:jc w:val="left"/>
    </w:pPr>
    <w:rPr>
      <w:rFonts w:ascii="Arial" w:hAnsi="Arial" w:eastAsia="宋体"/>
      <w:bCs w:val="0"/>
      <w:kern w:val="0"/>
      <w:sz w:val="20"/>
      <w:szCs w:val="20"/>
    </w:rPr>
  </w:style>
  <w:style w:type="paragraph" w:styleId="32">
    <w:name w:val="Body Text"/>
    <w:basedOn w:val="1"/>
    <w:link w:val="102"/>
    <w:qFormat/>
    <w:uiPriority w:val="1"/>
    <w:pPr>
      <w:spacing w:line="600" w:lineRule="exact"/>
    </w:pPr>
    <w:rPr>
      <w:sz w:val="30"/>
    </w:rPr>
  </w:style>
  <w:style w:type="paragraph" w:styleId="33">
    <w:name w:val="Body Text Indent"/>
    <w:basedOn w:val="1"/>
    <w:link w:val="103"/>
    <w:qFormat/>
    <w:uiPriority w:val="99"/>
    <w:pPr>
      <w:spacing w:line="800" w:lineRule="atLeast"/>
      <w:ind w:firstLine="680" w:firstLineChars="200"/>
    </w:pPr>
    <w:rPr>
      <w:spacing w:val="20"/>
      <w:sz w:val="30"/>
    </w:rPr>
  </w:style>
  <w:style w:type="paragraph" w:styleId="34">
    <w:name w:val="List 2"/>
    <w:basedOn w:val="1"/>
    <w:qFormat/>
    <w:uiPriority w:val="99"/>
    <w:pPr>
      <w:ind w:left="100" w:leftChars="200" w:hanging="200" w:hangingChars="200"/>
    </w:pPr>
    <w:rPr>
      <w:rFonts w:ascii="Times New Roman" w:hAnsi="Times New Roman" w:eastAsia="宋体"/>
      <w:bCs w:val="0"/>
      <w:sz w:val="21"/>
      <w:szCs w:val="24"/>
    </w:rPr>
  </w:style>
  <w:style w:type="paragraph" w:styleId="35">
    <w:name w:val="List Continue"/>
    <w:basedOn w:val="1"/>
    <w:uiPriority w:val="0"/>
    <w:pPr>
      <w:spacing w:after="120"/>
      <w:ind w:left="420" w:leftChars="200"/>
    </w:pPr>
    <w:rPr>
      <w:rFonts w:ascii="Times New Roman" w:hAnsi="Times New Roman" w:eastAsia="宋体"/>
      <w:bCs w:val="0"/>
      <w:sz w:val="21"/>
      <w:szCs w:val="24"/>
    </w:rPr>
  </w:style>
  <w:style w:type="paragraph" w:styleId="36">
    <w:name w:val="Block Text"/>
    <w:basedOn w:val="1"/>
    <w:uiPriority w:val="0"/>
    <w:pPr>
      <w:spacing w:line="540" w:lineRule="exact"/>
      <w:ind w:left="210" w:leftChars="100" w:right="-198" w:firstLine="313" w:firstLineChars="149"/>
    </w:pPr>
    <w:rPr>
      <w:rFonts w:ascii="Times New Roman" w:hAnsi="Times New Roman" w:eastAsia="宋体"/>
      <w:sz w:val="21"/>
      <w:szCs w:val="21"/>
    </w:rPr>
  </w:style>
  <w:style w:type="paragraph" w:styleId="37">
    <w:name w:val="List Bullet 2"/>
    <w:basedOn w:val="1"/>
    <w:uiPriority w:val="0"/>
    <w:pPr>
      <w:tabs>
        <w:tab w:val="left" w:pos="420"/>
      </w:tabs>
      <w:ind w:left="557" w:leftChars="200" w:hanging="357"/>
    </w:pPr>
    <w:rPr>
      <w:rFonts w:ascii="Arial" w:hAnsi="Arial" w:eastAsia="宋体"/>
      <w:bCs w:val="0"/>
      <w:sz w:val="21"/>
      <w:szCs w:val="24"/>
    </w:rPr>
  </w:style>
  <w:style w:type="paragraph" w:styleId="38">
    <w:name w:val="HTML Address"/>
    <w:basedOn w:val="1"/>
    <w:semiHidden/>
    <w:uiPriority w:val="0"/>
    <w:rPr>
      <w:rFonts w:ascii="Arial" w:hAnsi="Arial" w:eastAsia="宋体"/>
      <w:bCs w:val="0"/>
      <w:i/>
      <w:iCs/>
      <w:sz w:val="21"/>
      <w:szCs w:val="24"/>
    </w:rPr>
  </w:style>
  <w:style w:type="paragraph" w:styleId="39">
    <w:name w:val="index 4"/>
    <w:basedOn w:val="1"/>
    <w:next w:val="1"/>
    <w:uiPriority w:val="0"/>
    <w:pPr>
      <w:ind w:left="600" w:leftChars="600"/>
    </w:pPr>
    <w:rPr>
      <w:rFonts w:ascii="Times New Roman" w:hAnsi="Times New Roman" w:eastAsia="宋体"/>
      <w:bCs w:val="0"/>
      <w:sz w:val="21"/>
      <w:szCs w:val="24"/>
    </w:rPr>
  </w:style>
  <w:style w:type="paragraph" w:styleId="40">
    <w:name w:val="Plain Text"/>
    <w:basedOn w:val="1"/>
    <w:link w:val="104"/>
    <w:qFormat/>
    <w:uiPriority w:val="0"/>
    <w:rPr>
      <w:rFonts w:ascii="宋体" w:hAnsi="Courier New"/>
      <w:szCs w:val="20"/>
    </w:rPr>
  </w:style>
  <w:style w:type="paragraph" w:styleId="41">
    <w:name w:val="toc 8"/>
    <w:basedOn w:val="15"/>
    <w:qFormat/>
    <w:uiPriority w:val="39"/>
    <w:pPr>
      <w:ind w:left="3640"/>
    </w:pPr>
  </w:style>
  <w:style w:type="paragraph" w:styleId="42">
    <w:name w:val="Date"/>
    <w:basedOn w:val="1"/>
    <w:next w:val="1"/>
    <w:link w:val="105"/>
    <w:qFormat/>
    <w:uiPriority w:val="99"/>
    <w:pPr>
      <w:adjustRightInd w:val="0"/>
      <w:spacing w:line="312" w:lineRule="atLeast"/>
      <w:jc w:val="right"/>
      <w:textAlignment w:val="baseline"/>
    </w:pPr>
    <w:rPr>
      <w:kern w:val="0"/>
      <w:sz w:val="32"/>
      <w:szCs w:val="20"/>
    </w:rPr>
  </w:style>
  <w:style w:type="paragraph" w:styleId="43">
    <w:name w:val="Body Text Indent 2"/>
    <w:basedOn w:val="1"/>
    <w:link w:val="106"/>
    <w:qFormat/>
    <w:uiPriority w:val="0"/>
    <w:pPr>
      <w:tabs>
        <w:tab w:val="left" w:pos="965"/>
      </w:tabs>
      <w:spacing w:line="600" w:lineRule="atLeast"/>
      <w:ind w:firstLine="750"/>
    </w:pPr>
    <w:rPr>
      <w:spacing w:val="20"/>
      <w:sz w:val="30"/>
    </w:rPr>
  </w:style>
  <w:style w:type="paragraph" w:styleId="44">
    <w:name w:val="endnote text"/>
    <w:basedOn w:val="1"/>
    <w:link w:val="107"/>
    <w:uiPriority w:val="99"/>
    <w:pPr>
      <w:snapToGrid w:val="0"/>
      <w:spacing w:line="360" w:lineRule="auto"/>
      <w:ind w:firstLine="200" w:firstLineChars="200"/>
      <w:jc w:val="left"/>
    </w:pPr>
    <w:rPr>
      <w:rFonts w:ascii="Times New Roman" w:hAnsi="Times New Roman" w:eastAsia="宋体"/>
      <w:bCs w:val="0"/>
      <w:kern w:val="0"/>
      <w:sz w:val="24"/>
      <w:szCs w:val="20"/>
    </w:rPr>
  </w:style>
  <w:style w:type="paragraph" w:styleId="45">
    <w:name w:val="List Continue 5"/>
    <w:basedOn w:val="1"/>
    <w:next w:val="1"/>
    <w:semiHidden/>
    <w:uiPriority w:val="0"/>
    <w:pPr>
      <w:widowControl/>
      <w:tabs>
        <w:tab w:val="left" w:pos="720"/>
      </w:tabs>
      <w:autoSpaceDE w:val="0"/>
      <w:autoSpaceDN w:val="0"/>
      <w:spacing w:before="30" w:after="60"/>
      <w:ind w:left="720" w:hanging="360"/>
    </w:pPr>
    <w:rPr>
      <w:rFonts w:ascii="Arial" w:hAnsi="Arial" w:eastAsia="宋体"/>
      <w:bCs w:val="0"/>
      <w:kern w:val="0"/>
      <w:sz w:val="20"/>
      <w:szCs w:val="20"/>
    </w:rPr>
  </w:style>
  <w:style w:type="paragraph" w:styleId="46">
    <w:name w:val="Balloon Text"/>
    <w:basedOn w:val="1"/>
    <w:link w:val="108"/>
    <w:qFormat/>
    <w:uiPriority w:val="99"/>
    <w:rPr>
      <w:sz w:val="18"/>
      <w:szCs w:val="18"/>
    </w:rPr>
  </w:style>
  <w:style w:type="paragraph" w:styleId="47">
    <w:name w:val="footer"/>
    <w:basedOn w:val="1"/>
    <w:link w:val="109"/>
    <w:qFormat/>
    <w:uiPriority w:val="99"/>
    <w:pPr>
      <w:tabs>
        <w:tab w:val="center" w:pos="4153"/>
        <w:tab w:val="right" w:pos="8306"/>
      </w:tabs>
      <w:snapToGrid w:val="0"/>
      <w:jc w:val="left"/>
    </w:pPr>
    <w:rPr>
      <w:sz w:val="18"/>
      <w:szCs w:val="18"/>
    </w:rPr>
  </w:style>
  <w:style w:type="paragraph" w:styleId="48">
    <w:name w:val="header"/>
    <w:basedOn w:val="1"/>
    <w:link w:val="110"/>
    <w:qFormat/>
    <w:uiPriority w:val="99"/>
    <w:pPr>
      <w:pBdr>
        <w:bottom w:val="single" w:color="auto" w:sz="6" w:space="1"/>
      </w:pBdr>
      <w:tabs>
        <w:tab w:val="center" w:pos="4153"/>
        <w:tab w:val="right" w:pos="8306"/>
      </w:tabs>
      <w:snapToGrid w:val="0"/>
      <w:jc w:val="center"/>
    </w:pPr>
    <w:rPr>
      <w:sz w:val="18"/>
      <w:szCs w:val="18"/>
    </w:rPr>
  </w:style>
  <w:style w:type="paragraph" w:styleId="49">
    <w:name w:val="Signature"/>
    <w:basedOn w:val="1"/>
    <w:uiPriority w:val="0"/>
    <w:pPr>
      <w:ind w:left="100" w:leftChars="2100"/>
    </w:pPr>
    <w:rPr>
      <w:rFonts w:ascii="Times New Roman" w:hAnsi="Times New Roman" w:eastAsia="宋体"/>
      <w:bCs w:val="0"/>
      <w:sz w:val="21"/>
      <w:szCs w:val="24"/>
    </w:rPr>
  </w:style>
  <w:style w:type="paragraph" w:styleId="50">
    <w:name w:val="toc 1"/>
    <w:basedOn w:val="1"/>
    <w:next w:val="1"/>
    <w:qFormat/>
    <w:uiPriority w:val="39"/>
    <w:pPr>
      <w:spacing w:before="120" w:after="120"/>
      <w:jc w:val="left"/>
    </w:pPr>
    <w:rPr>
      <w:rFonts w:ascii="Calibri" w:hAnsi="Calibri"/>
      <w:b/>
      <w:caps/>
      <w:sz w:val="20"/>
      <w:szCs w:val="20"/>
    </w:rPr>
  </w:style>
  <w:style w:type="paragraph" w:styleId="51">
    <w:name w:val="List Continue 4"/>
    <w:basedOn w:val="1"/>
    <w:next w:val="45"/>
    <w:semiHidden/>
    <w:uiPriority w:val="0"/>
    <w:pPr>
      <w:widowControl/>
      <w:autoSpaceDE w:val="0"/>
      <w:autoSpaceDN w:val="0"/>
      <w:spacing w:before="30" w:after="60"/>
      <w:ind w:left="1440" w:firstLine="200" w:firstLineChars="200"/>
    </w:pPr>
    <w:rPr>
      <w:rFonts w:ascii="Arial" w:hAnsi="Arial" w:eastAsia="宋体"/>
      <w:bCs w:val="0"/>
      <w:kern w:val="0"/>
      <w:sz w:val="20"/>
      <w:szCs w:val="20"/>
    </w:rPr>
  </w:style>
  <w:style w:type="paragraph" w:styleId="52">
    <w:name w:val="index heading"/>
    <w:basedOn w:val="1"/>
    <w:next w:val="53"/>
    <w:semiHidden/>
    <w:uiPriority w:val="0"/>
    <w:rPr>
      <w:rFonts w:ascii="Times New Roman" w:hAnsi="Times New Roman" w:eastAsia="宋体"/>
      <w:bCs w:val="0"/>
      <w:sz w:val="21"/>
      <w:szCs w:val="20"/>
    </w:rPr>
  </w:style>
  <w:style w:type="paragraph" w:styleId="53">
    <w:name w:val="index 1"/>
    <w:basedOn w:val="1"/>
    <w:next w:val="1"/>
    <w:semiHidden/>
    <w:uiPriority w:val="0"/>
    <w:pPr>
      <w:spacing w:line="360" w:lineRule="auto"/>
      <w:ind w:firstLine="200" w:firstLineChars="200"/>
    </w:pPr>
    <w:rPr>
      <w:rFonts w:ascii="Times New Roman" w:hAnsi="Times New Roman" w:eastAsia="宋体"/>
      <w:bCs w:val="0"/>
      <w:sz w:val="24"/>
      <w:szCs w:val="20"/>
    </w:rPr>
  </w:style>
  <w:style w:type="paragraph" w:styleId="54">
    <w:name w:val="Subtitle"/>
    <w:basedOn w:val="1"/>
    <w:next w:val="1"/>
    <w:link w:val="111"/>
    <w:qFormat/>
    <w:uiPriority w:val="0"/>
    <w:pPr>
      <w:snapToGrid w:val="0"/>
      <w:spacing w:before="240" w:after="60" w:line="312" w:lineRule="auto"/>
      <w:ind w:firstLine="200" w:firstLineChars="200"/>
      <w:jc w:val="center"/>
      <w:outlineLvl w:val="1"/>
    </w:pPr>
    <w:rPr>
      <w:rFonts w:ascii="Cambria" w:hAnsi="Cambria" w:eastAsia="宋体"/>
      <w:b/>
      <w:kern w:val="28"/>
      <w:sz w:val="32"/>
      <w:szCs w:val="32"/>
    </w:rPr>
  </w:style>
  <w:style w:type="paragraph" w:styleId="55">
    <w:name w:val="List"/>
    <w:basedOn w:val="1"/>
    <w:uiPriority w:val="0"/>
    <w:pPr>
      <w:ind w:left="200" w:hanging="200" w:hangingChars="200"/>
    </w:pPr>
    <w:rPr>
      <w:rFonts w:ascii="Times New Roman" w:hAnsi="Times New Roman" w:eastAsia="宋体"/>
      <w:bCs w:val="0"/>
      <w:sz w:val="21"/>
      <w:szCs w:val="24"/>
    </w:rPr>
  </w:style>
  <w:style w:type="paragraph" w:styleId="56">
    <w:name w:val="footnote text"/>
    <w:basedOn w:val="1"/>
    <w:link w:val="112"/>
    <w:uiPriority w:val="0"/>
    <w:pPr>
      <w:snapToGrid w:val="0"/>
      <w:spacing w:line="360" w:lineRule="auto"/>
      <w:ind w:firstLine="200" w:firstLineChars="200"/>
      <w:jc w:val="left"/>
    </w:pPr>
    <w:rPr>
      <w:rFonts w:ascii="Times New Roman" w:hAnsi="Times New Roman" w:eastAsia="宋体"/>
      <w:bCs w:val="0"/>
      <w:kern w:val="0"/>
      <w:sz w:val="18"/>
      <w:szCs w:val="18"/>
    </w:rPr>
  </w:style>
  <w:style w:type="paragraph" w:styleId="57">
    <w:name w:val="List 5"/>
    <w:basedOn w:val="1"/>
    <w:uiPriority w:val="0"/>
    <w:pPr>
      <w:ind w:left="100" w:leftChars="800" w:hanging="200" w:hangingChars="200"/>
    </w:pPr>
    <w:rPr>
      <w:rFonts w:ascii="Times New Roman" w:hAnsi="Times New Roman" w:eastAsia="宋体"/>
      <w:bCs w:val="0"/>
      <w:sz w:val="21"/>
      <w:szCs w:val="24"/>
    </w:rPr>
  </w:style>
  <w:style w:type="paragraph" w:styleId="58">
    <w:name w:val="Body Text Indent 3"/>
    <w:basedOn w:val="1"/>
    <w:link w:val="113"/>
    <w:qFormat/>
    <w:uiPriority w:val="0"/>
    <w:pPr>
      <w:spacing w:line="600" w:lineRule="atLeast"/>
      <w:ind w:firstLine="748"/>
    </w:pPr>
    <w:rPr>
      <w:spacing w:val="20"/>
      <w:sz w:val="30"/>
    </w:rPr>
  </w:style>
  <w:style w:type="paragraph" w:styleId="59">
    <w:name w:val="table of figures"/>
    <w:basedOn w:val="1"/>
    <w:next w:val="1"/>
    <w:semiHidden/>
    <w:uiPriority w:val="0"/>
    <w:pPr>
      <w:ind w:left="840" w:leftChars="200" w:hanging="420" w:hangingChars="200"/>
    </w:pPr>
    <w:rPr>
      <w:rFonts w:ascii="Arial" w:hAnsi="Arial" w:eastAsia="宋体"/>
      <w:bCs w:val="0"/>
      <w:sz w:val="21"/>
      <w:szCs w:val="24"/>
    </w:rPr>
  </w:style>
  <w:style w:type="paragraph" w:styleId="60">
    <w:name w:val="toc 2"/>
    <w:basedOn w:val="1"/>
    <w:next w:val="1"/>
    <w:qFormat/>
    <w:uiPriority w:val="39"/>
    <w:pPr>
      <w:ind w:left="520"/>
      <w:jc w:val="left"/>
    </w:pPr>
    <w:rPr>
      <w:rFonts w:ascii="Calibri" w:hAnsi="Calibri"/>
      <w:bCs w:val="0"/>
      <w:smallCaps/>
      <w:sz w:val="20"/>
      <w:szCs w:val="20"/>
    </w:rPr>
  </w:style>
  <w:style w:type="paragraph" w:styleId="61">
    <w:name w:val="toc 9"/>
    <w:basedOn w:val="41"/>
    <w:qFormat/>
    <w:uiPriority w:val="39"/>
    <w:pPr>
      <w:ind w:left="4160"/>
    </w:pPr>
  </w:style>
  <w:style w:type="paragraph" w:styleId="62">
    <w:name w:val="Body Text 2"/>
    <w:basedOn w:val="1"/>
    <w:link w:val="114"/>
    <w:uiPriority w:val="0"/>
    <w:pPr>
      <w:spacing w:line="600" w:lineRule="exact"/>
    </w:pPr>
    <w:rPr>
      <w:sz w:val="28"/>
    </w:rPr>
  </w:style>
  <w:style w:type="paragraph" w:styleId="63">
    <w:name w:val="List 4"/>
    <w:basedOn w:val="1"/>
    <w:uiPriority w:val="0"/>
    <w:pPr>
      <w:ind w:left="100" w:leftChars="600" w:hanging="200" w:hangingChars="200"/>
    </w:pPr>
    <w:rPr>
      <w:rFonts w:ascii="Times New Roman" w:hAnsi="Times New Roman" w:eastAsia="宋体"/>
      <w:bCs w:val="0"/>
      <w:sz w:val="21"/>
      <w:szCs w:val="24"/>
    </w:rPr>
  </w:style>
  <w:style w:type="paragraph" w:styleId="64">
    <w:name w:val="List Continue 2"/>
    <w:basedOn w:val="1"/>
    <w:uiPriority w:val="0"/>
    <w:pPr>
      <w:spacing w:after="120"/>
      <w:ind w:left="840" w:leftChars="400"/>
    </w:pPr>
    <w:rPr>
      <w:rFonts w:ascii="Times New Roman" w:hAnsi="Times New Roman" w:eastAsia="宋体"/>
      <w:bCs w:val="0"/>
      <w:sz w:val="21"/>
      <w:szCs w:val="24"/>
    </w:rPr>
  </w:style>
  <w:style w:type="paragraph" w:styleId="65">
    <w:name w:val="HTML Preformatted"/>
    <w:basedOn w:val="1"/>
    <w:link w:val="115"/>
    <w:qFormat/>
    <w:uiPriority w:val="0"/>
    <w:rPr>
      <w:rFonts w:hAnsi="Courier New" w:cs="Courier New"/>
      <w:bCs w:val="0"/>
      <w:sz w:val="20"/>
      <w:szCs w:val="21"/>
    </w:rPr>
  </w:style>
  <w:style w:type="paragraph" w:styleId="66">
    <w:name w:val="Normal (Web)"/>
    <w:basedOn w:val="1"/>
    <w:qFormat/>
    <w:uiPriority w:val="99"/>
    <w:pPr>
      <w:widowControl/>
      <w:spacing w:before="100" w:beforeAutospacing="1" w:after="100" w:afterAutospacing="1"/>
      <w:jc w:val="left"/>
    </w:pPr>
    <w:rPr>
      <w:rFonts w:hint="eastAsia" w:ascii="宋体"/>
      <w:color w:val="000000"/>
      <w:kern w:val="0"/>
      <w:sz w:val="24"/>
    </w:rPr>
  </w:style>
  <w:style w:type="paragraph" w:styleId="67">
    <w:name w:val="List Continue 3"/>
    <w:basedOn w:val="1"/>
    <w:uiPriority w:val="0"/>
    <w:pPr>
      <w:spacing w:after="120"/>
      <w:ind w:left="1260" w:leftChars="600"/>
    </w:pPr>
    <w:rPr>
      <w:rFonts w:ascii="Times New Roman" w:hAnsi="Times New Roman" w:eastAsia="宋体"/>
      <w:bCs w:val="0"/>
      <w:sz w:val="21"/>
      <w:szCs w:val="24"/>
    </w:rPr>
  </w:style>
  <w:style w:type="paragraph" w:styleId="68">
    <w:name w:val="Title"/>
    <w:basedOn w:val="1"/>
    <w:link w:val="116"/>
    <w:qFormat/>
    <w:uiPriority w:val="0"/>
    <w:pPr>
      <w:jc w:val="center"/>
    </w:pPr>
    <w:rPr>
      <w:sz w:val="30"/>
    </w:rPr>
  </w:style>
  <w:style w:type="paragraph" w:styleId="69">
    <w:name w:val="annotation subject"/>
    <w:basedOn w:val="28"/>
    <w:next w:val="28"/>
    <w:link w:val="117"/>
    <w:qFormat/>
    <w:uiPriority w:val="99"/>
    <w:rPr>
      <w:b/>
      <w:bCs w:val="0"/>
    </w:rPr>
  </w:style>
  <w:style w:type="paragraph" w:styleId="70">
    <w:name w:val="Body Text First Indent"/>
    <w:basedOn w:val="32"/>
    <w:link w:val="118"/>
    <w:uiPriority w:val="0"/>
    <w:pPr>
      <w:spacing w:after="120" w:line="240" w:lineRule="auto"/>
      <w:ind w:firstLine="420" w:firstLineChars="100"/>
    </w:pPr>
    <w:rPr>
      <w:rFonts w:ascii="Arial" w:hAnsi="Arial" w:eastAsia="宋体"/>
      <w:bCs w:val="0"/>
      <w:sz w:val="24"/>
      <w:szCs w:val="24"/>
    </w:rPr>
  </w:style>
  <w:style w:type="paragraph" w:styleId="71">
    <w:name w:val="Body Text First Indent 2"/>
    <w:basedOn w:val="33"/>
    <w:uiPriority w:val="0"/>
    <w:pPr>
      <w:spacing w:after="120" w:line="240" w:lineRule="auto"/>
      <w:ind w:left="420" w:leftChars="200" w:firstLine="420"/>
    </w:pPr>
    <w:rPr>
      <w:rFonts w:ascii="Arial" w:hAnsi="Arial" w:eastAsia="宋体"/>
      <w:bCs w:val="0"/>
      <w:spacing w:val="0"/>
      <w:sz w:val="24"/>
      <w:szCs w:val="24"/>
    </w:rPr>
  </w:style>
  <w:style w:type="table" w:styleId="73">
    <w:name w:val="Table Grid"/>
    <w:basedOn w:val="72"/>
    <w:unhideWhenUsed/>
    <w:qFormat/>
    <w:uiPriority w:val="99"/>
    <w:tblPr>
      <w:tblStyle w:val="7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4">
    <w:name w:val="Light Shading Accent 2"/>
    <w:basedOn w:val="72"/>
    <w:uiPriority w:val="60"/>
    <w:rPr>
      <w:rFonts w:ascii="Calibri" w:hAnsi="Calibri"/>
      <w:color w:val="943634"/>
    </w:rPr>
    <w:tblPr>
      <w:tblStyle w:val="72"/>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blStyle w:val="72"/>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blStyle w:val="72"/>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blStyle w:val="72"/>
      </w:tblPr>
      <w:tcPr>
        <w:tcBorders>
          <w:top w:val="nil"/>
          <w:left w:val="nil"/>
          <w:bottom w:val="nil"/>
          <w:right w:val="nil"/>
          <w:insideH w:val="nil"/>
          <w:insideV w:val="nil"/>
          <w:tl2br w:val="nil"/>
          <w:tr2bl w:val="nil"/>
        </w:tcBorders>
        <w:shd w:val="clear" w:color="auto" w:fill="EFD3D2"/>
      </w:tcPr>
    </w:tblStylePr>
    <w:tblStylePr w:type="band1Horz">
      <w:tblPr>
        <w:tblStyle w:val="72"/>
      </w:tblPr>
      <w:tcPr>
        <w:tcBorders>
          <w:top w:val="nil"/>
          <w:left w:val="nil"/>
          <w:bottom w:val="nil"/>
          <w:right w:val="nil"/>
          <w:insideH w:val="nil"/>
          <w:insideV w:val="nil"/>
          <w:tl2br w:val="nil"/>
          <w:tr2bl w:val="nil"/>
        </w:tcBorders>
        <w:shd w:val="clear" w:color="auto" w:fill="EFD3D2"/>
      </w:tcPr>
    </w:tblStylePr>
  </w:style>
  <w:style w:type="table" w:styleId="75">
    <w:name w:val="Light List Accent 3"/>
    <w:basedOn w:val="72"/>
    <w:uiPriority w:val="61"/>
    <w:rPr>
      <w:rFonts w:ascii="Calibri" w:hAnsi="Calibri"/>
    </w:rPr>
    <w:tblPr>
      <w:tblStyle w:val="72"/>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blStyle w:val="72"/>
      </w:tblPr>
      <w:tcPr>
        <w:shd w:val="clear" w:color="auto" w:fill="9BBB59"/>
      </w:tcPr>
    </w:tblStylePr>
    <w:tblStylePr w:type="lastRow">
      <w:pPr>
        <w:spacing w:before="0" w:after="0" w:line="240" w:lineRule="auto"/>
      </w:pPr>
      <w:rPr>
        <w:b/>
        <w:bCs/>
      </w:rPr>
      <w:tblPr>
        <w:tblStyle w:val="72"/>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blStyle w:val="72"/>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blStyle w:val="72"/>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76">
    <w:name w:val="Medium Shading 2 Accent 6"/>
    <w:basedOn w:val="72"/>
    <w:uiPriority w:val="64"/>
    <w:rPr>
      <w:rFonts w:ascii="Calibri" w:hAnsi="Calibri"/>
    </w:rPr>
    <w:tblPr>
      <w:tblStyle w:val="7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72"/>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blStyle w:val="72"/>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blStyle w:val="72"/>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color w:val="FFFFFF"/>
      </w:rPr>
      <w:tblPr>
        <w:tblStyle w:val="72"/>
      </w:tblPr>
      <w:tcPr>
        <w:tcBorders>
          <w:top w:val="nil"/>
          <w:left w:val="nil"/>
          <w:bottom w:val="nil"/>
          <w:right w:val="nil"/>
          <w:insideH w:val="nil"/>
          <w:insideV w:val="nil"/>
          <w:tl2br w:val="nil"/>
          <w:tr2bl w:val="nil"/>
        </w:tcBorders>
        <w:shd w:val="clear" w:color="auto" w:fill="F79646"/>
      </w:tcPr>
    </w:tblStylePr>
    <w:tblStylePr w:type="band1Vert">
      <w:tblPr>
        <w:tblStyle w:val="72"/>
      </w:tblPr>
      <w:tcPr>
        <w:tcBorders>
          <w:top w:val="nil"/>
          <w:left w:val="nil"/>
          <w:bottom w:val="nil"/>
          <w:right w:val="nil"/>
          <w:insideH w:val="nil"/>
          <w:insideV w:val="nil"/>
          <w:tl2br w:val="nil"/>
          <w:tr2bl w:val="nil"/>
        </w:tcBorders>
        <w:shd w:val="clear" w:color="auto" w:fill="D8D8D8"/>
      </w:tcPr>
    </w:tblStylePr>
    <w:tblStylePr w:type="band1Horz">
      <w:tblPr>
        <w:tblStyle w:val="72"/>
      </w:tblPr>
      <w:tcPr>
        <w:shd w:val="clear" w:color="auto" w:fill="D8D8D8"/>
      </w:tcPr>
    </w:tblStylePr>
    <w:tblStylePr w:type="neCell">
      <w:tblPr>
        <w:tblStyle w:val="72"/>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blStyle w:val="72"/>
      </w:tblPr>
      <w:tcPr>
        <w:tcBorders>
          <w:top w:val="single" w:color="auto" w:sz="18" w:space="0"/>
          <w:left w:val="single" w:color="auto" w:sz="18" w:space="0"/>
          <w:bottom w:val="nil"/>
          <w:right w:val="nil"/>
          <w:insideH w:val="nil"/>
          <w:insideV w:val="nil"/>
          <w:tl2br w:val="nil"/>
          <w:tr2bl w:val="nil"/>
        </w:tcBorders>
      </w:tcPr>
    </w:tblStylePr>
  </w:style>
  <w:style w:type="table" w:styleId="77">
    <w:name w:val="Colorful Grid Accent 1"/>
    <w:basedOn w:val="72"/>
    <w:uiPriority w:val="73"/>
    <w:rPr>
      <w:rFonts w:ascii="Calibri" w:hAnsi="Calibri"/>
      <w:color w:val="000000"/>
    </w:rPr>
    <w:tblPr>
      <w:tblStyle w:val="72"/>
      <w:tblStyleRowBandSize w:val="1"/>
      <w:tblStyleColBandSize w:val="1"/>
      <w:tblBorders>
        <w:insideH w:val="single" w:color="FFFFFF" w:sz="4" w:space="0"/>
      </w:tblBorders>
    </w:tblPr>
    <w:tcPr>
      <w:shd w:val="clear" w:color="auto" w:fill="DBE5F1"/>
    </w:tcPr>
    <w:tblStylePr w:type="firstRow">
      <w:rPr>
        <w:b/>
        <w:bCs/>
      </w:rPr>
      <w:tblPr>
        <w:tblStyle w:val="72"/>
      </w:tblPr>
      <w:tcPr>
        <w:shd w:val="clear" w:color="auto" w:fill="B8CCE4"/>
      </w:tcPr>
    </w:tblStylePr>
    <w:tblStylePr w:type="lastRow">
      <w:rPr>
        <w:b/>
        <w:bCs/>
        <w:color w:val="000000"/>
      </w:rPr>
      <w:tblPr>
        <w:tblStyle w:val="72"/>
      </w:tblPr>
      <w:tcPr>
        <w:shd w:val="clear" w:color="auto" w:fill="B8CCE4"/>
      </w:tcPr>
    </w:tblStylePr>
    <w:tblStylePr w:type="firstCol">
      <w:rPr>
        <w:color w:val="FFFFFF"/>
      </w:rPr>
      <w:tblPr>
        <w:tblStyle w:val="72"/>
      </w:tblPr>
      <w:tcPr>
        <w:shd w:val="clear" w:color="auto" w:fill="365F91"/>
      </w:tcPr>
    </w:tblStylePr>
    <w:tblStylePr w:type="lastCol">
      <w:rPr>
        <w:color w:val="FFFFFF"/>
      </w:rPr>
      <w:tblPr>
        <w:tblStyle w:val="72"/>
      </w:tblPr>
      <w:tcPr>
        <w:shd w:val="clear" w:color="auto" w:fill="365F91"/>
      </w:tcPr>
    </w:tblStylePr>
    <w:tblStylePr w:type="band1Vert">
      <w:tblPr>
        <w:tblStyle w:val="72"/>
      </w:tblPr>
      <w:tcPr>
        <w:shd w:val="clear" w:color="auto" w:fill="A7BFDE"/>
      </w:tcPr>
    </w:tblStylePr>
    <w:tblStylePr w:type="band1Horz">
      <w:tblPr>
        <w:tblStyle w:val="72"/>
      </w:tblPr>
      <w:tcPr>
        <w:shd w:val="clear" w:color="auto" w:fill="A7BFDE"/>
      </w:tcPr>
    </w:tblStylePr>
  </w:style>
  <w:style w:type="character" w:styleId="79">
    <w:name w:val="Strong"/>
    <w:qFormat/>
    <w:uiPriority w:val="0"/>
    <w:rPr>
      <w:rFonts w:eastAsia="宋体"/>
      <w:b/>
      <w:bCs/>
      <w:kern w:val="2"/>
      <w:sz w:val="24"/>
      <w:szCs w:val="24"/>
      <w:lang w:val="en-US" w:eastAsia="zh-CN" w:bidi="ar-SA"/>
    </w:rPr>
  </w:style>
  <w:style w:type="character" w:styleId="80">
    <w:name w:val="endnote reference"/>
    <w:unhideWhenUsed/>
    <w:uiPriority w:val="99"/>
    <w:rPr>
      <w:vertAlign w:val="superscript"/>
    </w:rPr>
  </w:style>
  <w:style w:type="character" w:styleId="81">
    <w:name w:val="page number"/>
    <w:qFormat/>
    <w:uiPriority w:val="0"/>
    <w:rPr>
      <w:rFonts w:eastAsia="宋体"/>
      <w:kern w:val="2"/>
      <w:sz w:val="24"/>
      <w:szCs w:val="24"/>
      <w:lang w:val="en-US" w:eastAsia="zh-CN" w:bidi="ar-SA"/>
    </w:rPr>
  </w:style>
  <w:style w:type="character" w:styleId="82">
    <w:name w:val="FollowedHyperlink"/>
    <w:qFormat/>
    <w:uiPriority w:val="99"/>
    <w:rPr>
      <w:rFonts w:eastAsia="宋体"/>
      <w:color w:val="800080"/>
      <w:kern w:val="2"/>
      <w:sz w:val="24"/>
      <w:szCs w:val="24"/>
      <w:u w:val="single"/>
      <w:lang w:val="en-US" w:eastAsia="zh-CN" w:bidi="ar-SA"/>
    </w:rPr>
  </w:style>
  <w:style w:type="character" w:styleId="83">
    <w:name w:val="Emphasis"/>
    <w:qFormat/>
    <w:uiPriority w:val="0"/>
    <w:rPr>
      <w:rFonts w:eastAsia="宋体"/>
      <w:i/>
      <w:iCs/>
      <w:kern w:val="2"/>
      <w:sz w:val="24"/>
      <w:szCs w:val="24"/>
      <w:lang w:val="en-US" w:eastAsia="zh-CN" w:bidi="ar-SA"/>
    </w:rPr>
  </w:style>
  <w:style w:type="character" w:styleId="84">
    <w:name w:val="line number"/>
    <w:basedOn w:val="78"/>
    <w:uiPriority w:val="0"/>
  </w:style>
  <w:style w:type="character" w:styleId="85">
    <w:name w:val="HTML Typewriter"/>
    <w:uiPriority w:val="0"/>
    <w:rPr>
      <w:rFonts w:ascii="宋体" w:hAnsi="宋体" w:eastAsia="宋体"/>
      <w:kern w:val="2"/>
      <w:sz w:val="24"/>
      <w:szCs w:val="24"/>
      <w:lang w:val="en-US" w:eastAsia="zh-CN" w:bidi="ar-SA"/>
    </w:rPr>
  </w:style>
  <w:style w:type="character" w:styleId="86">
    <w:name w:val="Hyperlink"/>
    <w:qFormat/>
    <w:uiPriority w:val="99"/>
    <w:rPr>
      <w:rFonts w:eastAsia="宋体"/>
      <w:color w:val="0000FF"/>
      <w:kern w:val="2"/>
      <w:sz w:val="24"/>
      <w:szCs w:val="24"/>
      <w:u w:val="single"/>
      <w:lang w:val="en-US" w:eastAsia="zh-CN" w:bidi="ar-SA"/>
    </w:rPr>
  </w:style>
  <w:style w:type="character" w:styleId="87">
    <w:name w:val="annotation reference"/>
    <w:qFormat/>
    <w:uiPriority w:val="0"/>
    <w:rPr>
      <w:sz w:val="21"/>
      <w:szCs w:val="21"/>
    </w:rPr>
  </w:style>
  <w:style w:type="character" w:styleId="88">
    <w:name w:val="footnote reference"/>
    <w:uiPriority w:val="0"/>
    <w:rPr>
      <w:vertAlign w:val="superscript"/>
    </w:rPr>
  </w:style>
  <w:style w:type="character" w:customStyle="1" w:styleId="89">
    <w:name w:val="标题 1 字符1"/>
    <w:link w:val="4"/>
    <w:uiPriority w:val="0"/>
    <w:rPr>
      <w:rFonts w:ascii="黑体" w:hAnsi="宋体" w:eastAsia="黑体"/>
      <w:b/>
      <w:kern w:val="44"/>
      <w:sz w:val="44"/>
      <w:szCs w:val="44"/>
      <w:lang w:val="en-US" w:eastAsia="zh-CN" w:bidi="ar-SA"/>
    </w:rPr>
  </w:style>
  <w:style w:type="character" w:customStyle="1" w:styleId="90">
    <w:name w:val="标题 2 字符1"/>
    <w:link w:val="5"/>
    <w:qFormat/>
    <w:uiPriority w:val="0"/>
    <w:rPr>
      <w:rFonts w:ascii="仿宋_GB2312" w:hAnsi="宋体" w:eastAsia="黑体"/>
      <w:bCs/>
      <w:kern w:val="2"/>
      <w:sz w:val="28"/>
      <w:szCs w:val="30"/>
      <w:lang w:val="en-US" w:eastAsia="zh-CN" w:bidi="ar-SA"/>
    </w:rPr>
  </w:style>
  <w:style w:type="character" w:customStyle="1" w:styleId="91">
    <w:name w:val="标题 3 字符1"/>
    <w:link w:val="6"/>
    <w:uiPriority w:val="0"/>
    <w:rPr>
      <w:rFonts w:ascii="黑体" w:hAnsi="宋体" w:eastAsia="黑体"/>
      <w:b/>
      <w:kern w:val="2"/>
      <w:sz w:val="32"/>
      <w:szCs w:val="32"/>
      <w:lang w:val="en-US" w:eastAsia="zh-CN" w:bidi="ar-SA"/>
    </w:rPr>
  </w:style>
  <w:style w:type="character" w:customStyle="1" w:styleId="92">
    <w:name w:val="标题 4 字符1"/>
    <w:link w:val="7"/>
    <w:qFormat/>
    <w:uiPriority w:val="0"/>
    <w:rPr>
      <w:rFonts w:ascii="黑体" w:hAnsi="宋体" w:eastAsia="仿宋_GB2312"/>
      <w:b/>
      <w:bCs/>
      <w:kern w:val="2"/>
      <w:sz w:val="28"/>
    </w:rPr>
  </w:style>
  <w:style w:type="character" w:customStyle="1" w:styleId="93">
    <w:name w:val="正文缩进 字符"/>
    <w:link w:val="8"/>
    <w:uiPriority w:val="0"/>
    <w:rPr>
      <w:rFonts w:ascii="黑体" w:hAnsi="宋体" w:eastAsia="黑体"/>
      <w:bCs/>
      <w:kern w:val="2"/>
      <w:sz w:val="52"/>
      <w:szCs w:val="52"/>
      <w:lang w:val="en-US" w:eastAsia="zh-CN" w:bidi="ar-SA"/>
    </w:rPr>
  </w:style>
  <w:style w:type="character" w:customStyle="1" w:styleId="94">
    <w:name w:val="标题 5 字符1"/>
    <w:link w:val="9"/>
    <w:uiPriority w:val="0"/>
    <w:rPr>
      <w:rFonts w:ascii="宋体" w:hAnsi="宋体" w:eastAsia="黑体"/>
      <w:bCs/>
      <w:kern w:val="2"/>
      <w:sz w:val="28"/>
      <w:szCs w:val="30"/>
      <w:lang w:val="en-US" w:eastAsia="zh-CN" w:bidi="ar-SA"/>
    </w:rPr>
  </w:style>
  <w:style w:type="character" w:customStyle="1" w:styleId="95">
    <w:name w:val="标题 6 字符1"/>
    <w:link w:val="10"/>
    <w:uiPriority w:val="0"/>
    <w:rPr>
      <w:rFonts w:ascii="黑体" w:hAnsi="宋体" w:eastAsia="黑体"/>
      <w:b/>
      <w:kern w:val="2"/>
      <w:sz w:val="52"/>
      <w:szCs w:val="52"/>
      <w:lang w:val="en-US" w:eastAsia="zh-CN" w:bidi="ar-SA"/>
    </w:rPr>
  </w:style>
  <w:style w:type="character" w:customStyle="1" w:styleId="96">
    <w:name w:val="标题 7 字符1"/>
    <w:link w:val="11"/>
    <w:uiPriority w:val="0"/>
    <w:rPr>
      <w:rFonts w:ascii="Arial" w:hAnsi="Arial" w:eastAsia="宋体"/>
      <w:b/>
      <w:bCs/>
      <w:kern w:val="2"/>
      <w:sz w:val="24"/>
      <w:szCs w:val="24"/>
      <w:lang w:val="en-US" w:eastAsia="zh-CN" w:bidi="ar-SA"/>
    </w:rPr>
  </w:style>
  <w:style w:type="character" w:customStyle="1" w:styleId="97">
    <w:name w:val="标题 8 字符1"/>
    <w:link w:val="12"/>
    <w:uiPriority w:val="0"/>
    <w:rPr>
      <w:rFonts w:ascii="Arial" w:hAnsi="Arial" w:eastAsia="黑体"/>
      <w:kern w:val="2"/>
      <w:sz w:val="24"/>
      <w:szCs w:val="24"/>
      <w:lang w:val="en-US" w:eastAsia="zh-CN" w:bidi="ar-SA"/>
    </w:rPr>
  </w:style>
  <w:style w:type="character" w:customStyle="1" w:styleId="98">
    <w:name w:val="标题 9 字符1"/>
    <w:link w:val="13"/>
    <w:uiPriority w:val="0"/>
    <w:rPr>
      <w:rFonts w:ascii="Arial" w:hAnsi="Arial" w:eastAsia="黑体"/>
      <w:kern w:val="2"/>
      <w:sz w:val="24"/>
      <w:szCs w:val="21"/>
      <w:lang w:val="en-US" w:eastAsia="zh-CN" w:bidi="ar-SA"/>
    </w:rPr>
  </w:style>
  <w:style w:type="character" w:customStyle="1" w:styleId="99">
    <w:name w:val="文档结构图 字符1"/>
    <w:link w:val="26"/>
    <w:qFormat/>
    <w:uiPriority w:val="99"/>
    <w:rPr>
      <w:rFonts w:ascii="黑体" w:hAnsi="宋体" w:eastAsia="黑体"/>
      <w:bCs/>
      <w:kern w:val="2"/>
      <w:sz w:val="52"/>
      <w:szCs w:val="52"/>
      <w:lang w:val="en-US" w:eastAsia="zh-CN" w:bidi="ar-SA"/>
    </w:rPr>
  </w:style>
  <w:style w:type="character" w:customStyle="1" w:styleId="100">
    <w:name w:val="批注文字 字符1"/>
    <w:link w:val="28"/>
    <w:qFormat/>
    <w:uiPriority w:val="99"/>
    <w:rPr>
      <w:rFonts w:ascii="黑体" w:hAnsi="宋体" w:eastAsia="黑体"/>
      <w:bCs/>
      <w:kern w:val="2"/>
      <w:sz w:val="52"/>
      <w:szCs w:val="52"/>
      <w:lang w:val="en-US" w:eastAsia="zh-CN" w:bidi="ar-SA"/>
    </w:rPr>
  </w:style>
  <w:style w:type="character" w:customStyle="1" w:styleId="101">
    <w:name w:val="正文文本 3 字符"/>
    <w:link w:val="30"/>
    <w:uiPriority w:val="0"/>
    <w:rPr>
      <w:rFonts w:ascii="黑体" w:hAnsi="宋体" w:eastAsia="黑体"/>
      <w:bCs/>
      <w:kern w:val="2"/>
      <w:sz w:val="52"/>
      <w:szCs w:val="52"/>
      <w:lang w:val="en-US" w:eastAsia="zh-CN" w:bidi="ar-SA"/>
    </w:rPr>
  </w:style>
  <w:style w:type="character" w:customStyle="1" w:styleId="102">
    <w:name w:val="正文文本 字符1"/>
    <w:link w:val="32"/>
    <w:uiPriority w:val="1"/>
    <w:rPr>
      <w:rFonts w:ascii="黑体" w:hAnsi="宋体" w:eastAsia="黑体"/>
      <w:bCs/>
      <w:kern w:val="2"/>
      <w:sz w:val="30"/>
      <w:szCs w:val="52"/>
      <w:lang w:val="en-US" w:eastAsia="zh-CN" w:bidi="ar-SA"/>
    </w:rPr>
  </w:style>
  <w:style w:type="character" w:customStyle="1" w:styleId="103">
    <w:name w:val="正文文本缩进 字符1"/>
    <w:link w:val="33"/>
    <w:uiPriority w:val="99"/>
    <w:rPr>
      <w:rFonts w:ascii="黑体" w:hAnsi="宋体" w:eastAsia="黑体"/>
      <w:bCs/>
      <w:spacing w:val="20"/>
      <w:kern w:val="2"/>
      <w:sz w:val="30"/>
      <w:szCs w:val="52"/>
      <w:lang w:val="en-US" w:eastAsia="zh-CN" w:bidi="ar-SA"/>
    </w:rPr>
  </w:style>
  <w:style w:type="character" w:customStyle="1" w:styleId="104">
    <w:name w:val="纯文本 字符"/>
    <w:link w:val="40"/>
    <w:uiPriority w:val="0"/>
    <w:rPr>
      <w:rFonts w:ascii="宋体" w:hAnsi="Courier New" w:eastAsia="黑体"/>
      <w:bCs/>
      <w:kern w:val="2"/>
      <w:sz w:val="52"/>
      <w:lang w:val="en-US" w:eastAsia="zh-CN" w:bidi="ar-SA"/>
    </w:rPr>
  </w:style>
  <w:style w:type="character" w:customStyle="1" w:styleId="105">
    <w:name w:val="日期 字符1"/>
    <w:link w:val="42"/>
    <w:qFormat/>
    <w:uiPriority w:val="99"/>
    <w:rPr>
      <w:rFonts w:ascii="黑体" w:hAnsi="宋体" w:eastAsia="黑体"/>
      <w:bCs/>
      <w:sz w:val="32"/>
      <w:lang w:val="en-US" w:eastAsia="zh-CN" w:bidi="ar-SA"/>
    </w:rPr>
  </w:style>
  <w:style w:type="character" w:customStyle="1" w:styleId="106">
    <w:name w:val="正文文本缩进 2 字符"/>
    <w:link w:val="43"/>
    <w:uiPriority w:val="99"/>
    <w:rPr>
      <w:rFonts w:ascii="黑体" w:hAnsi="宋体" w:eastAsia="黑体"/>
      <w:bCs/>
      <w:spacing w:val="20"/>
      <w:kern w:val="2"/>
      <w:sz w:val="30"/>
      <w:szCs w:val="52"/>
    </w:rPr>
  </w:style>
  <w:style w:type="character" w:customStyle="1" w:styleId="107">
    <w:name w:val="尾注文本 字符"/>
    <w:link w:val="44"/>
    <w:uiPriority w:val="99"/>
    <w:rPr>
      <w:sz w:val="24"/>
    </w:rPr>
  </w:style>
  <w:style w:type="character" w:customStyle="1" w:styleId="108">
    <w:name w:val="批注框文本 字符1"/>
    <w:link w:val="46"/>
    <w:qFormat/>
    <w:uiPriority w:val="99"/>
    <w:rPr>
      <w:rFonts w:ascii="黑体" w:hAnsi="宋体" w:eastAsia="黑体"/>
      <w:bCs/>
      <w:kern w:val="2"/>
      <w:sz w:val="18"/>
      <w:szCs w:val="18"/>
      <w:lang w:val="en-US" w:eastAsia="zh-CN" w:bidi="ar-SA"/>
    </w:rPr>
  </w:style>
  <w:style w:type="character" w:customStyle="1" w:styleId="109">
    <w:name w:val="页脚 字符1"/>
    <w:link w:val="47"/>
    <w:qFormat/>
    <w:uiPriority w:val="99"/>
    <w:rPr>
      <w:rFonts w:ascii="黑体" w:hAnsi="宋体" w:eastAsia="黑体"/>
      <w:bCs/>
      <w:kern w:val="2"/>
      <w:sz w:val="18"/>
      <w:szCs w:val="18"/>
      <w:lang w:val="en-US" w:eastAsia="zh-CN" w:bidi="ar-SA"/>
    </w:rPr>
  </w:style>
  <w:style w:type="character" w:customStyle="1" w:styleId="110">
    <w:name w:val="页眉 字符1"/>
    <w:link w:val="48"/>
    <w:qFormat/>
    <w:uiPriority w:val="99"/>
    <w:rPr>
      <w:rFonts w:ascii="黑体" w:hAnsi="宋体" w:eastAsia="黑体"/>
      <w:bCs/>
      <w:kern w:val="2"/>
      <w:sz w:val="18"/>
      <w:szCs w:val="18"/>
      <w:lang w:val="en-US" w:eastAsia="zh-CN" w:bidi="ar-SA"/>
    </w:rPr>
  </w:style>
  <w:style w:type="character" w:customStyle="1" w:styleId="111">
    <w:name w:val="副标题 字符1"/>
    <w:link w:val="54"/>
    <w:qFormat/>
    <w:uiPriority w:val="0"/>
    <w:rPr>
      <w:rFonts w:ascii="Cambria" w:hAnsi="Cambria"/>
      <w:b/>
      <w:bCs/>
      <w:kern w:val="28"/>
      <w:sz w:val="32"/>
      <w:szCs w:val="32"/>
    </w:rPr>
  </w:style>
  <w:style w:type="character" w:customStyle="1" w:styleId="112">
    <w:name w:val="脚注文本 字符"/>
    <w:link w:val="56"/>
    <w:uiPriority w:val="0"/>
    <w:rPr>
      <w:sz w:val="18"/>
      <w:szCs w:val="18"/>
    </w:rPr>
  </w:style>
  <w:style w:type="character" w:customStyle="1" w:styleId="113">
    <w:name w:val="正文文本缩进 3 字符"/>
    <w:link w:val="58"/>
    <w:uiPriority w:val="0"/>
    <w:rPr>
      <w:rFonts w:ascii="黑体" w:hAnsi="宋体" w:eastAsia="黑体"/>
      <w:bCs/>
      <w:spacing w:val="20"/>
      <w:kern w:val="2"/>
      <w:sz w:val="30"/>
      <w:szCs w:val="52"/>
      <w:lang w:val="en-US" w:eastAsia="zh-CN" w:bidi="ar-SA"/>
    </w:rPr>
  </w:style>
  <w:style w:type="character" w:customStyle="1" w:styleId="114">
    <w:name w:val="正文文本 2 字符"/>
    <w:link w:val="62"/>
    <w:uiPriority w:val="0"/>
    <w:rPr>
      <w:rFonts w:ascii="黑体" w:hAnsi="宋体" w:eastAsia="黑体"/>
      <w:bCs/>
      <w:kern w:val="2"/>
      <w:sz w:val="28"/>
      <w:szCs w:val="52"/>
      <w:lang w:val="en-US" w:eastAsia="zh-CN" w:bidi="ar-SA"/>
    </w:rPr>
  </w:style>
  <w:style w:type="character" w:customStyle="1" w:styleId="115">
    <w:name w:val="HTML 预设格式 字符1"/>
    <w:link w:val="65"/>
    <w:uiPriority w:val="0"/>
    <w:rPr>
      <w:rFonts w:ascii="黑体" w:hAnsi="Courier New" w:eastAsia="黑体" w:cs="Courier New"/>
      <w:kern w:val="2"/>
      <w:szCs w:val="21"/>
    </w:rPr>
  </w:style>
  <w:style w:type="character" w:customStyle="1" w:styleId="116">
    <w:name w:val="标题 字符1"/>
    <w:link w:val="68"/>
    <w:qFormat/>
    <w:uiPriority w:val="0"/>
    <w:rPr>
      <w:rFonts w:ascii="黑体" w:hAnsi="宋体" w:eastAsia="黑体"/>
      <w:bCs/>
      <w:kern w:val="2"/>
      <w:sz w:val="30"/>
      <w:szCs w:val="52"/>
    </w:rPr>
  </w:style>
  <w:style w:type="character" w:customStyle="1" w:styleId="117">
    <w:name w:val="批注主题 字符1"/>
    <w:link w:val="69"/>
    <w:qFormat/>
    <w:uiPriority w:val="99"/>
    <w:rPr>
      <w:rFonts w:ascii="黑体" w:hAnsi="宋体" w:eastAsia="黑体"/>
      <w:b/>
      <w:bCs/>
      <w:kern w:val="2"/>
      <w:sz w:val="52"/>
      <w:szCs w:val="52"/>
      <w:lang w:val="en-US" w:eastAsia="zh-CN" w:bidi="ar-SA"/>
    </w:rPr>
  </w:style>
  <w:style w:type="character" w:customStyle="1" w:styleId="118">
    <w:name w:val="正文文本首行缩进 字符"/>
    <w:link w:val="70"/>
    <w:uiPriority w:val="0"/>
    <w:rPr>
      <w:rFonts w:ascii="Arial" w:hAnsi="Arial"/>
      <w:kern w:val="2"/>
      <w:sz w:val="24"/>
      <w:szCs w:val="24"/>
    </w:rPr>
  </w:style>
  <w:style w:type="paragraph" w:customStyle="1" w:styleId="119">
    <w:name w:val="引文目录1"/>
    <w:basedOn w:val="1"/>
    <w:next w:val="1"/>
    <w:qFormat/>
    <w:uiPriority w:val="0"/>
    <w:pPr>
      <w:ind w:left="200" w:leftChars="200"/>
    </w:pPr>
    <w:rPr>
      <w:rFonts w:ascii="Times New Roman" w:hAnsi="Times New Roman"/>
    </w:rPr>
  </w:style>
  <w:style w:type="character" w:customStyle="1" w:styleId="120">
    <w:name w:val="ca-71"/>
    <w:uiPriority w:val="0"/>
    <w:rPr>
      <w:rFonts w:hint="eastAsia" w:ascii="宋体" w:hAnsi="宋体" w:eastAsia="宋体"/>
      <w:color w:val="000000"/>
      <w:kern w:val="2"/>
      <w:sz w:val="21"/>
      <w:szCs w:val="21"/>
      <w:lang w:val="en-US" w:eastAsia="zh-CN" w:bidi="ar-SA"/>
    </w:rPr>
  </w:style>
  <w:style w:type="character" w:customStyle="1" w:styleId="121">
    <w:name w:val="textcontents"/>
    <w:uiPriority w:val="0"/>
    <w:rPr>
      <w:rFonts w:cs="Times New Roman"/>
    </w:rPr>
  </w:style>
  <w:style w:type="character" w:customStyle="1" w:styleId="122">
    <w:name w:val="1 Char"/>
    <w:link w:val="123"/>
    <w:qFormat/>
    <w:uiPriority w:val="0"/>
    <w:rPr>
      <w:rFonts w:ascii="宋体" w:hAnsi="Courier New" w:eastAsia="宋体"/>
      <w:kern w:val="2"/>
      <w:sz w:val="24"/>
      <w:szCs w:val="24"/>
      <w:lang w:val="en-US" w:eastAsia="zh-CN" w:bidi="ar-SA"/>
    </w:rPr>
  </w:style>
  <w:style w:type="paragraph" w:customStyle="1" w:styleId="123">
    <w:name w:val="1"/>
    <w:basedOn w:val="1"/>
    <w:next w:val="40"/>
    <w:link w:val="122"/>
    <w:qFormat/>
    <w:uiPriority w:val="0"/>
    <w:rPr>
      <w:rFonts w:ascii="宋体" w:hAnsi="Courier New" w:eastAsia="宋体"/>
      <w:bCs w:val="0"/>
      <w:sz w:val="24"/>
      <w:szCs w:val="24"/>
    </w:rPr>
  </w:style>
  <w:style w:type="character" w:customStyle="1" w:styleId="124">
    <w:name w:val="article1"/>
    <w:uiPriority w:val="0"/>
    <w:rPr>
      <w:rFonts w:eastAsia="宋体"/>
      <w:kern w:val="2"/>
      <w:sz w:val="22"/>
      <w:szCs w:val="24"/>
      <w:lang w:val="en-US" w:eastAsia="zh-CN" w:bidi="ar-SA"/>
    </w:rPr>
  </w:style>
  <w:style w:type="character" w:customStyle="1" w:styleId="125">
    <w:name w:val="中等深浅网格 2 - 强调文字颜色 2 Char"/>
    <w:link w:val="126"/>
    <w:uiPriority w:val="0"/>
    <w:rPr>
      <w:i/>
      <w:iCs/>
      <w:color w:val="000000"/>
    </w:rPr>
  </w:style>
  <w:style w:type="paragraph" w:customStyle="1" w:styleId="126">
    <w:name w:val="中等深浅网格 2 - 强调文字颜色 21"/>
    <w:basedOn w:val="1"/>
    <w:next w:val="1"/>
    <w:link w:val="125"/>
    <w:qFormat/>
    <w:uiPriority w:val="0"/>
    <w:rPr>
      <w:rFonts w:ascii="Times New Roman" w:hAnsi="Times New Roman" w:eastAsia="宋体"/>
      <w:bCs w:val="0"/>
      <w:i/>
      <w:iCs/>
      <w:color w:val="000000"/>
      <w:kern w:val="0"/>
      <w:sz w:val="20"/>
      <w:szCs w:val="20"/>
    </w:rPr>
  </w:style>
  <w:style w:type="character" w:customStyle="1" w:styleId="127">
    <w:name w:val="Texte Char Char"/>
    <w:uiPriority w:val="0"/>
    <w:rPr>
      <w:rFonts w:ascii="宋体" w:hAnsi="Courier New"/>
      <w:kern w:val="2"/>
      <w:sz w:val="21"/>
    </w:rPr>
  </w:style>
  <w:style w:type="character" w:customStyle="1" w:styleId="128">
    <w:name w:val="标题二 Char"/>
    <w:link w:val="129"/>
    <w:uiPriority w:val="0"/>
    <w:rPr>
      <w:rFonts w:ascii="宋体" w:hAnsi="宋体" w:eastAsia="宋体"/>
      <w:b/>
      <w:bCs/>
      <w:color w:val="000000"/>
      <w:kern w:val="2"/>
      <w:sz w:val="28"/>
      <w:szCs w:val="28"/>
      <w:lang w:bidi="ar-SA"/>
    </w:rPr>
  </w:style>
  <w:style w:type="paragraph" w:customStyle="1" w:styleId="129">
    <w:name w:val="标题二"/>
    <w:basedOn w:val="5"/>
    <w:next w:val="1"/>
    <w:link w:val="128"/>
    <w:uiPriority w:val="0"/>
    <w:pPr>
      <w:keepLines/>
      <w:spacing w:beforeLines="50" w:afterLines="25" w:line="360" w:lineRule="auto"/>
      <w:ind w:left="576" w:hanging="576"/>
      <w:jc w:val="left"/>
    </w:pPr>
    <w:rPr>
      <w:rFonts w:ascii="宋体" w:eastAsia="宋体"/>
      <w:b/>
      <w:color w:val="000000"/>
      <w:szCs w:val="28"/>
    </w:rPr>
  </w:style>
  <w:style w:type="character" w:customStyle="1" w:styleId="130">
    <w:name w:val="Footer Char"/>
    <w:uiPriority w:val="0"/>
    <w:rPr>
      <w:sz w:val="18"/>
    </w:rPr>
  </w:style>
  <w:style w:type="character" w:customStyle="1" w:styleId="131">
    <w:name w:val="明显引用 Char1"/>
    <w:uiPriority w:val="99"/>
    <w:rPr>
      <w:b/>
      <w:bCs/>
      <w:i/>
      <w:iCs/>
      <w:color w:val="4F81BD"/>
      <w:kern w:val="2"/>
      <w:sz w:val="21"/>
      <w:szCs w:val="24"/>
    </w:rPr>
  </w:style>
  <w:style w:type="character" w:customStyle="1" w:styleId="132">
    <w:name w:val="正文文本缩进 3 Char1"/>
    <w:semiHidden/>
    <w:uiPriority w:val="99"/>
    <w:rPr>
      <w:rFonts w:ascii="Times New Roman" w:hAnsi="Times New Roman"/>
      <w:kern w:val="2"/>
      <w:sz w:val="16"/>
      <w:szCs w:val="16"/>
    </w:rPr>
  </w:style>
  <w:style w:type="character" w:customStyle="1" w:styleId="133">
    <w:name w:val="para"/>
    <w:uiPriority w:val="0"/>
    <w:rPr>
      <w:rFonts w:eastAsia="宋体"/>
      <w:kern w:val="2"/>
      <w:sz w:val="24"/>
      <w:szCs w:val="24"/>
      <w:lang w:val="en-US" w:eastAsia="zh-CN" w:bidi="ar-SA"/>
    </w:rPr>
  </w:style>
  <w:style w:type="character" w:customStyle="1" w:styleId="134">
    <w:name w:val="crumbsel431"/>
    <w:uiPriority w:val="0"/>
    <w:rPr>
      <w:rFonts w:hint="default" w:ascii="Arial" w:hAnsi="Arial" w:eastAsia="宋体" w:cs="Arial"/>
      <w:color w:val="333333"/>
      <w:kern w:val="2"/>
      <w:sz w:val="20"/>
      <w:szCs w:val="20"/>
      <w:lang w:val="en-US" w:eastAsia="zh-CN" w:bidi="ar-SA"/>
    </w:rPr>
  </w:style>
  <w:style w:type="character" w:customStyle="1" w:styleId="135">
    <w:name w:val="tabletextchar1"/>
    <w:uiPriority w:val="0"/>
    <w:rPr>
      <w:rFonts w:eastAsia="宋体"/>
      <w:kern w:val="2"/>
      <w:sz w:val="24"/>
      <w:szCs w:val="24"/>
      <w:lang w:val="en-US" w:eastAsia="zh-CN" w:bidi="ar-SA"/>
    </w:rPr>
  </w:style>
  <w:style w:type="character" w:customStyle="1" w:styleId="136">
    <w:name w:val="正文(仿)首缩 Char"/>
    <w:link w:val="137"/>
    <w:qFormat/>
    <w:locked/>
    <w:uiPriority w:val="99"/>
    <w:rPr>
      <w:rFonts w:ascii="仿宋_GB2312" w:eastAsia="仿宋_GB2312"/>
      <w:sz w:val="28"/>
    </w:rPr>
  </w:style>
  <w:style w:type="paragraph" w:customStyle="1" w:styleId="137">
    <w:name w:val="正文(仿)首缩"/>
    <w:basedOn w:val="1"/>
    <w:link w:val="136"/>
    <w:qFormat/>
    <w:uiPriority w:val="99"/>
    <w:pPr>
      <w:ind w:firstLine="200" w:firstLineChars="200"/>
    </w:pPr>
    <w:rPr>
      <w:rFonts w:ascii="仿宋_GB2312" w:hAnsi="Times New Roman" w:eastAsia="仿宋_GB2312"/>
      <w:bCs w:val="0"/>
      <w:kern w:val="0"/>
      <w:sz w:val="28"/>
      <w:szCs w:val="20"/>
    </w:rPr>
  </w:style>
  <w:style w:type="character" w:customStyle="1" w:styleId="138">
    <w:name w:val="font01"/>
    <w:qFormat/>
    <w:uiPriority w:val="99"/>
    <w:rPr>
      <w:rFonts w:ascii="Times New Roman" w:hAnsi="Times New Roman"/>
      <w:color w:val="FF0000"/>
      <w:sz w:val="21"/>
      <w:u w:val="none"/>
    </w:rPr>
  </w:style>
  <w:style w:type="character" w:customStyle="1" w:styleId="139">
    <w:name w:val="正文 正文 Char"/>
    <w:link w:val="140"/>
    <w:uiPriority w:val="0"/>
    <w:rPr>
      <w:rFonts w:eastAsia="宋体"/>
      <w:kern w:val="2"/>
      <w:sz w:val="24"/>
      <w:szCs w:val="24"/>
      <w:lang w:bidi="ar-SA"/>
    </w:rPr>
  </w:style>
  <w:style w:type="paragraph" w:customStyle="1" w:styleId="140">
    <w:name w:val="正文 正文"/>
    <w:basedOn w:val="1"/>
    <w:link w:val="139"/>
    <w:qFormat/>
    <w:uiPriority w:val="0"/>
    <w:pPr>
      <w:spacing w:beforeLines="50" w:line="360" w:lineRule="auto"/>
      <w:ind w:firstLine="480" w:firstLineChars="200"/>
    </w:pPr>
    <w:rPr>
      <w:rFonts w:ascii="Times New Roman" w:hAnsi="Times New Roman" w:eastAsia="宋体"/>
      <w:bCs w:val="0"/>
      <w:sz w:val="24"/>
      <w:szCs w:val="24"/>
    </w:rPr>
  </w:style>
  <w:style w:type="character" w:customStyle="1" w:styleId="141">
    <w:name w:val="a9"/>
    <w:uiPriority w:val="0"/>
    <w:rPr>
      <w:rFonts w:eastAsia="宋体"/>
      <w:kern w:val="2"/>
      <w:sz w:val="24"/>
      <w:szCs w:val="24"/>
      <w:lang w:val="en-US" w:eastAsia="zh-CN" w:bidi="ar-SA"/>
    </w:rPr>
  </w:style>
  <w:style w:type="character" w:customStyle="1" w:styleId="142">
    <w:name w:val="font21"/>
    <w:uiPriority w:val="0"/>
    <w:rPr>
      <w:rFonts w:hint="eastAsia" w:ascii="宋体" w:hAnsi="宋体" w:eastAsia="宋体" w:cs="宋体"/>
      <w:color w:val="000000"/>
      <w:sz w:val="22"/>
      <w:szCs w:val="22"/>
      <w:u w:val="none"/>
    </w:rPr>
  </w:style>
  <w:style w:type="character" w:customStyle="1" w:styleId="143">
    <w:name w:val="副标题 Char2"/>
    <w:uiPriority w:val="11"/>
    <w:rPr>
      <w:rFonts w:ascii="Cambria" w:hAnsi="Cambria" w:cs="Times New Roman"/>
      <w:b/>
      <w:bCs/>
      <w:kern w:val="28"/>
      <w:sz w:val="32"/>
      <w:szCs w:val="32"/>
    </w:rPr>
  </w:style>
  <w:style w:type="character" w:customStyle="1" w:styleId="144">
    <w:name w:val="明显引用 字符"/>
    <w:link w:val="145"/>
    <w:uiPriority w:val="0"/>
    <w:rPr>
      <w:rFonts w:ascii="Calibri" w:hAnsi="Calibri" w:eastAsia="宋体"/>
      <w:b/>
      <w:i/>
      <w:sz w:val="24"/>
      <w:szCs w:val="22"/>
      <w:lang w:eastAsia="en-US" w:bidi="en-US"/>
    </w:rPr>
  </w:style>
  <w:style w:type="paragraph" w:styleId="145">
    <w:name w:val="Intense Quote"/>
    <w:basedOn w:val="1"/>
    <w:next w:val="1"/>
    <w:link w:val="144"/>
    <w:qFormat/>
    <w:uiPriority w:val="0"/>
    <w:pPr>
      <w:widowControl/>
      <w:ind w:left="720" w:right="720"/>
      <w:jc w:val="left"/>
    </w:pPr>
    <w:rPr>
      <w:rFonts w:ascii="Calibri" w:hAnsi="Calibri" w:eastAsia="宋体"/>
      <w:b/>
      <w:bCs w:val="0"/>
      <w:i/>
      <w:kern w:val="0"/>
      <w:sz w:val="24"/>
      <w:szCs w:val="22"/>
      <w:lang w:eastAsia="en-US" w:bidi="en-US"/>
    </w:rPr>
  </w:style>
  <w:style w:type="character" w:customStyle="1" w:styleId="146">
    <w:name w:val="txt"/>
    <w:basedOn w:val="78"/>
    <w:uiPriority w:val="0"/>
  </w:style>
  <w:style w:type="character" w:customStyle="1" w:styleId="147">
    <w:name w:val="正文文本 2 Char1"/>
    <w:semiHidden/>
    <w:uiPriority w:val="99"/>
    <w:rPr>
      <w:rFonts w:ascii="Times New Roman" w:hAnsi="Times New Roman"/>
      <w:kern w:val="2"/>
      <w:sz w:val="21"/>
      <w:szCs w:val="24"/>
    </w:rPr>
  </w:style>
  <w:style w:type="character" w:customStyle="1" w:styleId="148">
    <w:name w:val="页脚 Char1"/>
    <w:semiHidden/>
    <w:uiPriority w:val="0"/>
    <w:rPr>
      <w:kern w:val="2"/>
      <w:sz w:val="18"/>
      <w:szCs w:val="18"/>
    </w:rPr>
  </w:style>
  <w:style w:type="character" w:customStyle="1" w:styleId="149">
    <w:name w:val="页眉 Char1"/>
    <w:semiHidden/>
    <w:uiPriority w:val="0"/>
    <w:rPr>
      <w:rFonts w:ascii="Times New Roman" w:hAnsi="Times New Roman" w:eastAsia="宋体" w:cs="Times New Roman"/>
      <w:sz w:val="18"/>
      <w:szCs w:val="18"/>
    </w:rPr>
  </w:style>
  <w:style w:type="character" w:customStyle="1" w:styleId="150">
    <w:name w:val="标书正文 Char"/>
    <w:locked/>
    <w:uiPriority w:val="0"/>
    <w:rPr>
      <w:rFonts w:ascii="宋体" w:hAnsi="宋体"/>
      <w:sz w:val="24"/>
      <w:lang w:val="en-US" w:eastAsia="zh-CN" w:bidi="ar-SA"/>
    </w:rPr>
  </w:style>
  <w:style w:type="character" w:customStyle="1" w:styleId="151">
    <w:name w:val="heading 9 Char"/>
    <w:aliases w:val="三级标题 Char,PIM 9 Char,不用9 Char,Annex1 Char, Appen 1 Char,Appen 1 Char,Figure Char,huh Char,Legal Level 1.1.1.1. Char,1-Titre Char,Titre 10 Char,9 Char,Cond'l Reqt. Char Char"/>
    <w:uiPriority w:val="0"/>
    <w:rPr>
      <w:rFonts w:ascii="Arial" w:hAnsi="Arial" w:eastAsia="黑体"/>
      <w:sz w:val="22"/>
      <w:lang w:bidi="ar-SA"/>
    </w:rPr>
  </w:style>
  <w:style w:type="character" w:customStyle="1" w:styleId="152">
    <w:name w:val="2级标题 Char"/>
    <w:link w:val="153"/>
    <w:qFormat/>
    <w:uiPriority w:val="0"/>
    <w:rPr>
      <w:rFonts w:ascii="Calibri Light" w:hAnsi="Calibri Light" w:cs="黑体"/>
      <w:b/>
      <w:kern w:val="28"/>
      <w:sz w:val="28"/>
      <w:szCs w:val="32"/>
    </w:rPr>
  </w:style>
  <w:style w:type="paragraph" w:customStyle="1" w:styleId="153">
    <w:name w:val="2级标题"/>
    <w:basedOn w:val="54"/>
    <w:link w:val="152"/>
    <w:qFormat/>
    <w:uiPriority w:val="0"/>
    <w:pPr>
      <w:tabs>
        <w:tab w:val="left" w:pos="851"/>
      </w:tabs>
      <w:spacing w:before="0" w:after="0"/>
      <w:ind w:left="851" w:firstLine="0" w:firstLineChars="0"/>
      <w:jc w:val="left"/>
    </w:pPr>
    <w:rPr>
      <w:rFonts w:ascii="Calibri Light" w:hAnsi="Calibri Light" w:cs="黑体"/>
      <w:bCs w:val="0"/>
      <w:sz w:val="28"/>
    </w:rPr>
  </w:style>
  <w:style w:type="character" w:customStyle="1" w:styleId="154">
    <w:name w:val="title1"/>
    <w:uiPriority w:val="0"/>
    <w:rPr>
      <w:rFonts w:eastAsia="宋体"/>
      <w:kern w:val="2"/>
      <w:sz w:val="21"/>
      <w:szCs w:val="21"/>
      <w:lang w:val="en-US" w:eastAsia="zh-CN" w:bidi="ar-SA"/>
    </w:rPr>
  </w:style>
  <w:style w:type="character" w:customStyle="1" w:styleId="155">
    <w:name w:val="sz8pt"/>
    <w:uiPriority w:val="0"/>
    <w:rPr>
      <w:sz w:val="16"/>
      <w:szCs w:val="16"/>
    </w:rPr>
  </w:style>
  <w:style w:type="character" w:customStyle="1" w:styleId="156">
    <w:name w:val="批注主题 Char2"/>
    <w:semiHidden/>
    <w:uiPriority w:val="99"/>
    <w:rPr>
      <w:rFonts w:ascii="Times New Roman" w:hAnsi="Times New Roman" w:eastAsia="宋体" w:cs="Times New Roman"/>
      <w:b/>
      <w:bCs/>
      <w:szCs w:val="24"/>
    </w:rPr>
  </w:style>
  <w:style w:type="character" w:customStyle="1" w:styleId="157">
    <w:name w:val="unnamed11"/>
    <w:uiPriority w:val="0"/>
    <w:rPr>
      <w:rFonts w:hint="default" w:ascii="ӗԲ" w:hAnsi="ӗԲ"/>
      <w:sz w:val="18"/>
      <w:szCs w:val="18"/>
    </w:rPr>
  </w:style>
  <w:style w:type="character" w:customStyle="1" w:styleId="158">
    <w:name w:val="HTML 预设格式 字符"/>
    <w:uiPriority w:val="99"/>
    <w:rPr>
      <w:rFonts w:ascii="宋体" w:hAnsi="宋体" w:cs="宋体"/>
      <w:sz w:val="24"/>
      <w:szCs w:val="24"/>
    </w:rPr>
  </w:style>
  <w:style w:type="character" w:customStyle="1" w:styleId="159">
    <w:name w:val="mark"/>
    <w:basedOn w:val="78"/>
    <w:uiPriority w:val="0"/>
  </w:style>
  <w:style w:type="character" w:customStyle="1" w:styleId="160">
    <w:name w:val="标题 5 字符"/>
    <w:uiPriority w:val="0"/>
    <w:rPr>
      <w:b/>
      <w:bCs/>
      <w:kern w:val="2"/>
      <w:sz w:val="28"/>
      <w:szCs w:val="28"/>
    </w:rPr>
  </w:style>
  <w:style w:type="character" w:customStyle="1" w:styleId="161">
    <w:name w:val="field15"/>
    <w:uiPriority w:val="0"/>
    <w:rPr>
      <w:rFonts w:eastAsia="宋体"/>
      <w:kern w:val="2"/>
      <w:sz w:val="24"/>
      <w:szCs w:val="24"/>
      <w:lang w:val="en-US" w:eastAsia="zh-CN" w:bidi="ar-SA"/>
    </w:rPr>
  </w:style>
  <w:style w:type="character" w:customStyle="1" w:styleId="162">
    <w:name w:val="bold1"/>
    <w:uiPriority w:val="0"/>
    <w:rPr>
      <w:rFonts w:eastAsia="宋体"/>
      <w:kern w:val="2"/>
      <w:sz w:val="32"/>
      <w:szCs w:val="24"/>
      <w:lang w:val="en-US" w:eastAsia="zh-CN" w:bidi="ar-SA"/>
    </w:rPr>
  </w:style>
  <w:style w:type="character" w:customStyle="1" w:styleId="163">
    <w:name w:val="标题 9 字符"/>
    <w:qFormat/>
    <w:uiPriority w:val="0"/>
    <w:rPr>
      <w:rFonts w:ascii="Cambria" w:hAnsi="Cambria" w:eastAsia="宋体" w:cs="Times New Roman"/>
      <w:kern w:val="2"/>
      <w:sz w:val="21"/>
      <w:szCs w:val="21"/>
    </w:rPr>
  </w:style>
  <w:style w:type="character" w:customStyle="1" w:styleId="164">
    <w:name w:val="正文首行缩进 Char1"/>
    <w:semiHidden/>
    <w:uiPriority w:val="99"/>
  </w:style>
  <w:style w:type="character" w:customStyle="1" w:styleId="165">
    <w:name w:val="_Style 103"/>
    <w:qFormat/>
    <w:uiPriority w:val="0"/>
    <w:rPr>
      <w:b/>
      <w:bCs/>
      <w:smallCaps/>
      <w:color w:val="C0504D"/>
      <w:spacing w:val="5"/>
      <w:u w:val="single"/>
    </w:rPr>
  </w:style>
  <w:style w:type="character" w:customStyle="1" w:styleId="166">
    <w:name w:val="样式 标题 2 + 红色 Char"/>
    <w:link w:val="167"/>
    <w:uiPriority w:val="0"/>
    <w:rPr>
      <w:rFonts w:ascii="宋体" w:hAnsi="宋体" w:eastAsia="宋体" w:cs="Arial"/>
      <w:b/>
      <w:bCs/>
      <w:color w:val="000000"/>
      <w:kern w:val="2"/>
      <w:sz w:val="32"/>
      <w:szCs w:val="32"/>
      <w:lang w:val="en-US" w:eastAsia="zh-CN" w:bidi="ar-SA"/>
    </w:rPr>
  </w:style>
  <w:style w:type="paragraph" w:customStyle="1" w:styleId="167">
    <w:name w:val="样式 标题 2 + 红色"/>
    <w:basedOn w:val="5"/>
    <w:link w:val="166"/>
    <w:uiPriority w:val="0"/>
    <w:pPr>
      <w:adjustRightInd w:val="0"/>
      <w:snapToGrid w:val="0"/>
      <w:jc w:val="both"/>
    </w:pPr>
    <w:rPr>
      <w:rFonts w:ascii="宋体" w:eastAsia="宋体" w:cs="Arial"/>
      <w:b/>
      <w:color w:val="000000"/>
      <w:sz w:val="32"/>
      <w:szCs w:val="32"/>
    </w:rPr>
  </w:style>
  <w:style w:type="character" w:customStyle="1" w:styleId="168">
    <w:name w:val="普通文字1 Char"/>
    <w:aliases w:val="小 Char,纯文本 Char Char,正 文 1 Char,0921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
    <w:uiPriority w:val="0"/>
    <w:rPr>
      <w:rFonts w:ascii="宋体" w:hAnsi="Courier New" w:eastAsia="宋体" w:cs="Courier New"/>
      <w:kern w:val="2"/>
      <w:sz w:val="21"/>
      <w:szCs w:val="21"/>
      <w:lang w:val="en-US" w:eastAsia="zh-CN" w:bidi="ar-SA"/>
    </w:rPr>
  </w:style>
  <w:style w:type="character" w:customStyle="1" w:styleId="169">
    <w:name w:val="style261"/>
    <w:uiPriority w:val="0"/>
    <w:rPr>
      <w:rFonts w:eastAsia="宋体"/>
      <w:kern w:val="2"/>
      <w:sz w:val="24"/>
      <w:szCs w:val="24"/>
      <w:lang w:val="en-US" w:eastAsia="zh-CN" w:bidi="ar-SA"/>
    </w:rPr>
  </w:style>
  <w:style w:type="character" w:customStyle="1" w:styleId="170">
    <w:name w:val="编写建议 Char"/>
    <w:uiPriority w:val="0"/>
    <w:rPr>
      <w:rFonts w:ascii="Arial" w:hAnsi="Arial" w:eastAsia="宋体" w:cs="Arial"/>
      <w:i/>
      <w:color w:val="0000FF"/>
      <w:sz w:val="21"/>
      <w:szCs w:val="21"/>
      <w:lang w:val="en-US" w:eastAsia="zh-CN" w:bidi="ar-SA"/>
    </w:rPr>
  </w:style>
  <w:style w:type="character" w:customStyle="1" w:styleId="171">
    <w:name w:val="title_emph"/>
    <w:uiPriority w:val="0"/>
    <w:rPr>
      <w:rFonts w:eastAsia="宋体"/>
      <w:kern w:val="2"/>
      <w:sz w:val="24"/>
      <w:szCs w:val="24"/>
      <w:lang w:val="en-US" w:eastAsia="zh-CN" w:bidi="ar-SA"/>
    </w:rPr>
  </w:style>
  <w:style w:type="character" w:styleId="172">
    <w:name w:val=""/>
    <w:qFormat/>
    <w:uiPriority w:val="0"/>
    <w:rPr>
      <w:b/>
      <w:sz w:val="24"/>
      <w:u w:val="single"/>
    </w:rPr>
  </w:style>
  <w:style w:type="character" w:customStyle="1" w:styleId="173">
    <w:name w:val="09正文_wh Char Char"/>
    <w:uiPriority w:val="0"/>
    <w:rPr>
      <w:sz w:val="24"/>
      <w:lang w:val="en-US" w:eastAsia="zh-CN" w:bidi="ar-SA"/>
    </w:rPr>
  </w:style>
  <w:style w:type="character" w:styleId="174">
    <w:name w:val=""/>
    <w:qFormat/>
    <w:uiPriority w:val="0"/>
    <w:rPr>
      <w:sz w:val="24"/>
      <w:szCs w:val="24"/>
      <w:u w:val="single"/>
    </w:rPr>
  </w:style>
  <w:style w:type="character" w:customStyle="1" w:styleId="175">
    <w:name w:val="标书正文 Char Char"/>
    <w:uiPriority w:val="0"/>
    <w:rPr>
      <w:rFonts w:ascii="宋体" w:hAnsi="宋体" w:eastAsia="Times New Roman"/>
      <w:sz w:val="24"/>
      <w:lang w:val="en-US" w:eastAsia="zh-CN" w:bidi="ar-SA"/>
    </w:rPr>
  </w:style>
  <w:style w:type="character" w:customStyle="1" w:styleId="176">
    <w:name w:val="xkr1"/>
    <w:uiPriority w:val="0"/>
    <w:rPr>
      <w:rFonts w:hint="default" w:ascii="Arial" w:hAnsi="Arial" w:eastAsia="宋体" w:cs="Arial"/>
      <w:color w:val="000000"/>
      <w:kern w:val="2"/>
      <w:sz w:val="29"/>
      <w:szCs w:val="29"/>
      <w:lang w:val="en-US" w:eastAsia="zh-CN" w:bidi="ar-SA"/>
    </w:rPr>
  </w:style>
  <w:style w:type="character" w:customStyle="1" w:styleId="177">
    <w:name w:val="q11"/>
    <w:uiPriority w:val="0"/>
    <w:rPr>
      <w:rFonts w:eastAsia="宋体"/>
      <w:color w:val="333333"/>
      <w:kern w:val="2"/>
      <w:sz w:val="24"/>
      <w:szCs w:val="24"/>
      <w:lang w:val="en-US" w:eastAsia="zh-CN" w:bidi="ar-SA"/>
    </w:rPr>
  </w:style>
  <w:style w:type="character" w:styleId="178">
    <w:name w:val=""/>
    <w:qFormat/>
    <w:uiPriority w:val="0"/>
    <w:rPr>
      <w:rFonts w:ascii="Cambria" w:hAnsi="Cambria" w:eastAsia="宋体"/>
      <w:b/>
      <w:i/>
      <w:sz w:val="24"/>
      <w:szCs w:val="24"/>
    </w:rPr>
  </w:style>
  <w:style w:type="character" w:customStyle="1" w:styleId="179">
    <w:name w:val="日期 Char3"/>
    <w:semiHidden/>
    <w:uiPriority w:val="99"/>
    <w:rPr>
      <w:rFonts w:ascii="Times New Roman" w:hAnsi="Times New Roman"/>
      <w:kern w:val="2"/>
      <w:sz w:val="21"/>
      <w:szCs w:val="24"/>
    </w:rPr>
  </w:style>
  <w:style w:type="character" w:customStyle="1" w:styleId="180">
    <w:name w:val="尾注文本 Char1"/>
    <w:semiHidden/>
    <w:uiPriority w:val="99"/>
    <w:rPr>
      <w:rFonts w:ascii="Times New Roman" w:hAnsi="Times New Roman"/>
      <w:kern w:val="2"/>
      <w:sz w:val="21"/>
      <w:szCs w:val="24"/>
    </w:rPr>
  </w:style>
  <w:style w:type="character" w:customStyle="1" w:styleId="181">
    <w:name w:val="_Style 92"/>
    <w:qFormat/>
    <w:uiPriority w:val="0"/>
    <w:rPr>
      <w:smallCaps/>
      <w:color w:val="C0504D"/>
      <w:u w:val="single"/>
    </w:rPr>
  </w:style>
  <w:style w:type="character" w:customStyle="1" w:styleId="182">
    <w:name w:val="中等深浅网格 3 - 强调文字颜色 2 Char"/>
    <w:link w:val="183"/>
    <w:uiPriority w:val="0"/>
    <w:rPr>
      <w:b/>
      <w:bCs/>
      <w:i/>
      <w:iCs/>
      <w:color w:val="4F81BD"/>
    </w:rPr>
  </w:style>
  <w:style w:type="paragraph" w:customStyle="1" w:styleId="183">
    <w:name w:val="中等深浅网格 3 - 强调文字颜色 21"/>
    <w:basedOn w:val="1"/>
    <w:next w:val="1"/>
    <w:link w:val="182"/>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184">
    <w:name w:val="批注文字 字符"/>
    <w:qFormat/>
    <w:uiPriority w:val="99"/>
    <w:rPr>
      <w:kern w:val="2"/>
      <w:sz w:val="21"/>
      <w:szCs w:val="22"/>
    </w:rPr>
  </w:style>
  <w:style w:type="character" w:customStyle="1" w:styleId="185">
    <w:name w:val="批注框文本 字符"/>
    <w:qFormat/>
    <w:uiPriority w:val="0"/>
    <w:rPr>
      <w:rFonts w:ascii="宋体" w:hAnsi="Times New Roman"/>
      <w:sz w:val="18"/>
      <w:szCs w:val="18"/>
    </w:rPr>
  </w:style>
  <w:style w:type="character" w:customStyle="1" w:styleId="186">
    <w:name w:val="标题 Char2"/>
    <w:uiPriority w:val="10"/>
    <w:rPr>
      <w:rFonts w:ascii="Cambria" w:hAnsi="Cambria" w:cs="Times New Roman"/>
      <w:b/>
      <w:bCs/>
      <w:kern w:val="2"/>
      <w:sz w:val="32"/>
      <w:szCs w:val="32"/>
    </w:rPr>
  </w:style>
  <w:style w:type="character" w:customStyle="1" w:styleId="187">
    <w:name w:val="Footer-Even Char"/>
    <w:aliases w:val="FtrF Char Char"/>
    <w:uiPriority w:val="0"/>
    <w:rPr>
      <w:rFonts w:ascii="Times New Roman" w:hAnsi="Times New Roman" w:eastAsia="宋体" w:cs="Times New Roman"/>
      <w:sz w:val="18"/>
      <w:szCs w:val="18"/>
    </w:rPr>
  </w:style>
  <w:style w:type="character" w:customStyle="1" w:styleId="188">
    <w:name w:val="批注框文本 Char3"/>
    <w:semiHidden/>
    <w:uiPriority w:val="99"/>
    <w:rPr>
      <w:rFonts w:ascii="Times New Roman" w:hAnsi="Times New Roman"/>
      <w:kern w:val="2"/>
      <w:sz w:val="18"/>
      <w:szCs w:val="18"/>
    </w:rPr>
  </w:style>
  <w:style w:type="character" w:customStyle="1" w:styleId="189">
    <w:name w:val="标题 1 Char"/>
    <w:qFormat/>
    <w:uiPriority w:val="0"/>
    <w:rPr>
      <w:rFonts w:eastAsia="宋体"/>
      <w:b/>
      <w:bCs/>
      <w:kern w:val="44"/>
      <w:sz w:val="30"/>
      <w:szCs w:val="44"/>
      <w:lang w:val="en-US" w:eastAsia="zh-CN" w:bidi="ar-SA"/>
    </w:rPr>
  </w:style>
  <w:style w:type="character" w:customStyle="1" w:styleId="190">
    <w:name w:val="_正文段落 Char"/>
    <w:link w:val="191"/>
    <w:uiPriority w:val="0"/>
    <w:rPr>
      <w:rFonts w:eastAsia="宋体"/>
      <w:kern w:val="2"/>
      <w:sz w:val="24"/>
      <w:szCs w:val="24"/>
      <w:lang w:val="en-US" w:eastAsia="zh-CN" w:bidi="ar-SA"/>
    </w:rPr>
  </w:style>
  <w:style w:type="paragraph" w:customStyle="1" w:styleId="191">
    <w:name w:val="_正文段落"/>
    <w:basedOn w:val="1"/>
    <w:link w:val="190"/>
    <w:uiPriority w:val="0"/>
    <w:pPr>
      <w:spacing w:beforeLines="15" w:afterLines="15" w:line="360" w:lineRule="auto"/>
      <w:ind w:firstLine="200" w:firstLineChars="200"/>
    </w:pPr>
    <w:rPr>
      <w:rFonts w:ascii="Times New Roman" w:hAnsi="Times New Roman" w:eastAsia="宋体"/>
      <w:bCs w:val="0"/>
      <w:sz w:val="24"/>
      <w:szCs w:val="24"/>
    </w:rPr>
  </w:style>
  <w:style w:type="character" w:customStyle="1" w:styleId="192">
    <w:name w:val="副标题 Char1"/>
    <w:uiPriority w:val="0"/>
    <w:rPr>
      <w:rFonts w:ascii="Cambria" w:hAnsi="Cambria" w:eastAsia="宋体" w:cs="Times New Roman"/>
      <w:b/>
      <w:bCs/>
      <w:kern w:val="28"/>
      <w:sz w:val="32"/>
      <w:szCs w:val="32"/>
    </w:rPr>
  </w:style>
  <w:style w:type="character" w:customStyle="1" w:styleId="193">
    <w:name w:val="Balloon Text Char"/>
    <w:uiPriority w:val="0"/>
    <w:rPr>
      <w:sz w:val="2"/>
    </w:rPr>
  </w:style>
  <w:style w:type="character" w:customStyle="1" w:styleId="194">
    <w:name w:val="样式 样式 标题 2 + 红色 + Char"/>
    <w:basedOn w:val="166"/>
    <w:link w:val="195"/>
    <w:uiPriority w:val="0"/>
  </w:style>
  <w:style w:type="paragraph" w:customStyle="1" w:styleId="195">
    <w:name w:val="样式 样式 标题 2 + 红色 +"/>
    <w:basedOn w:val="167"/>
    <w:link w:val="194"/>
    <w:uiPriority w:val="0"/>
    <w:pPr>
      <w:spacing w:line="360" w:lineRule="exact"/>
    </w:pPr>
  </w:style>
  <w:style w:type="character" w:customStyle="1" w:styleId="196">
    <w:name w:val="ca-21"/>
    <w:uiPriority w:val="0"/>
    <w:rPr>
      <w:rFonts w:hint="eastAsia" w:ascii="宋体" w:hAnsi="宋体" w:eastAsia="宋体"/>
      <w:kern w:val="2"/>
      <w:sz w:val="21"/>
      <w:szCs w:val="21"/>
      <w:lang w:val="en-US" w:eastAsia="zh-CN" w:bidi="ar-SA"/>
    </w:rPr>
  </w:style>
  <w:style w:type="character" w:customStyle="1" w:styleId="197">
    <w:name w:val="普通 (Web) Char1"/>
    <w:locked/>
    <w:uiPriority w:val="0"/>
    <w:rPr>
      <w:rFonts w:ascii="宋体" w:hAnsi="宋体"/>
      <w:sz w:val="24"/>
      <w:szCs w:val="24"/>
    </w:rPr>
  </w:style>
  <w:style w:type="character" w:customStyle="1" w:styleId="198">
    <w:name w:val="标题 3 Char"/>
    <w:qFormat/>
    <w:uiPriority w:val="0"/>
    <w:rPr>
      <w:rFonts w:eastAsia="宋体"/>
      <w:b/>
      <w:bCs/>
      <w:kern w:val="2"/>
      <w:sz w:val="32"/>
      <w:szCs w:val="32"/>
      <w:lang w:val="en-US" w:eastAsia="zh-CN" w:bidi="ar-SA"/>
    </w:rPr>
  </w:style>
  <w:style w:type="character" w:customStyle="1" w:styleId="199">
    <w:name w:val="正文文本_"/>
    <w:link w:val="200"/>
    <w:qFormat/>
    <w:uiPriority w:val="99"/>
    <w:rPr>
      <w:rFonts w:ascii="MingLiU" w:hAnsi="MingLiU" w:eastAsia="MingLiU" w:cs="MingLiU"/>
      <w:spacing w:val="-6"/>
      <w:shd w:val="clear" w:color="auto" w:fill="FFFFFF"/>
    </w:rPr>
  </w:style>
  <w:style w:type="paragraph" w:customStyle="1" w:styleId="200">
    <w:name w:val="正文文本1"/>
    <w:basedOn w:val="1"/>
    <w:link w:val="199"/>
    <w:uiPriority w:val="0"/>
    <w:pPr>
      <w:shd w:val="clear" w:color="auto" w:fill="FFFFFF"/>
      <w:snapToGrid w:val="0"/>
      <w:spacing w:line="883" w:lineRule="exact"/>
      <w:ind w:firstLine="200" w:firstLineChars="200"/>
      <w:jc w:val="left"/>
    </w:pPr>
    <w:rPr>
      <w:rFonts w:ascii="MingLiU" w:hAnsi="MingLiU" w:eastAsia="MingLiU" w:cs="MingLiU"/>
      <w:bCs w:val="0"/>
      <w:spacing w:val="-6"/>
      <w:kern w:val="0"/>
      <w:sz w:val="20"/>
      <w:szCs w:val="20"/>
    </w:rPr>
  </w:style>
  <w:style w:type="character" w:customStyle="1" w:styleId="201">
    <w:name w:val="ourfont1"/>
    <w:uiPriority w:val="0"/>
    <w:rPr>
      <w:rFonts w:hint="eastAsia" w:ascii="宋体" w:hAnsi="宋体" w:eastAsia="宋体"/>
      <w:sz w:val="18"/>
      <w:szCs w:val="18"/>
    </w:rPr>
  </w:style>
  <w:style w:type="character" w:customStyle="1" w:styleId="202">
    <w:name w:val="部分 Char"/>
    <w:link w:val="203"/>
    <w:uiPriority w:val="0"/>
    <w:rPr>
      <w:rFonts w:ascii="方正小标宋简体" w:eastAsia="方正小标宋简体"/>
      <w:kern w:val="2"/>
      <w:sz w:val="36"/>
      <w:szCs w:val="28"/>
      <w:lang w:val="en-US" w:eastAsia="zh-CN" w:bidi="ar-SA"/>
    </w:rPr>
  </w:style>
  <w:style w:type="paragraph" w:customStyle="1" w:styleId="203">
    <w:name w:val="部分"/>
    <w:basedOn w:val="1"/>
    <w:link w:val="202"/>
    <w:uiPriority w:val="0"/>
    <w:pPr>
      <w:spacing w:beforeLines="100" w:afterLines="100" w:line="440" w:lineRule="exact"/>
      <w:jc w:val="center"/>
    </w:pPr>
    <w:rPr>
      <w:rFonts w:ascii="方正小标宋简体" w:hAnsi="Times New Roman" w:eastAsia="方正小标宋简体"/>
      <w:bCs w:val="0"/>
      <w:sz w:val="36"/>
      <w:szCs w:val="28"/>
    </w:rPr>
  </w:style>
  <w:style w:type="character" w:customStyle="1" w:styleId="204">
    <w:name w:val="正文内容 Char"/>
    <w:uiPriority w:val="0"/>
    <w:rPr>
      <w:rFonts w:eastAsia="宋体" w:cs="宋体"/>
      <w:kern w:val="2"/>
      <w:sz w:val="24"/>
      <w:lang w:val="en-US" w:eastAsia="zh-CN" w:bidi="ar-SA"/>
    </w:rPr>
  </w:style>
  <w:style w:type="character" w:customStyle="1" w:styleId="205">
    <w:name w:val="纯文本 Char1"/>
    <w:semiHidden/>
    <w:uiPriority w:val="0"/>
    <w:rPr>
      <w:rFonts w:ascii="宋体" w:hAnsi="Courier New" w:cs="Courier New"/>
      <w:kern w:val="2"/>
      <w:sz w:val="21"/>
      <w:szCs w:val="21"/>
    </w:rPr>
  </w:style>
  <w:style w:type="character" w:customStyle="1" w:styleId="206">
    <w:name w:val="text21"/>
    <w:uiPriority w:val="0"/>
    <w:rPr>
      <w:rFonts w:eastAsia="宋体"/>
      <w:kern w:val="2"/>
      <w:sz w:val="24"/>
      <w:szCs w:val="24"/>
      <w:lang w:val="en-US" w:eastAsia="zh-CN" w:bidi="ar-SA"/>
    </w:rPr>
  </w:style>
  <w:style w:type="character" w:customStyle="1" w:styleId="207">
    <w:name w:val="彩色网格 - 着色 1 Char"/>
    <w:uiPriority w:val="0"/>
    <w:rPr>
      <w:i/>
      <w:iCs/>
      <w:color w:val="000000"/>
      <w:kern w:val="2"/>
      <w:sz w:val="21"/>
      <w:szCs w:val="22"/>
    </w:rPr>
  </w:style>
  <w:style w:type="character" w:customStyle="1" w:styleId="208">
    <w:name w:val="标题 7 字符"/>
    <w:qFormat/>
    <w:uiPriority w:val="0"/>
    <w:rPr>
      <w:b/>
      <w:bCs/>
      <w:kern w:val="2"/>
      <w:sz w:val="24"/>
      <w:szCs w:val="24"/>
    </w:rPr>
  </w:style>
  <w:style w:type="character" w:customStyle="1" w:styleId="209">
    <w:name w:val="文档结构图 Char3"/>
    <w:semiHidden/>
    <w:uiPriority w:val="99"/>
    <w:rPr>
      <w:rFonts w:ascii="宋体" w:hAnsi="Times New Roman"/>
      <w:kern w:val="2"/>
      <w:sz w:val="18"/>
      <w:szCs w:val="18"/>
    </w:rPr>
  </w:style>
  <w:style w:type="character" w:customStyle="1" w:styleId="210">
    <w:name w:val="页脚 字符"/>
    <w:qFormat/>
    <w:uiPriority w:val="0"/>
    <w:rPr>
      <w:kern w:val="2"/>
      <w:sz w:val="18"/>
      <w:szCs w:val="18"/>
    </w:rPr>
  </w:style>
  <w:style w:type="character" w:customStyle="1" w:styleId="211">
    <w:name w:val="表正文 Char1"/>
    <w:aliases w:val="特点 Char2,ALT+Z Char1,正文非缩进 Char1,标题4 Char1,首行缩进 Char1,四号 Char1,特点 Char Char Char Char Char Char Char Char Char Char Char Char Char Char Char Char Char Char Char Char Char Char Char Char Char Char Char Char Char Char Char Char Char1,水上软件 Char1"/>
    <w:uiPriority w:val="0"/>
    <w:rPr>
      <w:rFonts w:eastAsia="宋体"/>
      <w:kern w:val="2"/>
      <w:sz w:val="21"/>
      <w:lang w:val="en-US" w:eastAsia="zh-CN" w:bidi="ar-SA"/>
    </w:rPr>
  </w:style>
  <w:style w:type="character" w:customStyle="1" w:styleId="212">
    <w:name w:val="样式 标题 3 + 五号 非加粗 Char"/>
    <w:link w:val="213"/>
    <w:uiPriority w:val="0"/>
    <w:rPr>
      <w:rFonts w:eastAsia="宋体"/>
      <w:b/>
      <w:kern w:val="2"/>
      <w:sz w:val="21"/>
      <w:szCs w:val="21"/>
      <w:lang w:bidi="ar-SA"/>
    </w:rPr>
  </w:style>
  <w:style w:type="paragraph" w:customStyle="1" w:styleId="213">
    <w:name w:val="样式 标题 3 + 五号 非加粗"/>
    <w:basedOn w:val="6"/>
    <w:link w:val="212"/>
    <w:uiPriority w:val="0"/>
    <w:pPr>
      <w:spacing w:before="0" w:after="0" w:line="415" w:lineRule="auto"/>
      <w:ind w:left="720" w:hanging="720"/>
    </w:pPr>
    <w:rPr>
      <w:rFonts w:ascii="Times New Roman" w:hAnsi="Times New Roman" w:eastAsia="宋体"/>
      <w:sz w:val="21"/>
      <w:szCs w:val="21"/>
    </w:rPr>
  </w:style>
  <w:style w:type="character" w:customStyle="1" w:styleId="214">
    <w:name w:val="批注主题 Char3"/>
    <w:semiHidden/>
    <w:uiPriority w:val="99"/>
    <w:rPr>
      <w:rFonts w:ascii="Times New Roman" w:hAnsi="Times New Roman"/>
      <w:b/>
      <w:bCs/>
      <w:kern w:val="2"/>
      <w:sz w:val="21"/>
      <w:szCs w:val="24"/>
    </w:rPr>
  </w:style>
  <w:style w:type="character" w:customStyle="1" w:styleId="215">
    <w:name w:val="样式 标题 2 + (西文) Times New Roman (中文) 宋体 五号 非加粗 Char"/>
    <w:link w:val="216"/>
    <w:uiPriority w:val="0"/>
    <w:rPr>
      <w:rFonts w:eastAsia="宋体"/>
      <w:b/>
      <w:kern w:val="2"/>
      <w:sz w:val="24"/>
      <w:szCs w:val="24"/>
      <w:lang w:bidi="ar-SA"/>
    </w:rPr>
  </w:style>
  <w:style w:type="paragraph" w:customStyle="1" w:styleId="216">
    <w:name w:val="样式 标题 2 + (西文) Times New Roman (中文) 宋体 五号 非加粗"/>
    <w:basedOn w:val="5"/>
    <w:link w:val="215"/>
    <w:uiPriority w:val="0"/>
    <w:pPr>
      <w:keepLines/>
      <w:spacing w:line="415" w:lineRule="auto"/>
      <w:ind w:left="576" w:hanging="576"/>
      <w:jc w:val="both"/>
    </w:pPr>
    <w:rPr>
      <w:rFonts w:ascii="Times New Roman" w:hAnsi="Times New Roman" w:eastAsia="宋体"/>
      <w:b/>
      <w:bCs w:val="0"/>
      <w:sz w:val="24"/>
      <w:szCs w:val="24"/>
    </w:rPr>
  </w:style>
  <w:style w:type="character" w:customStyle="1" w:styleId="217">
    <w:name w:val="e1"/>
    <w:uiPriority w:val="0"/>
    <w:rPr>
      <w:rFonts w:hint="default" w:ascii="Arial" w:hAnsi="Arial" w:cs="Arial"/>
      <w:sz w:val="17"/>
      <w:szCs w:val="17"/>
    </w:rPr>
  </w:style>
  <w:style w:type="character" w:customStyle="1" w:styleId="218">
    <w:name w:val="2级文字 Char"/>
    <w:link w:val="219"/>
    <w:qFormat/>
    <w:uiPriority w:val="0"/>
    <w:rPr>
      <w:rFonts w:ascii="微软雅黑" w:hAnsi="微软雅黑" w:eastAsia="微软雅黑"/>
      <w:kern w:val="2"/>
      <w:sz w:val="24"/>
      <w:szCs w:val="24"/>
    </w:rPr>
  </w:style>
  <w:style w:type="paragraph" w:customStyle="1" w:styleId="219">
    <w:name w:val="2级文字"/>
    <w:basedOn w:val="1"/>
    <w:link w:val="218"/>
    <w:qFormat/>
    <w:uiPriority w:val="0"/>
    <w:pPr>
      <w:tabs>
        <w:tab w:val="left" w:pos="1035"/>
      </w:tabs>
      <w:snapToGrid w:val="0"/>
      <w:spacing w:line="480" w:lineRule="exact"/>
      <w:ind w:left="993" w:firstLine="564" w:firstLineChars="235"/>
    </w:pPr>
    <w:rPr>
      <w:rFonts w:ascii="微软雅黑" w:hAnsi="微软雅黑" w:eastAsia="微软雅黑"/>
      <w:bCs w:val="0"/>
      <w:sz w:val="24"/>
      <w:szCs w:val="24"/>
    </w:rPr>
  </w:style>
  <w:style w:type="character" w:customStyle="1" w:styleId="220">
    <w:name w:val="hei121"/>
    <w:uiPriority w:val="0"/>
    <w:rPr>
      <w:rFonts w:hint="default" w:ascii="Ђˎ̥" w:hAnsi="Ђˎ̥"/>
      <w:b/>
      <w:bCs/>
      <w:color w:val="000000"/>
      <w:sz w:val="18"/>
      <w:szCs w:val="18"/>
      <w:u w:val="none"/>
    </w:rPr>
  </w:style>
  <w:style w:type="character" w:customStyle="1" w:styleId="221">
    <w:name w:val="f-main1"/>
    <w:uiPriority w:val="0"/>
    <w:rPr>
      <w:rFonts w:hint="default" w:ascii="ˎ̥" w:hAnsi="ˎ̥"/>
      <w:color w:val="385269"/>
      <w:sz w:val="20"/>
      <w:szCs w:val="20"/>
    </w:rPr>
  </w:style>
  <w:style w:type="character" w:customStyle="1" w:styleId="222">
    <w:name w:val="批注框文本 Char1"/>
    <w:uiPriority w:val="0"/>
    <w:rPr>
      <w:kern w:val="2"/>
      <w:sz w:val="18"/>
      <w:szCs w:val="18"/>
    </w:rPr>
  </w:style>
  <w:style w:type="character" w:styleId="223">
    <w:name w:val=""/>
    <w:qFormat/>
    <w:uiPriority w:val="0"/>
    <w:rPr>
      <w:b/>
      <w:i/>
      <w:sz w:val="24"/>
      <w:szCs w:val="24"/>
      <w:u w:val="single"/>
    </w:rPr>
  </w:style>
  <w:style w:type="character" w:customStyle="1" w:styleId="224">
    <w:name w:val="页眉 字符"/>
    <w:qFormat/>
    <w:uiPriority w:val="0"/>
    <w:rPr>
      <w:kern w:val="2"/>
      <w:sz w:val="18"/>
      <w:szCs w:val="18"/>
    </w:rPr>
  </w:style>
  <w:style w:type="character" w:customStyle="1" w:styleId="225">
    <w:name w:val="f-mainb1"/>
    <w:uiPriority w:val="0"/>
    <w:rPr>
      <w:rFonts w:hint="default" w:ascii="ˎ̥" w:hAnsi="ˎ̥"/>
      <w:b/>
      <w:bCs/>
      <w:color w:val="385269"/>
      <w:sz w:val="20"/>
      <w:szCs w:val="20"/>
    </w:rPr>
  </w:style>
  <w:style w:type="character" w:customStyle="1" w:styleId="226">
    <w:name w:val="title_emph1"/>
    <w:uiPriority w:val="0"/>
    <w:rPr>
      <w:rFonts w:hint="default" w:ascii="Arial" w:hAnsi="Arial" w:eastAsia="宋体" w:cs="Arial"/>
      <w:b/>
      <w:bCs/>
      <w:kern w:val="2"/>
      <w:sz w:val="18"/>
      <w:szCs w:val="18"/>
      <w:lang w:val="en-US" w:eastAsia="zh-CN" w:bidi="ar-SA"/>
    </w:rPr>
  </w:style>
  <w:style w:type="character" w:customStyle="1" w:styleId="227">
    <w:name w:val="apple-converted-space"/>
    <w:uiPriority w:val="0"/>
    <w:rPr>
      <w:rFonts w:cs="Times New Roman"/>
    </w:rPr>
  </w:style>
  <w:style w:type="character" w:customStyle="1" w:styleId="228">
    <w:name w:val="heading 7 Char"/>
    <w:aliases w:val="PIM 7 Char,不用 Char,letter list Char,xx Char,L7 Char,Legal Level 1.1. Char,（1） Char,1.1.1.1.1.1.1标题 7 Char,图表标题 Char,Figure caption Char,7 Char,Objective Char Char"/>
    <w:uiPriority w:val="0"/>
    <w:rPr>
      <w:rFonts w:ascii="宋体" w:eastAsia="宋体"/>
      <w:b/>
      <w:bCs/>
      <w:sz w:val="24"/>
      <w:szCs w:val="24"/>
      <w:lang w:bidi="ar-SA"/>
    </w:rPr>
  </w:style>
  <w:style w:type="character" w:customStyle="1" w:styleId="229">
    <w:name w:val="正文文本 3 Char1"/>
    <w:uiPriority w:val="0"/>
    <w:rPr>
      <w:kern w:val="2"/>
      <w:sz w:val="16"/>
      <w:szCs w:val="16"/>
    </w:rPr>
  </w:style>
  <w:style w:type="character" w:customStyle="1" w:styleId="230">
    <w:name w:val="批注主题 字符"/>
    <w:qFormat/>
    <w:uiPriority w:val="99"/>
    <w:rPr>
      <w:rFonts w:ascii="宋体" w:hAnsi="Times New Roman"/>
      <w:b/>
      <w:bCs/>
      <w:sz w:val="28"/>
    </w:rPr>
  </w:style>
  <w:style w:type="character" w:customStyle="1" w:styleId="231">
    <w:name w:val="12-251"/>
    <w:uiPriority w:val="0"/>
    <w:rPr>
      <w:sz w:val="18"/>
      <w:szCs w:val="18"/>
    </w:rPr>
  </w:style>
  <w:style w:type="character" w:customStyle="1" w:styleId="232">
    <w:name w:val="heading 8 Char"/>
    <w:aliases w:val="不用8 Char,Annex Char,Appendix Char,注意框体 Char,（A） Char,Legal Level 1.1.1. Char,Table caption Char,8 Char,Condition Char Char"/>
    <w:uiPriority w:val="0"/>
    <w:rPr>
      <w:rFonts w:ascii="Arial" w:hAnsi="Arial" w:eastAsia="黑体"/>
      <w:sz w:val="22"/>
      <w:lang w:bidi="ar-SA"/>
    </w:rPr>
  </w:style>
  <w:style w:type="character" w:customStyle="1" w:styleId="233">
    <w:name w:val="javascript"/>
    <w:uiPriority w:val="0"/>
  </w:style>
  <w:style w:type="character" w:customStyle="1" w:styleId="234">
    <w:name w:val="style8"/>
    <w:basedOn w:val="78"/>
    <w:uiPriority w:val="0"/>
  </w:style>
  <w:style w:type="character" w:customStyle="1" w:styleId="235">
    <w:name w:val="正文文本缩进 Char"/>
    <w:qFormat/>
    <w:uiPriority w:val="99"/>
    <w:rPr>
      <w:rFonts w:ascii="仿宋_GB2312" w:eastAsia="仿宋_GB2312"/>
      <w:kern w:val="2"/>
      <w:sz w:val="32"/>
      <w:lang w:val="en-US" w:eastAsia="zh-CN" w:bidi="ar-SA"/>
    </w:rPr>
  </w:style>
  <w:style w:type="character" w:customStyle="1" w:styleId="236">
    <w:name w:val="标题 1.1 Char"/>
    <w:aliases w:val="H2 Char,2nd level Char,h2 Char,2 Char,Header 2 Char,l2 Char,DO NOT USE_h2 Char,chn Char,Chapter Number/Appendix Letter Char,sect 1.2 Char,第一章 标题 2 Char,Heading 2 Hidden Char,Heading 2 CCBS Char,ISO1 Char,L2 Char,Titre3 Char,第*章 Char,th2 Char"/>
    <w:uiPriority w:val="0"/>
    <w:rPr>
      <w:rFonts w:ascii="仿宋_GB2312" w:hAnsi="宋体" w:eastAsia="黑体"/>
      <w:bCs/>
      <w:kern w:val="2"/>
      <w:sz w:val="28"/>
      <w:szCs w:val="30"/>
      <w:lang w:val="en-US" w:eastAsia="zh-CN" w:bidi="ar-SA"/>
    </w:rPr>
  </w:style>
  <w:style w:type="character" w:customStyle="1" w:styleId="237">
    <w:name w:val="标准文本 Char"/>
    <w:link w:val="238"/>
    <w:uiPriority w:val="0"/>
    <w:rPr>
      <w:rFonts w:eastAsia="宋体" w:cs="宋体"/>
      <w:kern w:val="2"/>
      <w:sz w:val="24"/>
      <w:lang w:val="en-US" w:eastAsia="zh-CN" w:bidi="ar-SA"/>
    </w:rPr>
  </w:style>
  <w:style w:type="paragraph" w:customStyle="1" w:styleId="238">
    <w:name w:val="标准文本"/>
    <w:basedOn w:val="1"/>
    <w:link w:val="237"/>
    <w:uiPriority w:val="0"/>
    <w:pPr>
      <w:spacing w:line="360" w:lineRule="auto"/>
      <w:ind w:firstLine="480" w:firstLineChars="200"/>
    </w:pPr>
    <w:rPr>
      <w:rFonts w:ascii="Times New Roman" w:hAnsi="Times New Roman" w:eastAsia="宋体" w:cs="宋体"/>
      <w:bCs w:val="0"/>
      <w:sz w:val="24"/>
      <w:szCs w:val="20"/>
    </w:rPr>
  </w:style>
  <w:style w:type="character" w:customStyle="1" w:styleId="239">
    <w:name w:val="脚注文本 Char1"/>
    <w:semiHidden/>
    <w:uiPriority w:val="99"/>
    <w:rPr>
      <w:rFonts w:ascii="Times New Roman" w:hAnsi="Times New Roman"/>
      <w:kern w:val="2"/>
      <w:sz w:val="18"/>
      <w:szCs w:val="18"/>
    </w:rPr>
  </w:style>
  <w:style w:type="character" w:customStyle="1" w:styleId="240">
    <w:name w:val="heading 4 Char1"/>
    <w:aliases w:val="Subhead+ Char1,h4 Char1,h41 Char1,heading 41 Char1,h42 Char1,heading 42 Char1,h411 Char1,heading 411 Char1,h43 Char1,heading 43 Char1,h412 Char1,heading 412 Char1,h421 Char1,heading 421 Char1,h4111 Char1,heading 4111 Char1,h44 Char1"/>
    <w:uiPriority w:val="0"/>
    <w:rPr>
      <w:rFonts w:ascii="Cambria" w:hAnsi="Cambria" w:eastAsia="宋体"/>
      <w:b/>
      <w:bCs/>
      <w:kern w:val="2"/>
      <w:sz w:val="28"/>
      <w:szCs w:val="28"/>
      <w:lang w:bidi="ar-SA"/>
    </w:rPr>
  </w:style>
  <w:style w:type="character" w:customStyle="1" w:styleId="241">
    <w:name w:val="content"/>
    <w:basedOn w:val="78"/>
    <w:uiPriority w:val="0"/>
  </w:style>
  <w:style w:type="character" w:customStyle="1" w:styleId="242">
    <w:name w:val="普通 (Web) Char Char"/>
    <w:link w:val="243"/>
    <w:uiPriority w:val="0"/>
    <w:rPr>
      <w:rFonts w:ascii="宋体" w:hAnsi="宋体"/>
      <w:sz w:val="24"/>
    </w:rPr>
  </w:style>
  <w:style w:type="paragraph" w:customStyle="1" w:styleId="243">
    <w:name w:val="普通 (Web)"/>
    <w:basedOn w:val="1"/>
    <w:link w:val="242"/>
    <w:qFormat/>
    <w:uiPriority w:val="0"/>
    <w:pPr>
      <w:widowControl/>
      <w:spacing w:before="100" w:beforeAutospacing="1" w:after="100" w:afterAutospacing="1"/>
      <w:jc w:val="left"/>
    </w:pPr>
    <w:rPr>
      <w:rFonts w:ascii="宋体" w:eastAsia="宋体"/>
      <w:bCs w:val="0"/>
      <w:kern w:val="0"/>
      <w:sz w:val="24"/>
      <w:szCs w:val="20"/>
    </w:rPr>
  </w:style>
  <w:style w:type="character" w:customStyle="1" w:styleId="244">
    <w:name w:val="Char Char15"/>
    <w:uiPriority w:val="0"/>
    <w:rPr>
      <w:rFonts w:eastAsia="宋体"/>
      <w:kern w:val="2"/>
      <w:sz w:val="18"/>
      <w:szCs w:val="18"/>
      <w:lang w:bidi="ar-SA"/>
    </w:rPr>
  </w:style>
  <w:style w:type="character" w:customStyle="1" w:styleId="245">
    <w:name w:val="apple-style-span"/>
    <w:basedOn w:val="78"/>
    <w:uiPriority w:val="0"/>
  </w:style>
  <w:style w:type="character" w:customStyle="1" w:styleId="246">
    <w:name w:val="标题 字符"/>
    <w:qFormat/>
    <w:uiPriority w:val="99"/>
    <w:rPr>
      <w:rFonts w:ascii="Cambria" w:hAnsi="Cambria" w:cs="Times New Roman"/>
      <w:b/>
      <w:bCs/>
      <w:kern w:val="2"/>
      <w:sz w:val="32"/>
      <w:szCs w:val="32"/>
    </w:rPr>
  </w:style>
  <w:style w:type="character" w:customStyle="1" w:styleId="247">
    <w:name w:val="p0 Char Char"/>
    <w:link w:val="248"/>
    <w:uiPriority w:val="0"/>
    <w:rPr>
      <w:sz w:val="21"/>
      <w:szCs w:val="21"/>
    </w:rPr>
  </w:style>
  <w:style w:type="paragraph" w:customStyle="1" w:styleId="248">
    <w:name w:val="p0"/>
    <w:basedOn w:val="1"/>
    <w:link w:val="247"/>
    <w:qFormat/>
    <w:uiPriority w:val="0"/>
    <w:pPr>
      <w:widowControl/>
    </w:pPr>
    <w:rPr>
      <w:rFonts w:ascii="Times New Roman" w:hAnsi="Times New Roman" w:eastAsia="宋体"/>
      <w:bCs w:val="0"/>
      <w:kern w:val="0"/>
      <w:sz w:val="21"/>
      <w:szCs w:val="21"/>
    </w:rPr>
  </w:style>
  <w:style w:type="character" w:customStyle="1" w:styleId="249">
    <w:name w:val="style201"/>
    <w:uiPriority w:val="0"/>
    <w:rPr>
      <w:rFonts w:eastAsia="宋体"/>
      <w:color w:val="003366"/>
      <w:kern w:val="2"/>
      <w:sz w:val="24"/>
      <w:szCs w:val="24"/>
      <w:lang w:val="en-US" w:eastAsia="zh-CN" w:bidi="ar-SA"/>
    </w:rPr>
  </w:style>
  <w:style w:type="character" w:customStyle="1" w:styleId="250">
    <w:name w:val="日期 字符"/>
    <w:uiPriority w:val="0"/>
    <w:rPr>
      <w:rFonts w:ascii="宋体" w:hAnsi="Times New Roman"/>
      <w:sz w:val="28"/>
    </w:rPr>
  </w:style>
  <w:style w:type="character" w:customStyle="1" w:styleId="251">
    <w:name w:val="页码1"/>
    <w:qFormat/>
    <w:uiPriority w:val="0"/>
    <w:rPr>
      <w:rFonts w:cs="Times New Roman"/>
    </w:rPr>
  </w:style>
  <w:style w:type="character" w:customStyle="1" w:styleId="252">
    <w:name w:val="_Style 105"/>
    <w:qFormat/>
    <w:uiPriority w:val="0"/>
    <w:rPr>
      <w:b/>
      <w:bCs/>
      <w:i/>
      <w:iCs/>
      <w:color w:val="4F81BD"/>
    </w:rPr>
  </w:style>
  <w:style w:type="character" w:customStyle="1" w:styleId="253">
    <w:name w:val="tpc_content1"/>
    <w:uiPriority w:val="0"/>
    <w:rPr>
      <w:sz w:val="20"/>
      <w:szCs w:val="20"/>
    </w:rPr>
  </w:style>
  <w:style w:type="character" w:customStyle="1" w:styleId="254">
    <w:name w:val="Document Map Char"/>
    <w:uiPriority w:val="0"/>
    <w:rPr>
      <w:rFonts w:ascii="宋体"/>
      <w:kern w:val="2"/>
      <w:sz w:val="18"/>
    </w:rPr>
  </w:style>
  <w:style w:type="character" w:customStyle="1" w:styleId="255">
    <w:name w:val="正文文本 字符"/>
    <w:qFormat/>
    <w:uiPriority w:val="0"/>
    <w:rPr>
      <w:rFonts w:ascii="Times New Roman" w:hAnsi="Times New Roman"/>
    </w:rPr>
  </w:style>
  <w:style w:type="character" w:customStyle="1" w:styleId="256">
    <w:name w:val="Char Char14"/>
    <w:uiPriority w:val="0"/>
    <w:rPr>
      <w:rFonts w:ascii="宋体" w:hAnsi="Courier New" w:eastAsia="宋体"/>
      <w:kern w:val="2"/>
      <w:sz w:val="21"/>
      <w:szCs w:val="24"/>
      <w:lang w:val="en-US" w:eastAsia="zh-CN" w:bidi="ar-SA"/>
    </w:rPr>
  </w:style>
  <w:style w:type="character" w:customStyle="1" w:styleId="257">
    <w:name w:val="style11"/>
    <w:uiPriority w:val="0"/>
    <w:rPr>
      <w:rFonts w:eastAsia="宋体"/>
      <w:color w:val="004B99"/>
      <w:kern w:val="2"/>
      <w:sz w:val="24"/>
      <w:szCs w:val="24"/>
      <w:lang w:val="en-US" w:eastAsia="zh-CN" w:bidi="ar-SA"/>
    </w:rPr>
  </w:style>
  <w:style w:type="character" w:customStyle="1" w:styleId="258">
    <w:name w:val="font-121"/>
    <w:uiPriority w:val="0"/>
    <w:rPr>
      <w:rFonts w:eastAsia="宋体"/>
      <w:color w:val="666666"/>
      <w:kern w:val="2"/>
      <w:sz w:val="21"/>
      <w:szCs w:val="21"/>
      <w:u w:val="none"/>
      <w:lang w:val="en-US" w:eastAsia="zh-CN" w:bidi="ar-SA"/>
    </w:rPr>
  </w:style>
  <w:style w:type="character" w:customStyle="1" w:styleId="259">
    <w:name w:val="正文文本 (2)_"/>
    <w:link w:val="260"/>
    <w:locked/>
    <w:uiPriority w:val="99"/>
    <w:rPr>
      <w:rFonts w:ascii="宋体" w:hAnsi="宋体" w:cs="宋体"/>
      <w:sz w:val="16"/>
      <w:szCs w:val="16"/>
      <w:shd w:val="clear" w:color="auto" w:fill="FFFFFF"/>
    </w:rPr>
  </w:style>
  <w:style w:type="paragraph" w:customStyle="1" w:styleId="260">
    <w:name w:val="正文文本 (2)"/>
    <w:basedOn w:val="1"/>
    <w:link w:val="259"/>
    <w:uiPriority w:val="99"/>
    <w:pPr>
      <w:widowControl/>
      <w:shd w:val="clear" w:color="auto" w:fill="FFFFFF"/>
      <w:spacing w:after="900" w:line="240" w:lineRule="atLeast"/>
      <w:jc w:val="left"/>
    </w:pPr>
    <w:rPr>
      <w:rFonts w:ascii="宋体" w:eastAsia="宋体" w:cs="宋体"/>
      <w:bCs w:val="0"/>
      <w:kern w:val="0"/>
      <w:sz w:val="16"/>
      <w:szCs w:val="16"/>
    </w:rPr>
  </w:style>
  <w:style w:type="character" w:customStyle="1" w:styleId="261">
    <w:name w:val="3级标题 Char"/>
    <w:link w:val="262"/>
    <w:qFormat/>
    <w:uiPriority w:val="0"/>
    <w:rPr>
      <w:rFonts w:ascii="宋体" w:hAnsi="宋体"/>
      <w:kern w:val="2"/>
      <w:sz w:val="28"/>
      <w:szCs w:val="28"/>
    </w:rPr>
  </w:style>
  <w:style w:type="paragraph" w:customStyle="1" w:styleId="262">
    <w:name w:val="3级标题"/>
    <w:basedOn w:val="263"/>
    <w:link w:val="261"/>
    <w:qFormat/>
    <w:uiPriority w:val="0"/>
    <w:pPr>
      <w:numPr>
        <w:ilvl w:val="2"/>
        <w:numId w:val="1"/>
      </w:numPr>
      <w:snapToGrid w:val="0"/>
      <w:spacing w:line="312" w:lineRule="auto"/>
      <w:ind w:right="74" w:firstLine="0" w:firstLineChars="0"/>
    </w:pPr>
    <w:rPr>
      <w:rFonts w:ascii="宋体" w:hAnsi="宋体"/>
      <w:sz w:val="28"/>
      <w:szCs w:val="28"/>
    </w:rPr>
  </w:style>
  <w:style w:type="paragraph" w:customStyle="1" w:styleId="263">
    <w:name w:val="列出段落1"/>
    <w:basedOn w:val="1"/>
    <w:link w:val="264"/>
    <w:qFormat/>
    <w:uiPriority w:val="99"/>
    <w:pPr>
      <w:ind w:firstLine="420" w:firstLineChars="200"/>
    </w:pPr>
    <w:rPr>
      <w:rFonts w:ascii="Times New Roman" w:hAnsi="Times New Roman" w:eastAsia="宋体"/>
      <w:bCs w:val="0"/>
      <w:sz w:val="21"/>
      <w:szCs w:val="21"/>
    </w:rPr>
  </w:style>
  <w:style w:type="character" w:customStyle="1" w:styleId="264">
    <w:name w:val="列出段落 Char"/>
    <w:link w:val="263"/>
    <w:qFormat/>
    <w:uiPriority w:val="99"/>
    <w:rPr>
      <w:kern w:val="2"/>
      <w:sz w:val="21"/>
      <w:szCs w:val="21"/>
    </w:rPr>
  </w:style>
  <w:style w:type="character" w:customStyle="1" w:styleId="265">
    <w:name w:val="批注文字 Char2"/>
    <w:semiHidden/>
    <w:uiPriority w:val="99"/>
    <w:rPr>
      <w:rFonts w:ascii="Times New Roman" w:hAnsi="Times New Roman"/>
      <w:kern w:val="2"/>
      <w:sz w:val="21"/>
      <w:szCs w:val="24"/>
    </w:rPr>
  </w:style>
  <w:style w:type="character" w:customStyle="1" w:styleId="266">
    <w:name w:val="批注框文本 Char2"/>
    <w:semiHidden/>
    <w:uiPriority w:val="99"/>
    <w:rPr>
      <w:rFonts w:ascii="Times New Roman" w:hAnsi="Times New Roman" w:eastAsia="宋体" w:cs="Times New Roman"/>
      <w:sz w:val="18"/>
      <w:szCs w:val="18"/>
    </w:rPr>
  </w:style>
  <w:style w:type="character" w:customStyle="1" w:styleId="267">
    <w:name w:val="标题5 Char Char"/>
    <w:link w:val="268"/>
    <w:qFormat/>
    <w:uiPriority w:val="0"/>
    <w:rPr>
      <w:rFonts w:ascii="黑体" w:eastAsia="黑体"/>
      <w:kern w:val="2"/>
      <w:sz w:val="24"/>
      <w:szCs w:val="24"/>
    </w:rPr>
  </w:style>
  <w:style w:type="paragraph" w:customStyle="1" w:styleId="268">
    <w:name w:val="标题5"/>
    <w:basedOn w:val="1"/>
    <w:link w:val="267"/>
    <w:qFormat/>
    <w:uiPriority w:val="0"/>
    <w:rPr>
      <w:rFonts w:hAnsi="Times New Roman"/>
      <w:bCs w:val="0"/>
      <w:sz w:val="24"/>
      <w:szCs w:val="24"/>
    </w:rPr>
  </w:style>
  <w:style w:type="character" w:customStyle="1" w:styleId="269">
    <w:name w:val="se11"/>
    <w:uiPriority w:val="0"/>
    <w:rPr>
      <w:color w:val="000000"/>
    </w:rPr>
  </w:style>
  <w:style w:type="character" w:customStyle="1" w:styleId="270">
    <w:name w:val="ft31"/>
    <w:uiPriority w:val="0"/>
    <w:rPr>
      <w:rFonts w:hint="default" w:ascii="Arial" w:hAnsi="Arial"/>
      <w:color w:val="000000"/>
      <w:sz w:val="19"/>
    </w:rPr>
  </w:style>
  <w:style w:type="character" w:customStyle="1" w:styleId="271">
    <w:name w:val="占位符文本1"/>
    <w:qFormat/>
    <w:uiPriority w:val="99"/>
    <w:rPr>
      <w:color w:val="808080"/>
    </w:rPr>
  </w:style>
  <w:style w:type="character" w:customStyle="1" w:styleId="272">
    <w:name w:val="正文文本 Char3"/>
    <w:semiHidden/>
    <w:uiPriority w:val="99"/>
    <w:rPr>
      <w:rFonts w:ascii="Times New Roman" w:hAnsi="Times New Roman"/>
      <w:kern w:val="2"/>
      <w:sz w:val="21"/>
      <w:szCs w:val="24"/>
    </w:rPr>
  </w:style>
  <w:style w:type="character" w:customStyle="1" w:styleId="273">
    <w:name w:val="表格 Char Char"/>
    <w:link w:val="274"/>
    <w:uiPriority w:val="0"/>
    <w:rPr>
      <w:rFonts w:ascii="宋体" w:hAnsi="宋体" w:eastAsia="宋体"/>
      <w:kern w:val="2"/>
      <w:sz w:val="24"/>
      <w:szCs w:val="24"/>
      <w:lang w:val="en-US" w:eastAsia="zh-CN" w:bidi="ar-SA"/>
    </w:rPr>
  </w:style>
  <w:style w:type="paragraph" w:customStyle="1" w:styleId="274">
    <w:name w:val="表格"/>
    <w:basedOn w:val="1"/>
    <w:link w:val="273"/>
    <w:uiPriority w:val="0"/>
    <w:pPr>
      <w:snapToGrid w:val="0"/>
      <w:ind w:firstLine="42" w:firstLineChars="21"/>
    </w:pPr>
    <w:rPr>
      <w:rFonts w:ascii="宋体" w:eastAsia="宋体"/>
      <w:bCs w:val="0"/>
      <w:sz w:val="24"/>
      <w:szCs w:val="24"/>
    </w:rPr>
  </w:style>
  <w:style w:type="character" w:customStyle="1" w:styleId="275">
    <w:name w:val="日期 Char2"/>
    <w:semiHidden/>
    <w:uiPriority w:val="99"/>
    <w:rPr>
      <w:rFonts w:ascii="Times New Roman" w:hAnsi="Times New Roman" w:eastAsia="宋体" w:cs="Times New Roman"/>
      <w:szCs w:val="24"/>
    </w:rPr>
  </w:style>
  <w:style w:type="character" w:customStyle="1" w:styleId="276">
    <w:name w:val="h221"/>
    <w:uiPriority w:val="0"/>
    <w:rPr>
      <w:rFonts w:eastAsia="宋体"/>
      <w:kern w:val="2"/>
      <w:sz w:val="24"/>
      <w:szCs w:val="24"/>
      <w:lang w:val="en-US" w:eastAsia="zh-CN" w:bidi="ar-SA"/>
    </w:rPr>
  </w:style>
  <w:style w:type="character" w:customStyle="1" w:styleId="277">
    <w:name w:val="Char Char10"/>
    <w:uiPriority w:val="0"/>
    <w:rPr>
      <w:rFonts w:ascii="宋体" w:hAnsi="Courier New" w:eastAsia="宋体"/>
      <w:kern w:val="2"/>
      <w:sz w:val="24"/>
      <w:szCs w:val="24"/>
      <w:lang w:val="en-US" w:eastAsia="zh-CN" w:bidi="ar-SA"/>
    </w:rPr>
  </w:style>
  <w:style w:type="character" w:customStyle="1" w:styleId="278">
    <w:name w:val="标题 4 字符"/>
    <w:qFormat/>
    <w:uiPriority w:val="0"/>
    <w:rPr>
      <w:rFonts w:ascii="Cambria" w:hAnsi="Cambria" w:eastAsia="宋体" w:cs="Times New Roman"/>
      <w:b/>
      <w:bCs/>
      <w:kern w:val="2"/>
      <w:sz w:val="28"/>
      <w:szCs w:val="28"/>
    </w:rPr>
  </w:style>
  <w:style w:type="character" w:customStyle="1" w:styleId="279">
    <w:name w:val="hang1"/>
    <w:uiPriority w:val="0"/>
    <w:rPr>
      <w:rFonts w:eastAsia="宋体"/>
      <w:kern w:val="2"/>
      <w:sz w:val="24"/>
      <w:szCs w:val="24"/>
      <w:lang w:val="en-US" w:eastAsia="zh-CN" w:bidi="ar-SA"/>
    </w:rPr>
  </w:style>
  <w:style w:type="character" w:customStyle="1" w:styleId="280">
    <w:name w:val="标题 Char1"/>
    <w:uiPriority w:val="10"/>
    <w:rPr>
      <w:rFonts w:ascii="Cambria" w:hAnsi="Cambria" w:eastAsia="宋体" w:cs="Times New Roman"/>
      <w:b/>
      <w:bCs/>
      <w:sz w:val="32"/>
      <w:szCs w:val="32"/>
    </w:rPr>
  </w:style>
  <w:style w:type="character" w:customStyle="1" w:styleId="281">
    <w:name w:val="样式4 Char"/>
    <w:link w:val="282"/>
    <w:uiPriority w:val="0"/>
    <w:rPr>
      <w:rFonts w:ascii="黑体" w:eastAsia="黑体"/>
      <w:spacing w:val="20"/>
      <w:kern w:val="2"/>
      <w:sz w:val="24"/>
    </w:rPr>
  </w:style>
  <w:style w:type="paragraph" w:customStyle="1" w:styleId="282">
    <w:name w:val="样式4"/>
    <w:basedOn w:val="1"/>
    <w:link w:val="281"/>
    <w:qFormat/>
    <w:uiPriority w:val="0"/>
    <w:pPr>
      <w:spacing w:afterLines="50" w:line="360" w:lineRule="auto"/>
      <w:ind w:left="839" w:right="227"/>
      <w:textAlignment w:val="center"/>
    </w:pPr>
    <w:rPr>
      <w:rFonts w:hAnsi="Times New Roman"/>
      <w:bCs w:val="0"/>
      <w:spacing w:val="20"/>
      <w:sz w:val="24"/>
      <w:szCs w:val="20"/>
      <w:lang w:val="en-US" w:eastAsia="zh-CN"/>
    </w:rPr>
  </w:style>
  <w:style w:type="character" w:customStyle="1" w:styleId="283">
    <w:name w:val="日期 Char1"/>
    <w:uiPriority w:val="0"/>
    <w:rPr>
      <w:kern w:val="2"/>
      <w:sz w:val="21"/>
      <w:szCs w:val="22"/>
    </w:rPr>
  </w:style>
  <w:style w:type="character" w:customStyle="1" w:styleId="284">
    <w:name w:val="正文（首行缩进两字） Char"/>
    <w:aliases w:val="表正文 Char,特点 Char,ALT+Z Char,正文非缩进 Char,四号 Char,特点 Char Char Char Char Char Char Char Char Char Char Char Char Char Char Char Char Char Char Char Char Char Char Char Char Char Char Char Char Char Char Char Char Char,段1 Char,正文缩进 Char Char"/>
    <w:uiPriority w:val="0"/>
    <w:rPr>
      <w:rFonts w:ascii="黑体" w:hAnsi="宋体" w:eastAsia="黑体"/>
      <w:bCs/>
      <w:kern w:val="2"/>
      <w:sz w:val="52"/>
      <w:szCs w:val="52"/>
      <w:lang w:val="en-US" w:eastAsia="zh-CN" w:bidi="ar-SA"/>
    </w:rPr>
  </w:style>
  <w:style w:type="character" w:customStyle="1" w:styleId="285">
    <w:name w:val="Normal Indent Char Char"/>
    <w:aliases w:val="Normal Indent Char1 Char Char,Normal Indent Char Char Char Char,Normal Indent Char1 Char Char Char Char,Normal Indent Char Char Char Char Char Char,Normal Indent Char1 Char Char Char Char Char Char,特点 Char Char Char"/>
    <w:uiPriority w:val="0"/>
    <w:rPr>
      <w:rFonts w:eastAsia="宋体"/>
      <w:kern w:val="2"/>
      <w:sz w:val="21"/>
      <w:lang w:val="en-US" w:eastAsia="zh-CN" w:bidi="ar-SA"/>
    </w:rPr>
  </w:style>
  <w:style w:type="character" w:customStyle="1" w:styleId="286">
    <w:name w:val="标题 8 字符"/>
    <w:uiPriority w:val="0"/>
    <w:rPr>
      <w:rFonts w:ascii="Cambria" w:hAnsi="Cambria" w:eastAsia="宋体" w:cs="Times New Roman"/>
      <w:kern w:val="2"/>
      <w:sz w:val="24"/>
      <w:szCs w:val="24"/>
    </w:rPr>
  </w:style>
  <w:style w:type="character" w:styleId="287">
    <w:name w:val=""/>
    <w:qFormat/>
    <w:uiPriority w:val="0"/>
    <w:rPr>
      <w:i/>
      <w:color w:val="5A5A5A"/>
    </w:rPr>
  </w:style>
  <w:style w:type="character" w:customStyle="1" w:styleId="288">
    <w:name w:val="small"/>
    <w:uiPriority w:val="0"/>
    <w:rPr>
      <w:rFonts w:eastAsia="宋体"/>
      <w:kern w:val="2"/>
      <w:sz w:val="24"/>
      <w:szCs w:val="24"/>
      <w:lang w:val="en-US" w:eastAsia="zh-CN" w:bidi="ar-SA"/>
    </w:rPr>
  </w:style>
  <w:style w:type="character" w:customStyle="1" w:styleId="289">
    <w:name w:val="wf1"/>
    <w:uiPriority w:val="0"/>
    <w:rPr>
      <w:rFonts w:hint="eastAsia" w:ascii="宋体" w:hAnsi="宋体" w:eastAsia="宋体"/>
      <w:spacing w:val="31680"/>
      <w:kern w:val="2"/>
      <w:sz w:val="24"/>
      <w:szCs w:val="24"/>
      <w:lang w:val="en-US" w:eastAsia="zh-CN" w:bidi="ar-SA"/>
    </w:rPr>
  </w:style>
  <w:style w:type="character" w:customStyle="1" w:styleId="290">
    <w:name w:val="引用 Char1"/>
    <w:uiPriority w:val="99"/>
    <w:rPr>
      <w:i/>
      <w:iCs/>
      <w:color w:val="000000"/>
      <w:kern w:val="2"/>
      <w:sz w:val="21"/>
      <w:szCs w:val="24"/>
    </w:rPr>
  </w:style>
  <w:style w:type="character" w:customStyle="1" w:styleId="291">
    <w:name w:val="明显引用字符"/>
    <w:link w:val="292"/>
    <w:uiPriority w:val="0"/>
    <w:rPr>
      <w:b/>
      <w:bCs/>
      <w:i/>
      <w:iCs/>
      <w:color w:val="4F81BD"/>
    </w:rPr>
  </w:style>
  <w:style w:type="paragraph" w:customStyle="1" w:styleId="292">
    <w:name w:val="明显引用1"/>
    <w:basedOn w:val="1"/>
    <w:next w:val="1"/>
    <w:link w:val="291"/>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293">
    <w:name w:val="批注文字 Char1"/>
    <w:qFormat/>
    <w:uiPriority w:val="0"/>
  </w:style>
  <w:style w:type="character" w:customStyle="1" w:styleId="294">
    <w:name w:val="font31"/>
    <w:qFormat/>
    <w:uiPriority w:val="0"/>
    <w:rPr>
      <w:rFonts w:hint="eastAsia" w:ascii="宋体" w:hAnsi="宋体" w:eastAsia="宋体" w:cs="宋体"/>
      <w:color w:val="000000"/>
      <w:sz w:val="22"/>
      <w:szCs w:val="22"/>
      <w:u w:val="none"/>
    </w:rPr>
  </w:style>
  <w:style w:type="character" w:customStyle="1" w:styleId="295">
    <w:name w:val="段 Char"/>
    <w:uiPriority w:val="0"/>
    <w:rPr>
      <w:rFonts w:ascii="宋体"/>
      <w:sz w:val="21"/>
      <w:lang w:val="en-US" w:eastAsia="zh-CN" w:bidi="ar-SA"/>
    </w:rPr>
  </w:style>
  <w:style w:type="character" w:customStyle="1" w:styleId="296">
    <w:name w:val="font61"/>
    <w:qFormat/>
    <w:uiPriority w:val="99"/>
    <w:rPr>
      <w:rFonts w:ascii="宋体" w:hAnsi="宋体" w:eastAsia="宋体"/>
      <w:color w:val="000000"/>
      <w:sz w:val="21"/>
      <w:u w:val="none"/>
    </w:rPr>
  </w:style>
  <w:style w:type="character" w:customStyle="1" w:styleId="297">
    <w:name w:val="标题 6 字符"/>
    <w:qFormat/>
    <w:uiPriority w:val="0"/>
    <w:rPr>
      <w:rFonts w:ascii="Cambria" w:hAnsi="Cambria" w:eastAsia="宋体" w:cs="Times New Roman"/>
      <w:b/>
      <w:bCs/>
      <w:kern w:val="2"/>
      <w:sz w:val="24"/>
      <w:szCs w:val="24"/>
    </w:rPr>
  </w:style>
  <w:style w:type="character" w:customStyle="1" w:styleId="298">
    <w:name w:val="Comment Text Char1"/>
    <w:uiPriority w:val="0"/>
    <w:rPr>
      <w:sz w:val="24"/>
    </w:rPr>
  </w:style>
  <w:style w:type="character" w:customStyle="1" w:styleId="299">
    <w:name w:val="Balloon Text Char1"/>
    <w:uiPriority w:val="0"/>
    <w:rPr>
      <w:sz w:val="2"/>
    </w:rPr>
  </w:style>
  <w:style w:type="character" w:customStyle="1" w:styleId="300">
    <w:name w:val="style21"/>
    <w:uiPriority w:val="0"/>
    <w:rPr>
      <w:sz w:val="18"/>
      <w:szCs w:val="18"/>
    </w:rPr>
  </w:style>
  <w:style w:type="character" w:customStyle="1" w:styleId="301">
    <w:name w:val="文字 Char Char Char Char"/>
    <w:uiPriority w:val="0"/>
    <w:rPr>
      <w:rFonts w:ascii="宋体" w:eastAsia="宋体"/>
      <w:kern w:val="2"/>
      <w:sz w:val="28"/>
      <w:szCs w:val="24"/>
      <w:lang w:val="en-US" w:eastAsia="zh-CN" w:bidi="ar-SA"/>
    </w:rPr>
  </w:style>
  <w:style w:type="character" w:customStyle="1" w:styleId="302">
    <w:name w:val="正文文本缩进 2 Char"/>
    <w:uiPriority w:val="0"/>
    <w:rPr>
      <w:rFonts w:hint="default" w:ascii="Times" w:hAnsi="Times" w:eastAsia="宋体" w:cs="Times"/>
      <w:kern w:val="2"/>
      <w:sz w:val="24"/>
      <w:szCs w:val="24"/>
      <w:lang w:val="en-US" w:eastAsia="zh-CN" w:bidi="ar-SA"/>
    </w:rPr>
  </w:style>
  <w:style w:type="character" w:customStyle="1" w:styleId="303">
    <w:name w:val="引用 字符"/>
    <w:link w:val="304"/>
    <w:uiPriority w:val="0"/>
    <w:rPr>
      <w:rFonts w:ascii="Calibri" w:hAnsi="Calibri" w:eastAsia="宋体"/>
      <w:i/>
      <w:sz w:val="24"/>
      <w:szCs w:val="24"/>
      <w:lang w:eastAsia="en-US" w:bidi="en-US"/>
    </w:rPr>
  </w:style>
  <w:style w:type="paragraph" w:styleId="304">
    <w:name w:val="Quote"/>
    <w:basedOn w:val="1"/>
    <w:next w:val="1"/>
    <w:link w:val="303"/>
    <w:qFormat/>
    <w:uiPriority w:val="0"/>
    <w:pPr>
      <w:widowControl/>
      <w:jc w:val="left"/>
    </w:pPr>
    <w:rPr>
      <w:rFonts w:ascii="Calibri" w:hAnsi="Calibri" w:eastAsia="宋体"/>
      <w:bCs w:val="0"/>
      <w:i/>
      <w:kern w:val="0"/>
      <w:sz w:val="24"/>
      <w:szCs w:val="24"/>
      <w:lang w:eastAsia="en-US" w:bidi="en-US"/>
    </w:rPr>
  </w:style>
  <w:style w:type="character" w:customStyle="1" w:styleId="305">
    <w:name w:val="style171"/>
    <w:uiPriority w:val="0"/>
    <w:rPr>
      <w:rFonts w:eastAsia="宋体"/>
      <w:color w:val="000000"/>
      <w:kern w:val="2"/>
      <w:sz w:val="24"/>
      <w:szCs w:val="24"/>
      <w:lang w:val="en-US" w:eastAsia="zh-CN" w:bidi="ar-SA"/>
    </w:rPr>
  </w:style>
  <w:style w:type="character" w:customStyle="1" w:styleId="306">
    <w:name w:val="marklong"/>
    <w:basedOn w:val="78"/>
    <w:uiPriority w:val="0"/>
  </w:style>
  <w:style w:type="character" w:customStyle="1" w:styleId="307">
    <w:name w:val="自定义正文 Char"/>
    <w:link w:val="308"/>
    <w:uiPriority w:val="0"/>
    <w:rPr>
      <w:rFonts w:eastAsia="宋体"/>
      <w:kern w:val="2"/>
      <w:sz w:val="24"/>
      <w:szCs w:val="24"/>
      <w:lang w:val="en-US" w:eastAsia="zh-CN" w:bidi="ar-SA"/>
    </w:rPr>
  </w:style>
  <w:style w:type="paragraph" w:customStyle="1" w:styleId="308">
    <w:name w:val="自定义正文"/>
    <w:basedOn w:val="1"/>
    <w:link w:val="307"/>
    <w:uiPriority w:val="0"/>
    <w:pPr>
      <w:spacing w:afterLines="50" w:line="360" w:lineRule="auto"/>
      <w:ind w:firstLine="200" w:firstLineChars="200"/>
      <w:jc w:val="left"/>
    </w:pPr>
    <w:rPr>
      <w:rFonts w:ascii="Times New Roman" w:hAnsi="Times New Roman" w:eastAsia="宋体"/>
      <w:bCs w:val="0"/>
      <w:sz w:val="24"/>
      <w:szCs w:val="24"/>
    </w:rPr>
  </w:style>
  <w:style w:type="character" w:customStyle="1" w:styleId="309">
    <w:name w:val="CharAttribute11"/>
    <w:qFormat/>
    <w:uiPriority w:val="0"/>
    <w:rPr>
      <w:rFonts w:ascii="宋体" w:eastAsia="宋体"/>
      <w:sz w:val="28"/>
      <w:u w:val="single"/>
    </w:rPr>
  </w:style>
  <w:style w:type="character" w:customStyle="1" w:styleId="310">
    <w:name w:val="纯文本 Char2"/>
    <w:semiHidden/>
    <w:uiPriority w:val="99"/>
    <w:rPr>
      <w:rFonts w:ascii="宋体" w:hAnsi="Courier New" w:cs="Courier New"/>
      <w:kern w:val="2"/>
      <w:sz w:val="21"/>
      <w:szCs w:val="21"/>
    </w:rPr>
  </w:style>
  <w:style w:type="character" w:customStyle="1" w:styleId="311">
    <w:name w:val="正文图标题 Char"/>
    <w:link w:val="312"/>
    <w:uiPriority w:val="0"/>
    <w:rPr>
      <w:rFonts w:ascii="黑体" w:eastAsia="黑体"/>
      <w:sz w:val="21"/>
      <w:lang w:val="en-US" w:eastAsia="zh-CN" w:bidi="ar-SA"/>
    </w:rPr>
  </w:style>
  <w:style w:type="paragraph" w:customStyle="1" w:styleId="312">
    <w:name w:val="正文图标题"/>
    <w:next w:val="313"/>
    <w:link w:val="311"/>
    <w:uiPriority w:val="0"/>
    <w:pPr>
      <w:jc w:val="center"/>
    </w:pPr>
    <w:rPr>
      <w:rFonts w:ascii="黑体" w:eastAsia="黑体"/>
      <w:sz w:val="21"/>
      <w:lang w:val="en-US" w:eastAsia="zh-CN" w:bidi="ar-SA"/>
    </w:rPr>
  </w:style>
  <w:style w:type="paragraph" w:customStyle="1" w:styleId="313">
    <w:name w:val="段"/>
    <w:uiPriority w:val="0"/>
    <w:pPr>
      <w:autoSpaceDE w:val="0"/>
      <w:autoSpaceDN w:val="0"/>
      <w:ind w:firstLine="200" w:firstLineChars="200"/>
      <w:jc w:val="both"/>
    </w:pPr>
    <w:rPr>
      <w:rFonts w:ascii="宋体"/>
      <w:sz w:val="21"/>
      <w:lang w:val="en-US" w:eastAsia="zh-CN" w:bidi="ar-SA"/>
    </w:rPr>
  </w:style>
  <w:style w:type="character" w:customStyle="1" w:styleId="314">
    <w:name w:val="style1"/>
    <w:uiPriority w:val="0"/>
    <w:rPr>
      <w:rFonts w:eastAsia="宋体"/>
      <w:kern w:val="2"/>
      <w:sz w:val="24"/>
      <w:szCs w:val="24"/>
      <w:lang w:val="en-US" w:eastAsia="zh-CN" w:bidi="ar-SA"/>
    </w:rPr>
  </w:style>
  <w:style w:type="character" w:customStyle="1" w:styleId="315">
    <w:name w:val="Cover Page Char"/>
    <w:aliases w:val="page-header Char,ph Char,Ò³Ã¼ Char Char"/>
    <w:uiPriority w:val="0"/>
    <w:rPr>
      <w:rFonts w:eastAsia="宋体"/>
      <w:sz w:val="18"/>
      <w:lang w:val="en-US" w:eastAsia="zh-CN" w:bidi="ar-SA"/>
    </w:rPr>
  </w:style>
  <w:style w:type="character" w:customStyle="1" w:styleId="316">
    <w:name w:val="style71"/>
    <w:uiPriority w:val="0"/>
    <w:rPr>
      <w:rFonts w:eastAsia="宋体"/>
      <w:kern w:val="2"/>
      <w:sz w:val="19"/>
      <w:szCs w:val="24"/>
      <w:lang w:val="en-US" w:eastAsia="zh-CN" w:bidi="ar-SA"/>
    </w:rPr>
  </w:style>
  <w:style w:type="character" w:customStyle="1" w:styleId="317">
    <w:name w:val="文档结构图 Char2"/>
    <w:semiHidden/>
    <w:uiPriority w:val="99"/>
    <w:rPr>
      <w:rFonts w:ascii="宋体" w:hAnsi="Times New Roman" w:eastAsia="宋体" w:cs="Times New Roman"/>
      <w:sz w:val="18"/>
      <w:szCs w:val="18"/>
    </w:rPr>
  </w:style>
  <w:style w:type="character" w:customStyle="1" w:styleId="318">
    <w:name w:val="ll1"/>
    <w:uiPriority w:val="0"/>
    <w:rPr>
      <w:rFonts w:eastAsia="宋体"/>
      <w:spacing w:val="31680"/>
      <w:kern w:val="2"/>
      <w:sz w:val="24"/>
      <w:szCs w:val="24"/>
      <w:lang w:val="en-US" w:eastAsia="zh-CN" w:bidi="ar-SA"/>
    </w:rPr>
  </w:style>
  <w:style w:type="character" w:customStyle="1" w:styleId="319">
    <w:name w:val="mode1"/>
    <w:uiPriority w:val="0"/>
    <w:rPr>
      <w:rFonts w:eastAsia="宋体"/>
      <w:color w:val="444444"/>
      <w:spacing w:val="257"/>
      <w:kern w:val="2"/>
      <w:sz w:val="15"/>
      <w:szCs w:val="15"/>
      <w:lang w:val="en-US" w:eastAsia="zh-CN" w:bidi="ar-SA"/>
    </w:rPr>
  </w:style>
  <w:style w:type="character" w:customStyle="1" w:styleId="320">
    <w:name w:val="HTML 预设格式 Char1"/>
    <w:semiHidden/>
    <w:uiPriority w:val="99"/>
    <w:rPr>
      <w:rFonts w:ascii="Courier New" w:hAnsi="Courier New" w:cs="Courier New"/>
      <w:kern w:val="2"/>
    </w:rPr>
  </w:style>
  <w:style w:type="character" w:customStyle="1" w:styleId="321">
    <w:name w:val="标题 3 字符"/>
    <w:qFormat/>
    <w:uiPriority w:val="0"/>
    <w:rPr>
      <w:b/>
      <w:bCs/>
      <w:kern w:val="2"/>
      <w:sz w:val="32"/>
      <w:szCs w:val="32"/>
    </w:rPr>
  </w:style>
  <w:style w:type="character" w:customStyle="1" w:styleId="322">
    <w:name w:val="副标题 字符"/>
    <w:uiPriority w:val="0"/>
    <w:rPr>
      <w:rFonts w:ascii="Cambria" w:hAnsi="Cambria" w:cs="Times New Roman"/>
      <w:b/>
      <w:bCs/>
      <w:kern w:val="28"/>
      <w:sz w:val="32"/>
      <w:szCs w:val="32"/>
    </w:rPr>
  </w:style>
  <w:style w:type="character" w:customStyle="1" w:styleId="323">
    <w:name w:val="Char Char16"/>
    <w:uiPriority w:val="0"/>
    <w:rPr>
      <w:rFonts w:ascii="宋体" w:eastAsia="宋体"/>
      <w:sz w:val="18"/>
      <w:szCs w:val="18"/>
      <w:lang w:bidi="ar-SA"/>
    </w:rPr>
  </w:style>
  <w:style w:type="character" w:customStyle="1" w:styleId="324">
    <w:name w:val="Footer Char1"/>
    <w:uiPriority w:val="0"/>
    <w:rPr>
      <w:sz w:val="18"/>
    </w:rPr>
  </w:style>
  <w:style w:type="character" w:customStyle="1" w:styleId="325">
    <w:name w:val="正文文本缩进 Char2"/>
    <w:semiHidden/>
    <w:uiPriority w:val="99"/>
    <w:rPr>
      <w:rFonts w:ascii="Times New Roman" w:hAnsi="Times New Roman"/>
      <w:kern w:val="2"/>
      <w:sz w:val="21"/>
      <w:szCs w:val="24"/>
    </w:rPr>
  </w:style>
  <w:style w:type="character" w:customStyle="1" w:styleId="326">
    <w:name w:val="_Style 100"/>
    <w:qFormat/>
    <w:uiPriority w:val="0"/>
    <w:rPr>
      <w:b/>
      <w:bCs/>
      <w:smallCaps/>
      <w:spacing w:val="5"/>
    </w:rPr>
  </w:style>
  <w:style w:type="character" w:customStyle="1" w:styleId="327">
    <w:name w:val="14"/>
    <w:basedOn w:val="78"/>
    <w:uiPriority w:val="0"/>
  </w:style>
  <w:style w:type="character" w:customStyle="1" w:styleId="328">
    <w:name w:val="批注文字 Char Char"/>
    <w:uiPriority w:val="0"/>
    <w:rPr>
      <w:rFonts w:ascii="宋体" w:hAnsi="Times New Roman" w:eastAsia="宋体" w:cs="Times New Roman"/>
      <w:sz w:val="28"/>
      <w:szCs w:val="20"/>
    </w:rPr>
  </w:style>
  <w:style w:type="character" w:customStyle="1" w:styleId="329">
    <w:name w:val="gray s"/>
    <w:basedOn w:val="78"/>
    <w:uiPriority w:val="0"/>
  </w:style>
  <w:style w:type="character" w:customStyle="1" w:styleId="330">
    <w:name w:val="标准正文 Char"/>
    <w:link w:val="331"/>
    <w:uiPriority w:val="0"/>
    <w:rPr>
      <w:rFonts w:ascii="宋体" w:hAnsi="宋体" w:eastAsia="宋体"/>
      <w:kern w:val="2"/>
      <w:sz w:val="24"/>
      <w:szCs w:val="24"/>
      <w:lang w:val="en-US" w:eastAsia="zh-CN" w:bidi="ar-SA"/>
    </w:rPr>
  </w:style>
  <w:style w:type="paragraph" w:customStyle="1" w:styleId="331">
    <w:name w:val="标准正文"/>
    <w:basedOn w:val="1"/>
    <w:link w:val="330"/>
    <w:uiPriority w:val="0"/>
    <w:pPr>
      <w:spacing w:line="360" w:lineRule="auto"/>
      <w:ind w:firstLine="480" w:firstLineChars="200"/>
    </w:pPr>
    <w:rPr>
      <w:rFonts w:ascii="宋体" w:eastAsia="宋体"/>
      <w:bCs w:val="0"/>
      <w:sz w:val="24"/>
      <w:szCs w:val="24"/>
    </w:rPr>
  </w:style>
  <w:style w:type="character" w:customStyle="1" w:styleId="332">
    <w:name w:val="引用字符"/>
    <w:link w:val="333"/>
    <w:qFormat/>
    <w:uiPriority w:val="0"/>
    <w:rPr>
      <w:i/>
      <w:iCs/>
      <w:color w:val="000000"/>
    </w:rPr>
  </w:style>
  <w:style w:type="paragraph" w:customStyle="1" w:styleId="333">
    <w:name w:val="引用1"/>
    <w:basedOn w:val="1"/>
    <w:next w:val="1"/>
    <w:link w:val="332"/>
    <w:qFormat/>
    <w:uiPriority w:val="0"/>
    <w:rPr>
      <w:rFonts w:ascii="Times New Roman" w:hAnsi="Times New Roman" w:eastAsia="宋体"/>
      <w:bCs w:val="0"/>
      <w:i/>
      <w:iCs/>
      <w:color w:val="000000"/>
      <w:kern w:val="0"/>
      <w:sz w:val="20"/>
      <w:szCs w:val="20"/>
    </w:rPr>
  </w:style>
  <w:style w:type="character" w:customStyle="1" w:styleId="334">
    <w:name w:val="xdtextbox1"/>
    <w:uiPriority w:val="0"/>
    <w:rPr>
      <w:rFonts w:hint="eastAsia" w:ascii="宋体" w:hAnsi="宋体" w:eastAsia="宋体"/>
      <w:color w:val="auto"/>
      <w:bdr w:val="single" w:color="DCDCDC" w:sz="8" w:space="0"/>
      <w:shd w:val="clear" w:color="auto" w:fill="FFFFFF"/>
    </w:rPr>
  </w:style>
  <w:style w:type="character" w:customStyle="1" w:styleId="335">
    <w:name w:val="A4"/>
    <w:uiPriority w:val="0"/>
    <w:rPr>
      <w:rFonts w:hint="eastAsia" w:ascii="新宋体" w:hAnsi="新宋体" w:eastAsia="新宋体" w:cs="新宋体"/>
      <w:color w:val="000000"/>
    </w:rPr>
  </w:style>
  <w:style w:type="character" w:customStyle="1" w:styleId="336">
    <w:name w:val="中等深浅网格 2 Char"/>
    <w:uiPriority w:val="1"/>
    <w:rPr>
      <w:rFonts w:ascii="Calibri" w:hAnsi="Calibri"/>
      <w:kern w:val="2"/>
      <w:sz w:val="21"/>
      <w:szCs w:val="22"/>
    </w:rPr>
  </w:style>
  <w:style w:type="character" w:customStyle="1" w:styleId="337">
    <w:name w:val="样式 宋体 小四 下划线"/>
    <w:uiPriority w:val="0"/>
    <w:rPr>
      <w:rFonts w:ascii="宋体" w:hAnsi="宋体" w:eastAsia="宋体"/>
      <w:kern w:val="2"/>
      <w:sz w:val="24"/>
      <w:szCs w:val="24"/>
      <w:u w:val="single"/>
      <w:lang w:val="en-US" w:eastAsia="zh-CN" w:bidi="ar-SA"/>
    </w:rPr>
  </w:style>
  <w:style w:type="character" w:customStyle="1" w:styleId="338">
    <w:name w:val="point_normal"/>
    <w:uiPriority w:val="0"/>
    <w:rPr>
      <w:rFonts w:eastAsia="宋体"/>
      <w:kern w:val="2"/>
      <w:sz w:val="24"/>
      <w:szCs w:val="24"/>
      <w:lang w:val="en-US" w:eastAsia="zh-CN" w:bidi="ar-SA"/>
    </w:rPr>
  </w:style>
  <w:style w:type="character" w:customStyle="1" w:styleId="339">
    <w:name w:val="Comment Subject Char"/>
    <w:uiPriority w:val="0"/>
    <w:rPr>
      <w:b/>
      <w:sz w:val="24"/>
    </w:rPr>
  </w:style>
  <w:style w:type="character" w:customStyle="1" w:styleId="340">
    <w:name w:val="正文文本缩进 字符"/>
    <w:qFormat/>
    <w:uiPriority w:val="99"/>
    <w:rPr>
      <w:kern w:val="2"/>
      <w:sz w:val="21"/>
      <w:szCs w:val="22"/>
    </w:rPr>
  </w:style>
  <w:style w:type="character" w:customStyle="1" w:styleId="341">
    <w:name w:val="title"/>
    <w:basedOn w:val="78"/>
    <w:uiPriority w:val="0"/>
  </w:style>
  <w:style w:type="character" w:customStyle="1" w:styleId="342">
    <w:name w:val="标题 2 字符"/>
    <w:qFormat/>
    <w:uiPriority w:val="0"/>
    <w:rPr>
      <w:rFonts w:ascii="Cambria" w:hAnsi="Cambria" w:eastAsia="宋体" w:cs="Times New Roman"/>
      <w:b/>
      <w:bCs/>
      <w:kern w:val="2"/>
      <w:sz w:val="32"/>
      <w:szCs w:val="32"/>
    </w:rPr>
  </w:style>
  <w:style w:type="character" w:customStyle="1" w:styleId="343">
    <w:name w:val="标题4 Char Char"/>
    <w:link w:val="344"/>
    <w:qFormat/>
    <w:uiPriority w:val="0"/>
    <w:rPr>
      <w:rFonts w:ascii="Arial" w:hAnsi="Arial"/>
      <w:b/>
      <w:bCs/>
      <w:sz w:val="24"/>
      <w:szCs w:val="32"/>
    </w:rPr>
  </w:style>
  <w:style w:type="paragraph" w:customStyle="1" w:styleId="344">
    <w:name w:val="标题4"/>
    <w:basedOn w:val="5"/>
    <w:next w:val="39"/>
    <w:link w:val="343"/>
    <w:uiPriority w:val="0"/>
    <w:pPr>
      <w:keepLines/>
      <w:spacing w:before="260" w:after="260" w:line="413" w:lineRule="auto"/>
      <w:jc w:val="both"/>
    </w:pPr>
    <w:rPr>
      <w:rFonts w:ascii="Arial" w:hAnsi="Arial" w:eastAsia="宋体"/>
      <w:b/>
      <w:kern w:val="0"/>
      <w:sz w:val="24"/>
      <w:szCs w:val="32"/>
    </w:rPr>
  </w:style>
  <w:style w:type="character" w:customStyle="1" w:styleId="345">
    <w:name w:val="样式7 Char"/>
    <w:link w:val="346"/>
    <w:uiPriority w:val="0"/>
    <w:rPr>
      <w:sz w:val="28"/>
      <w:szCs w:val="30"/>
    </w:rPr>
  </w:style>
  <w:style w:type="paragraph" w:customStyle="1" w:styleId="346">
    <w:name w:val="样式7"/>
    <w:basedOn w:val="1"/>
    <w:link w:val="345"/>
    <w:qFormat/>
    <w:uiPriority w:val="0"/>
    <w:pPr>
      <w:numPr>
        <w:ilvl w:val="0"/>
        <w:numId w:val="2"/>
      </w:numPr>
      <w:spacing w:beforeLines="50" w:afterLines="100"/>
    </w:pPr>
    <w:rPr>
      <w:rFonts w:ascii="Times New Roman" w:hAnsi="Times New Roman" w:eastAsia="宋体"/>
      <w:bCs w:val="0"/>
      <w:kern w:val="0"/>
      <w:sz w:val="28"/>
      <w:szCs w:val="30"/>
    </w:rPr>
  </w:style>
  <w:style w:type="character" w:customStyle="1" w:styleId="347">
    <w:name w:val="正文+首行缩进2 Char"/>
    <w:link w:val="348"/>
    <w:uiPriority w:val="0"/>
    <w:rPr>
      <w:rFonts w:eastAsia="宋体"/>
      <w:kern w:val="2"/>
      <w:sz w:val="21"/>
      <w:szCs w:val="24"/>
      <w:lang w:bidi="ar-SA"/>
    </w:rPr>
  </w:style>
  <w:style w:type="paragraph" w:customStyle="1" w:styleId="348">
    <w:name w:val="正文+首行缩进2"/>
    <w:basedOn w:val="1"/>
    <w:link w:val="347"/>
    <w:uiPriority w:val="0"/>
    <w:pPr>
      <w:spacing w:line="480" w:lineRule="exact"/>
      <w:ind w:firstLine="200" w:firstLineChars="200"/>
    </w:pPr>
    <w:rPr>
      <w:rFonts w:ascii="Times New Roman" w:hAnsi="Times New Roman" w:eastAsia="宋体"/>
      <w:bCs w:val="0"/>
      <w:sz w:val="21"/>
      <w:szCs w:val="24"/>
    </w:rPr>
  </w:style>
  <w:style w:type="character" w:customStyle="1" w:styleId="349">
    <w:name w:val="文字 Char"/>
    <w:uiPriority w:val="0"/>
    <w:rPr>
      <w:rFonts w:ascii="宋体" w:eastAsia="宋体"/>
      <w:kern w:val="2"/>
      <w:sz w:val="28"/>
      <w:szCs w:val="24"/>
      <w:lang w:val="en-US" w:eastAsia="zh-CN" w:bidi="ar-SA"/>
    </w:rPr>
  </w:style>
  <w:style w:type="character" w:customStyle="1" w:styleId="350">
    <w:name w:val="正文文本 Char2"/>
    <w:semiHidden/>
    <w:uiPriority w:val="99"/>
    <w:rPr>
      <w:rFonts w:ascii="Times New Roman" w:hAnsi="Times New Roman" w:eastAsia="宋体" w:cs="Times New Roman"/>
      <w:szCs w:val="24"/>
    </w:rPr>
  </w:style>
  <w:style w:type="character" w:customStyle="1" w:styleId="351">
    <w:name w:val="bt21"/>
    <w:uiPriority w:val="0"/>
    <w:rPr>
      <w:rFonts w:eastAsia="宋体"/>
      <w:color w:val="000000"/>
      <w:kern w:val="2"/>
      <w:sz w:val="19"/>
      <w:szCs w:val="19"/>
      <w:lang w:val="en-US" w:eastAsia="zh-CN" w:bidi="ar-SA"/>
    </w:rPr>
  </w:style>
  <w:style w:type="character" w:customStyle="1" w:styleId="352">
    <w:name w:val="标准正文 Char Char"/>
    <w:uiPriority w:val="0"/>
    <w:rPr>
      <w:rFonts w:eastAsia="宋体"/>
      <w:kern w:val="2"/>
      <w:sz w:val="24"/>
      <w:lang w:val="en-US" w:eastAsia="zh-CN"/>
    </w:rPr>
  </w:style>
  <w:style w:type="character" w:customStyle="1" w:styleId="353">
    <w:name w:val="鋘drad Char"/>
    <w:uiPriority w:val="0"/>
    <w:rPr>
      <w:rFonts w:hint="eastAsia" w:ascii="宋体" w:hAnsi="宋体" w:eastAsia="宋体"/>
      <w:kern w:val="2"/>
      <w:sz w:val="21"/>
      <w:szCs w:val="24"/>
      <w:lang w:val="en-US" w:eastAsia="zh-CN" w:bidi="ar-SA"/>
    </w:rPr>
  </w:style>
  <w:style w:type="character" w:customStyle="1" w:styleId="354">
    <w:name w:val="文档结构图 Char1"/>
    <w:uiPriority w:val="0"/>
    <w:rPr>
      <w:rFonts w:ascii="宋体"/>
      <w:kern w:val="2"/>
      <w:sz w:val="18"/>
      <w:szCs w:val="18"/>
    </w:rPr>
  </w:style>
  <w:style w:type="character" w:customStyle="1" w:styleId="355">
    <w:name w:val="rili11"/>
    <w:uiPriority w:val="0"/>
    <w:rPr>
      <w:rFonts w:eastAsia="宋体"/>
      <w:kern w:val="2"/>
      <w:sz w:val="21"/>
      <w:szCs w:val="21"/>
      <w:lang w:val="en-US" w:eastAsia="zh-CN" w:bidi="ar-SA"/>
    </w:rPr>
  </w:style>
  <w:style w:type="character" w:customStyle="1" w:styleId="356">
    <w:name w:val="Comment Text Char"/>
    <w:uiPriority w:val="0"/>
    <w:rPr>
      <w:sz w:val="24"/>
    </w:rPr>
  </w:style>
  <w:style w:type="character" w:customStyle="1" w:styleId="357">
    <w:name w:val="59"/>
    <w:uiPriority w:val="0"/>
    <w:rPr>
      <w:rFonts w:eastAsia="宋体"/>
      <w:kern w:val="2"/>
      <w:sz w:val="24"/>
      <w:szCs w:val="24"/>
      <w:lang w:val="en-US" w:eastAsia="zh-CN" w:bidi="ar-SA"/>
    </w:rPr>
  </w:style>
  <w:style w:type="character" w:customStyle="1" w:styleId="358">
    <w:name w:val="正文加粗 Char"/>
    <w:link w:val="359"/>
    <w:uiPriority w:val="0"/>
    <w:rPr>
      <w:rFonts w:ascii="Arial" w:hAnsi="Arial" w:eastAsia="宋体"/>
      <w:b/>
      <w:bCs/>
      <w:kern w:val="2"/>
      <w:sz w:val="21"/>
      <w:lang w:bidi="ar-SA"/>
    </w:rPr>
  </w:style>
  <w:style w:type="paragraph" w:customStyle="1" w:styleId="359">
    <w:name w:val="正文加粗"/>
    <w:basedOn w:val="1"/>
    <w:link w:val="358"/>
    <w:uiPriority w:val="0"/>
    <w:pPr>
      <w:jc w:val="left"/>
    </w:pPr>
    <w:rPr>
      <w:rFonts w:ascii="Arial" w:hAnsi="Arial" w:eastAsia="宋体"/>
      <w:b/>
      <w:sz w:val="21"/>
      <w:szCs w:val="20"/>
    </w:rPr>
  </w:style>
  <w:style w:type="character" w:customStyle="1" w:styleId="360">
    <w:name w:val="批注引用1"/>
    <w:uiPriority w:val="0"/>
    <w:rPr>
      <w:rFonts w:cs="Times New Roman"/>
      <w:sz w:val="21"/>
      <w:szCs w:val="21"/>
    </w:rPr>
  </w:style>
  <w:style w:type="character" w:customStyle="1" w:styleId="361">
    <w:name w:val="Header Char1"/>
    <w:uiPriority w:val="0"/>
    <w:rPr>
      <w:sz w:val="18"/>
    </w:rPr>
  </w:style>
  <w:style w:type="character" w:customStyle="1" w:styleId="362">
    <w:name w:val="px141"/>
    <w:uiPriority w:val="0"/>
    <w:rPr>
      <w:rFonts w:hint="default" w:ascii="ˎ̥" w:hAnsi="ˎ̥" w:eastAsia="宋体"/>
      <w:kern w:val="2"/>
      <w:sz w:val="21"/>
      <w:szCs w:val="21"/>
      <w:lang w:val="en-US" w:eastAsia="zh-CN" w:bidi="ar-SA"/>
    </w:rPr>
  </w:style>
  <w:style w:type="character" w:customStyle="1" w:styleId="363">
    <w:name w:val="文档结构图 字符"/>
    <w:qFormat/>
    <w:uiPriority w:val="0"/>
    <w:rPr>
      <w:rFonts w:ascii="Times New Roman" w:hAnsi="Times New Roman"/>
      <w:szCs w:val="24"/>
      <w:shd w:val="clear" w:color="auto" w:fill="000080"/>
    </w:rPr>
  </w:style>
  <w:style w:type="character" w:customStyle="1" w:styleId="364">
    <w:name w:val="批注主题 Char1"/>
    <w:uiPriority w:val="99"/>
    <w:rPr>
      <w:b/>
      <w:bCs/>
      <w:kern w:val="2"/>
      <w:sz w:val="21"/>
      <w:szCs w:val="22"/>
    </w:rPr>
  </w:style>
  <w:style w:type="character" w:customStyle="1" w:styleId="365">
    <w:name w:val="_Style 82"/>
    <w:qFormat/>
    <w:uiPriority w:val="0"/>
    <w:rPr>
      <w:i/>
      <w:iCs/>
      <w:color w:val="808080"/>
    </w:rPr>
  </w:style>
  <w:style w:type="character" w:customStyle="1" w:styleId="366">
    <w:name w:val="09正文_wh Char"/>
    <w:link w:val="367"/>
    <w:uiPriority w:val="0"/>
    <w:rPr>
      <w:sz w:val="24"/>
      <w:lang w:val="en-US" w:eastAsia="zh-CN" w:bidi="ar-SA"/>
    </w:rPr>
  </w:style>
  <w:style w:type="paragraph" w:customStyle="1" w:styleId="367">
    <w:name w:val="09正文_wh"/>
    <w:link w:val="366"/>
    <w:uiPriority w:val="0"/>
    <w:pPr>
      <w:spacing w:line="400" w:lineRule="exact"/>
      <w:ind w:firstLine="480" w:firstLineChars="200"/>
      <w:jc w:val="both"/>
    </w:pPr>
    <w:rPr>
      <w:sz w:val="24"/>
      <w:lang w:val="en-US" w:eastAsia="zh-CN" w:bidi="ar-SA"/>
    </w:rPr>
  </w:style>
  <w:style w:type="character" w:customStyle="1" w:styleId="368">
    <w:name w:val="样式 标题 3 + 黑色 Char"/>
    <w:link w:val="369"/>
    <w:uiPriority w:val="0"/>
    <w:rPr>
      <w:rFonts w:eastAsia="宋体"/>
      <w:b/>
      <w:bCs/>
      <w:color w:val="000000"/>
      <w:kern w:val="2"/>
      <w:sz w:val="21"/>
      <w:szCs w:val="21"/>
      <w:lang w:bidi="ar-SA"/>
    </w:rPr>
  </w:style>
  <w:style w:type="paragraph" w:customStyle="1" w:styleId="369">
    <w:name w:val="样式 标题 3 + 黑色"/>
    <w:basedOn w:val="6"/>
    <w:link w:val="368"/>
    <w:uiPriority w:val="0"/>
    <w:pPr>
      <w:spacing w:before="0" w:after="0" w:line="360" w:lineRule="auto"/>
      <w:ind w:left="720" w:hanging="720"/>
    </w:pPr>
    <w:rPr>
      <w:rFonts w:ascii="Times New Roman" w:hAnsi="Times New Roman" w:eastAsia="宋体"/>
      <w:bCs/>
      <w:color w:val="000000"/>
      <w:sz w:val="21"/>
      <w:szCs w:val="21"/>
    </w:rPr>
  </w:style>
  <w:style w:type="character" w:customStyle="1" w:styleId="370">
    <w:name w:val="15"/>
    <w:qFormat/>
    <w:uiPriority w:val="99"/>
    <w:rPr>
      <w:rFonts w:ascii="Times New Roman" w:hAnsi="Times New Roman"/>
      <w:color w:val="464445"/>
      <w:u w:val="none"/>
    </w:rPr>
  </w:style>
  <w:style w:type="character" w:customStyle="1" w:styleId="371">
    <w:name w:val="font51"/>
    <w:qFormat/>
    <w:uiPriority w:val="99"/>
    <w:rPr>
      <w:rFonts w:ascii="宋体" w:hAnsi="宋体" w:eastAsia="宋体"/>
      <w:color w:val="FF0000"/>
      <w:sz w:val="21"/>
      <w:u w:val="none"/>
    </w:rPr>
  </w:style>
  <w:style w:type="character" w:customStyle="1" w:styleId="372">
    <w:name w:val="页眉 Char2"/>
    <w:semiHidden/>
    <w:uiPriority w:val="99"/>
    <w:rPr>
      <w:rFonts w:ascii="Times New Roman" w:hAnsi="Times New Roman"/>
      <w:kern w:val="2"/>
      <w:sz w:val="18"/>
      <w:szCs w:val="18"/>
    </w:rPr>
  </w:style>
  <w:style w:type="character" w:customStyle="1" w:styleId="373">
    <w:name w:val="正文 正文 Char Char"/>
    <w:uiPriority w:val="0"/>
    <w:rPr>
      <w:rFonts w:eastAsia="宋体"/>
      <w:kern w:val="2"/>
      <w:sz w:val="24"/>
      <w:szCs w:val="24"/>
      <w:lang w:bidi="ar-SA"/>
    </w:rPr>
  </w:style>
  <w:style w:type="character" w:customStyle="1" w:styleId="374">
    <w:name w:val="标题 1 字符"/>
    <w:qFormat/>
    <w:uiPriority w:val="0"/>
    <w:rPr>
      <w:b/>
      <w:bCs/>
      <w:kern w:val="44"/>
      <w:sz w:val="44"/>
      <w:szCs w:val="44"/>
    </w:rPr>
  </w:style>
  <w:style w:type="character" w:customStyle="1" w:styleId="375">
    <w:name w:val="4级标题 Char"/>
    <w:link w:val="376"/>
    <w:uiPriority w:val="0"/>
    <w:rPr>
      <w:rFonts w:ascii="宋体" w:hAnsi="宋体"/>
      <w:bCs/>
      <w:kern w:val="2"/>
      <w:sz w:val="28"/>
      <w:szCs w:val="28"/>
    </w:rPr>
  </w:style>
  <w:style w:type="paragraph" w:customStyle="1" w:styleId="376">
    <w:name w:val="4级标题"/>
    <w:basedOn w:val="263"/>
    <w:link w:val="375"/>
    <w:qFormat/>
    <w:uiPriority w:val="0"/>
    <w:pPr>
      <w:numPr>
        <w:ilvl w:val="0"/>
        <w:numId w:val="3"/>
      </w:numPr>
      <w:tabs>
        <w:tab w:val="left" w:pos="426"/>
      </w:tabs>
      <w:snapToGrid w:val="0"/>
      <w:spacing w:line="312" w:lineRule="auto"/>
      <w:ind w:firstLine="0" w:firstLineChars="0"/>
    </w:pPr>
    <w:rPr>
      <w:rFonts w:ascii="宋体" w:hAnsi="宋体"/>
      <w:bCs/>
      <w:sz w:val="28"/>
      <w:szCs w:val="28"/>
    </w:rPr>
  </w:style>
  <w:style w:type="character" w:customStyle="1" w:styleId="377">
    <w:name w:val="页脚 Char2"/>
    <w:semiHidden/>
    <w:uiPriority w:val="99"/>
    <w:rPr>
      <w:rFonts w:ascii="Times New Roman" w:hAnsi="Times New Roman"/>
      <w:kern w:val="2"/>
      <w:sz w:val="18"/>
      <w:szCs w:val="18"/>
    </w:rPr>
  </w:style>
  <w:style w:type="character" w:customStyle="1" w:styleId="378">
    <w:name w:val="正文文本 Char1"/>
    <w:uiPriority w:val="0"/>
    <w:rPr>
      <w:kern w:val="2"/>
      <w:sz w:val="21"/>
      <w:szCs w:val="22"/>
    </w:rPr>
  </w:style>
  <w:style w:type="character" w:customStyle="1" w:styleId="379">
    <w:name w:val="浅色底纹 - 着色 2 Char"/>
    <w:uiPriority w:val="0"/>
    <w:rPr>
      <w:b/>
      <w:bCs/>
      <w:i/>
      <w:iCs/>
      <w:color w:val="4F81BD"/>
      <w:kern w:val="2"/>
      <w:sz w:val="21"/>
      <w:szCs w:val="22"/>
    </w:rPr>
  </w:style>
  <w:style w:type="character" w:customStyle="1" w:styleId="380">
    <w:name w:val="Header Char"/>
    <w:uiPriority w:val="0"/>
    <w:rPr>
      <w:kern w:val="2"/>
      <w:sz w:val="18"/>
    </w:rPr>
  </w:style>
  <w:style w:type="character" w:customStyle="1" w:styleId="381">
    <w:name w:val="4级 Char"/>
    <w:link w:val="382"/>
    <w:qFormat/>
    <w:uiPriority w:val="0"/>
    <w:rPr>
      <w:rFonts w:ascii="宋体" w:hAnsi="宋体"/>
      <w:bCs/>
      <w:kern w:val="2"/>
      <w:sz w:val="28"/>
      <w:szCs w:val="28"/>
    </w:rPr>
  </w:style>
  <w:style w:type="paragraph" w:customStyle="1" w:styleId="382">
    <w:name w:val="4级"/>
    <w:basedOn w:val="376"/>
    <w:link w:val="381"/>
    <w:uiPriority w:val="0"/>
  </w:style>
  <w:style w:type="character" w:customStyle="1" w:styleId="383">
    <w:name w:val="样式 样式 样式 小四 左 首行缩进:  2 字符 + 首行缩进:  2 字符 Char + 右  0 字符1 Char"/>
    <w:link w:val="384"/>
    <w:uiPriority w:val="0"/>
    <w:rPr>
      <w:sz w:val="24"/>
    </w:rPr>
  </w:style>
  <w:style w:type="paragraph" w:customStyle="1" w:styleId="384">
    <w:name w:val="样式 样式 样式 小四 左 首行缩进:  2 字符 + 首行缩进:  2 字符 Char + 右  0 字符1"/>
    <w:basedOn w:val="1"/>
    <w:link w:val="383"/>
    <w:uiPriority w:val="0"/>
    <w:pPr>
      <w:adjustRightInd w:val="0"/>
      <w:spacing w:line="360" w:lineRule="auto"/>
      <w:ind w:firstLine="200" w:firstLineChars="200"/>
      <w:jc w:val="left"/>
      <w:textAlignment w:val="baseline"/>
    </w:pPr>
    <w:rPr>
      <w:rFonts w:ascii="Times New Roman" w:hAnsi="Times New Roman" w:eastAsia="宋体"/>
      <w:bCs w:val="0"/>
      <w:kern w:val="0"/>
      <w:sz w:val="24"/>
      <w:szCs w:val="20"/>
    </w:rPr>
  </w:style>
  <w:style w:type="character" w:customStyle="1" w:styleId="385">
    <w:name w:val="章节 Char Char"/>
    <w:uiPriority w:val="0"/>
    <w:rPr>
      <w:rFonts w:ascii="方正黑体简体" w:eastAsia="方正黑体简体"/>
      <w:kern w:val="2"/>
      <w:sz w:val="28"/>
      <w:szCs w:val="28"/>
      <w:lang w:val="en-US" w:eastAsia="zh-CN" w:bidi="ar-SA"/>
    </w:rPr>
  </w:style>
  <w:style w:type="character" w:customStyle="1" w:styleId="386">
    <w:name w:val="照片题注 Char"/>
    <w:link w:val="387"/>
    <w:qFormat/>
    <w:uiPriority w:val="99"/>
    <w:rPr>
      <w:rFonts w:ascii="黑体" w:hAnsi="黑体" w:eastAsia="黑体" w:cs="黑体"/>
      <w:kern w:val="2"/>
      <w:sz w:val="21"/>
      <w:szCs w:val="21"/>
    </w:rPr>
  </w:style>
  <w:style w:type="paragraph" w:customStyle="1" w:styleId="387">
    <w:name w:val="照片题注"/>
    <w:basedOn w:val="24"/>
    <w:link w:val="386"/>
    <w:qFormat/>
    <w:uiPriority w:val="99"/>
    <w:pPr>
      <w:snapToGrid w:val="0"/>
      <w:spacing w:before="0" w:after="0" w:line="480" w:lineRule="exact"/>
      <w:ind w:firstLine="200" w:firstLineChars="200"/>
      <w:jc w:val="center"/>
    </w:pPr>
    <w:rPr>
      <w:rFonts w:ascii="黑体" w:hAnsi="黑体" w:cs="黑体"/>
      <w:sz w:val="21"/>
      <w:szCs w:val="21"/>
    </w:rPr>
  </w:style>
  <w:style w:type="character" w:customStyle="1" w:styleId="388">
    <w:name w:val="maintitle1"/>
    <w:uiPriority w:val="0"/>
    <w:rPr>
      <w:rFonts w:eastAsia="宋体"/>
      <w:b/>
      <w:bCs/>
      <w:color w:val="0066CC"/>
      <w:kern w:val="2"/>
      <w:sz w:val="30"/>
      <w:szCs w:val="30"/>
      <w:u w:val="none"/>
      <w:lang w:val="en-US" w:eastAsia="zh-CN" w:bidi="ar-SA"/>
    </w:rPr>
  </w:style>
  <w:style w:type="paragraph" w:customStyle="1" w:styleId="389">
    <w:name w:val="正文标号1"/>
    <w:basedOn w:val="1"/>
    <w:uiPriority w:val="0"/>
    <w:pPr>
      <w:tabs>
        <w:tab w:val="left" w:pos="360"/>
        <w:tab w:val="left" w:pos="1320"/>
        <w:tab w:val="left" w:pos="1380"/>
      </w:tabs>
      <w:spacing w:line="360" w:lineRule="auto"/>
    </w:pPr>
    <w:rPr>
      <w:rFonts w:eastAsia="宋体"/>
      <w:bCs w:val="0"/>
      <w:color w:val="333333"/>
      <w:sz w:val="24"/>
      <w:szCs w:val="20"/>
    </w:rPr>
  </w:style>
  <w:style w:type="paragraph" w:customStyle="1" w:styleId="390">
    <w:name w:val="文档信息"/>
    <w:basedOn w:val="1"/>
    <w:semiHidden/>
    <w:uiPriority w:val="0"/>
    <w:pPr>
      <w:widowControl/>
      <w:jc w:val="center"/>
    </w:pPr>
    <w:rPr>
      <w:rFonts w:ascii="Arial" w:hAnsi="Arial" w:eastAsia="宋体"/>
      <w:kern w:val="0"/>
      <w:sz w:val="21"/>
      <w:szCs w:val="24"/>
      <w:lang w:val="en-US" w:eastAsia="zh-CN" w:bidi="he-IL"/>
    </w:rPr>
  </w:style>
  <w:style w:type="paragraph" w:customStyle="1" w:styleId="391">
    <w:name w:val="表格标题"/>
    <w:basedOn w:val="1"/>
    <w:uiPriority w:val="0"/>
    <w:pPr>
      <w:jc w:val="right"/>
    </w:pPr>
    <w:rPr>
      <w:rFonts w:ascii="Times New Roman" w:hAnsi="Times New Roman" w:eastAsia="宋体" w:cs="宋体"/>
      <w:b/>
      <w:sz w:val="24"/>
      <w:szCs w:val="20"/>
    </w:rPr>
  </w:style>
  <w:style w:type="paragraph" w:customStyle="1" w:styleId="392">
    <w:name w:val="文档编号"/>
    <w:basedOn w:val="390"/>
    <w:semiHidden/>
    <w:uiPriority w:val="0"/>
  </w:style>
  <w:style w:type="paragraph" w:customStyle="1" w:styleId="393">
    <w:name w:val="itemstepintable"/>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394">
    <w:name w:val="TableItemlist"/>
    <w:basedOn w:val="1"/>
    <w:next w:val="395"/>
    <w:uiPriority w:val="0"/>
    <w:pPr>
      <w:tabs>
        <w:tab w:val="left" w:pos="170"/>
      </w:tabs>
      <w:ind w:left="170" w:hanging="170"/>
    </w:pPr>
    <w:rPr>
      <w:rFonts w:ascii="Arial" w:hAnsi="Arial" w:eastAsia="宋体"/>
      <w:bCs w:val="0"/>
      <w:sz w:val="21"/>
      <w:szCs w:val="24"/>
    </w:rPr>
  </w:style>
  <w:style w:type="paragraph" w:customStyle="1" w:styleId="395">
    <w:name w:val="列项·"/>
    <w:uiPriority w:val="0"/>
    <w:pPr>
      <w:tabs>
        <w:tab w:val="left" w:pos="-1"/>
      </w:tabs>
      <w:ind w:left="840" w:leftChars="250" w:hanging="315" w:hangingChars="150"/>
      <w:jc w:val="both"/>
    </w:pPr>
    <w:rPr>
      <w:rFonts w:ascii="Arial" w:hAnsi="Arial"/>
      <w:sz w:val="21"/>
      <w:lang w:val="en-US" w:eastAsia="zh-CN" w:bidi="ar-SA"/>
    </w:rPr>
  </w:style>
  <w:style w:type="paragraph" w:customStyle="1" w:styleId="396">
    <w:name w:val="条文脚注"/>
    <w:basedOn w:val="56"/>
    <w:semiHidden/>
    <w:uiPriority w:val="0"/>
    <w:pPr>
      <w:spacing w:line="240" w:lineRule="auto"/>
      <w:ind w:left="780" w:leftChars="200" w:hanging="360" w:hangingChars="200"/>
      <w:jc w:val="both"/>
    </w:pPr>
    <w:rPr>
      <w:rFonts w:ascii="宋体" w:hAnsi="Arial"/>
      <w:kern w:val="2"/>
    </w:rPr>
  </w:style>
  <w:style w:type="paragraph" w:customStyle="1" w:styleId="397">
    <w:name w:val="样式 样式 样式 宋体 小四 左 段前: 5 磅 段后: 5 磅 左  2 字符 + 首行缩进:  2 字符 + 首行缩进:  ..."/>
    <w:basedOn w:val="398"/>
    <w:uiPriority w:val="0"/>
    <w:pPr>
      <w:tabs>
        <w:tab w:val="left" w:pos="840"/>
      </w:tabs>
      <w:spacing w:before="120" w:afterLines="0"/>
    </w:pPr>
  </w:style>
  <w:style w:type="paragraph" w:customStyle="1" w:styleId="398">
    <w:name w:val="样式 样式 宋体 小四 左 段前: 5 磅 段后: 5 磅 左  2 字符 + 首行缩进:  2 字符"/>
    <w:basedOn w:val="399"/>
    <w:uiPriority w:val="0"/>
    <w:pPr>
      <w:tabs>
        <w:tab w:val="left" w:pos="360"/>
      </w:tabs>
      <w:jc w:val="both"/>
    </w:pPr>
  </w:style>
  <w:style w:type="paragraph" w:customStyle="1" w:styleId="399">
    <w:name w:val="样式 宋体 小四 左 段前: 5 磅 段后: 5 磅 左  2 字符"/>
    <w:basedOn w:val="1"/>
    <w:uiPriority w:val="0"/>
    <w:pPr>
      <w:tabs>
        <w:tab w:val="left" w:pos="360"/>
      </w:tabs>
      <w:spacing w:before="100" w:afterLines="50"/>
      <w:ind w:firstLine="200" w:firstLineChars="200"/>
      <w:jc w:val="left"/>
    </w:pPr>
    <w:rPr>
      <w:rFonts w:ascii="Times New Roman" w:hAnsi="Times New Roman" w:eastAsia="宋体"/>
      <w:bCs w:val="0"/>
      <w:kern w:val="0"/>
      <w:sz w:val="24"/>
      <w:szCs w:val="21"/>
    </w:rPr>
  </w:style>
  <w:style w:type="paragraph" w:customStyle="1" w:styleId="400">
    <w:name w:val="样式 标题 2 + Times New Roman 四号 非加粗 段前: 5 磅 段后: 0 磅 行距: 固定值 20..."/>
    <w:basedOn w:val="5"/>
    <w:qFormat/>
    <w:uiPriority w:val="0"/>
    <w:pPr>
      <w:keepLines/>
      <w:spacing w:before="100" w:line="400" w:lineRule="exact"/>
      <w:jc w:val="both"/>
    </w:pPr>
    <w:rPr>
      <w:rFonts w:ascii="Times New Roman" w:hAnsi="Times New Roman" w:cs="宋体"/>
      <w:bCs w:val="0"/>
      <w:kern w:val="0"/>
      <w:szCs w:val="20"/>
    </w:rPr>
  </w:style>
  <w:style w:type="paragraph" w:customStyle="1" w:styleId="401">
    <w:name w:val="缺省文本"/>
    <w:basedOn w:val="1"/>
    <w:uiPriority w:val="0"/>
    <w:pPr>
      <w:autoSpaceDE w:val="0"/>
      <w:autoSpaceDN w:val="0"/>
      <w:adjustRightInd w:val="0"/>
      <w:jc w:val="left"/>
    </w:pPr>
    <w:rPr>
      <w:rFonts w:ascii="Times New Roman" w:hAnsi="Times New Roman" w:eastAsia="宋体"/>
      <w:bCs w:val="0"/>
      <w:kern w:val="0"/>
      <w:sz w:val="24"/>
      <w:szCs w:val="20"/>
    </w:rPr>
  </w:style>
  <w:style w:type="paragraph" w:customStyle="1" w:styleId="402">
    <w:name w:val="样式 样式 四号 首行缩进:  2 字符 + 首行缩进:  2 字符"/>
    <w:basedOn w:val="1"/>
    <w:qFormat/>
    <w:uiPriority w:val="0"/>
    <w:pPr>
      <w:spacing w:line="312" w:lineRule="auto"/>
      <w:ind w:firstLine="200" w:firstLineChars="200"/>
    </w:pPr>
    <w:rPr>
      <w:rFonts w:ascii="Times New Roman" w:hAnsi="Times New Roman" w:eastAsia="宋体" w:cs="宋体"/>
      <w:bCs w:val="0"/>
      <w:sz w:val="24"/>
      <w:szCs w:val="20"/>
    </w:rPr>
  </w:style>
  <w:style w:type="paragraph" w:customStyle="1" w:styleId="403">
    <w:name w:val="项目符号1"/>
    <w:basedOn w:val="1"/>
    <w:uiPriority w:val="0"/>
    <w:pPr>
      <w:autoSpaceDE w:val="0"/>
      <w:autoSpaceDN w:val="0"/>
      <w:adjustRightInd w:val="0"/>
      <w:ind w:left="360" w:hanging="360"/>
      <w:jc w:val="left"/>
      <w:textAlignment w:val="baseline"/>
    </w:pPr>
    <w:rPr>
      <w:rFonts w:ascii="Times New Roman" w:hAnsi="Times New Roman" w:eastAsia="宋体"/>
      <w:bCs w:val="0"/>
      <w:kern w:val="0"/>
      <w:sz w:val="24"/>
      <w:szCs w:val="20"/>
    </w:rPr>
  </w:style>
  <w:style w:type="paragraph" w:customStyle="1" w:styleId="404">
    <w:name w:val="样式 样式 附录章标题 + 段前: 0.5 行 段后: 0.5 行 + 段前: 0.5 行 段后: 0.5 行"/>
    <w:basedOn w:val="405"/>
    <w:uiPriority w:val="0"/>
    <w:pPr>
      <w:spacing w:beforeLines="0" w:afterLines="0"/>
    </w:pPr>
  </w:style>
  <w:style w:type="paragraph" w:customStyle="1" w:styleId="405">
    <w:name w:val="样式 附录章标题 + 段前: 0.5 行 段后: 0.5 行"/>
    <w:basedOn w:val="406"/>
    <w:uiPriority w:val="0"/>
    <w:pPr>
      <w:ind w:left="0"/>
    </w:pPr>
    <w:rPr>
      <w:rFonts w:cs="宋体"/>
    </w:rPr>
  </w:style>
  <w:style w:type="paragraph" w:customStyle="1" w:styleId="406">
    <w:name w:val="附录章标题"/>
    <w:next w:val="313"/>
    <w:uiPriority w:val="0"/>
    <w:pPr>
      <w:wordWrap w:val="0"/>
      <w:overflowPunct w:val="0"/>
      <w:autoSpaceDE w:val="0"/>
      <w:spacing w:beforeLines="50" w:afterLines="50"/>
      <w:ind w:left="360"/>
      <w:jc w:val="both"/>
      <w:textAlignment w:val="baseline"/>
      <w:outlineLvl w:val="1"/>
    </w:pPr>
    <w:rPr>
      <w:rFonts w:ascii="黑体" w:eastAsia="黑体"/>
      <w:kern w:val="21"/>
      <w:sz w:val="21"/>
      <w:lang w:val="en-US" w:eastAsia="zh-CN" w:bidi="ar-SA"/>
    </w:rPr>
  </w:style>
  <w:style w:type="paragraph" w:customStyle="1" w:styleId="407">
    <w:name w:val="xl43"/>
    <w:basedOn w:val="1"/>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408">
    <w:name w:val="Xie图文中"/>
    <w:uiPriority w:val="0"/>
    <w:pPr>
      <w:widowControl w:val="0"/>
      <w:tabs>
        <w:tab w:val="left" w:pos="840"/>
      </w:tabs>
      <w:adjustRightInd w:val="0"/>
      <w:snapToGrid w:val="0"/>
      <w:jc w:val="center"/>
    </w:pPr>
    <w:rPr>
      <w:rFonts w:eastAsia="仿宋_GB2312"/>
      <w:sz w:val="24"/>
      <w:lang w:val="en-US" w:eastAsia="zh-CN" w:bidi="ar-SA"/>
    </w:rPr>
  </w:style>
  <w:style w:type="paragraph" w:customStyle="1" w:styleId="409">
    <w:name w:val="样式 标题 3 + (中文) 黑体 小四 非加粗 段前: 7.8 磅 段后: 0 磅 行距: 固定值 20 磅"/>
    <w:basedOn w:val="6"/>
    <w:qFormat/>
    <w:uiPriority w:val="0"/>
    <w:pPr>
      <w:spacing w:before="0" w:after="0" w:line="400" w:lineRule="exact"/>
    </w:pPr>
    <w:rPr>
      <w:rFonts w:ascii="Times New Roman" w:hAnsi="Times New Roman" w:cs="宋体"/>
      <w:b w:val="0"/>
      <w:kern w:val="0"/>
      <w:sz w:val="24"/>
      <w:szCs w:val="20"/>
    </w:rPr>
  </w:style>
  <w:style w:type="paragraph" w:customStyle="1" w:styleId="410">
    <w:name w:val="Char Char Char 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1">
    <w:name w:val="xl7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412">
    <w:name w:val="Char1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3">
    <w:name w:val="样式1"/>
    <w:basedOn w:val="5"/>
    <w:qFormat/>
    <w:uiPriority w:val="0"/>
    <w:pPr>
      <w:keepLines/>
      <w:tabs>
        <w:tab w:val="left" w:pos="1320"/>
      </w:tabs>
      <w:spacing w:before="260" w:after="260" w:line="416" w:lineRule="auto"/>
      <w:ind w:left="1320" w:hanging="720"/>
      <w:jc w:val="both"/>
    </w:pPr>
    <w:rPr>
      <w:rFonts w:ascii="Arial" w:hAnsi="Arial" w:eastAsia="宋体"/>
      <w:bCs w:val="0"/>
      <w:sz w:val="30"/>
    </w:rPr>
  </w:style>
  <w:style w:type="paragraph" w:customStyle="1" w:styleId="414">
    <w:name w:val="xl4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415">
    <w:name w:val="xl66"/>
    <w:basedOn w:val="1"/>
    <w:uiPriority w:val="0"/>
    <w:pPr>
      <w:widowControl/>
      <w:pBdr>
        <w:top w:val="single" w:color="auto" w:sz="4" w:space="0"/>
        <w:bottom w:val="single" w:color="auto" w:sz="4" w:space="0"/>
      </w:pBdr>
      <w:spacing w:before="100" w:beforeAutospacing="1" w:after="100" w:afterAutospacing="1"/>
      <w:jc w:val="left"/>
    </w:pPr>
    <w:rPr>
      <w:rFonts w:hint="eastAsia" w:ascii="Arial Unicode MS" w:hAnsi="Arial Unicode MS" w:eastAsia="Arial Unicode MS" w:cs="Arial Unicode MS"/>
      <w:bCs w:val="0"/>
      <w:kern w:val="0"/>
      <w:sz w:val="24"/>
      <w:szCs w:val="24"/>
    </w:rPr>
  </w:style>
  <w:style w:type="paragraph" w:customStyle="1" w:styleId="416">
    <w:name w:val="rr"/>
    <w:basedOn w:val="1"/>
    <w:uiPriority w:val="0"/>
    <w:pPr>
      <w:widowControl/>
      <w:spacing w:before="100" w:beforeAutospacing="1" w:after="100" w:afterAutospacing="1"/>
      <w:jc w:val="left"/>
    </w:pPr>
    <w:rPr>
      <w:rFonts w:hint="eastAsia" w:ascii="宋体" w:eastAsia="宋体"/>
      <w:bCs w:val="0"/>
      <w:kern w:val="0"/>
      <w:sz w:val="21"/>
      <w:szCs w:val="21"/>
    </w:rPr>
  </w:style>
  <w:style w:type="paragraph" w:customStyle="1" w:styleId="417">
    <w:name w:val="stitle"/>
    <w:basedOn w:val="1"/>
    <w:qFormat/>
    <w:uiPriority w:val="99"/>
    <w:pPr>
      <w:widowControl/>
      <w:spacing w:before="100" w:beforeAutospacing="1" w:after="100" w:afterAutospacing="1"/>
      <w:jc w:val="left"/>
    </w:pPr>
    <w:rPr>
      <w:rFonts w:ascii="宋体" w:eastAsia="宋体" w:cs="宋体"/>
      <w:bCs w:val="0"/>
      <w:smallCaps/>
      <w:color w:val="000000"/>
      <w:kern w:val="0"/>
      <w:sz w:val="20"/>
      <w:szCs w:val="20"/>
    </w:rPr>
  </w:style>
  <w:style w:type="paragraph" w:customStyle="1" w:styleId="418">
    <w:name w:val="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9">
    <w:name w:val="样式 (中文) 仿宋_GB2312 四号 段后: 1 行 首行缩进:  1.68 字符"/>
    <w:basedOn w:val="1"/>
    <w:uiPriority w:val="0"/>
    <w:pPr>
      <w:spacing w:afterLines="100" w:line="360" w:lineRule="auto"/>
      <w:ind w:firstLine="470" w:firstLineChars="168"/>
    </w:pPr>
    <w:rPr>
      <w:rFonts w:ascii="Times New Roman" w:hAnsi="Times New Roman" w:eastAsia="仿宋_GB2312" w:cs="宋体"/>
      <w:bCs w:val="0"/>
      <w:sz w:val="28"/>
      <w:szCs w:val="20"/>
    </w:rPr>
  </w:style>
  <w:style w:type="paragraph" w:customStyle="1" w:styleId="420">
    <w:name w:val="正文缩进 New"/>
    <w:basedOn w:val="1"/>
    <w:uiPriority w:val="0"/>
    <w:pPr>
      <w:ind w:firstLine="420"/>
    </w:pPr>
    <w:rPr>
      <w:rFonts w:ascii="Times New Roman" w:hAnsi="Times New Roman" w:eastAsia="宋体"/>
      <w:bCs w:val="0"/>
      <w:sz w:val="21"/>
      <w:szCs w:val="24"/>
    </w:rPr>
  </w:style>
  <w:style w:type="paragraph" w:customStyle="1" w:styleId="421">
    <w:name w:val="樣式 !RMJM Bullet 1b + 套用後:  1 列"/>
    <w:basedOn w:val="1"/>
    <w:qFormat/>
    <w:uiPriority w:val="99"/>
    <w:pPr>
      <w:tabs>
        <w:tab w:val="left" w:pos="2268"/>
      </w:tabs>
      <w:snapToGrid w:val="0"/>
      <w:spacing w:afterLines="100"/>
    </w:pPr>
    <w:rPr>
      <w:rFonts w:ascii="Arial" w:hAnsi="Arial" w:eastAsia="華康黑體(P)-GB5" w:cs="PMingLiUfalt"/>
      <w:bCs w:val="0"/>
      <w:sz w:val="22"/>
      <w:szCs w:val="20"/>
      <w:lang w:eastAsia="zh-TW"/>
    </w:rPr>
  </w:style>
  <w:style w:type="paragraph" w:customStyle="1" w:styleId="422">
    <w:name w:val="大标题"/>
    <w:basedOn w:val="1"/>
    <w:uiPriority w:val="0"/>
    <w:pPr>
      <w:spacing w:line="440" w:lineRule="exact"/>
      <w:jc w:val="center"/>
    </w:pPr>
    <w:rPr>
      <w:rFonts w:ascii="Times New Roman" w:hAnsi="Times New Roman" w:eastAsia="方正小标宋简体"/>
      <w:bCs w:val="0"/>
      <w:sz w:val="44"/>
      <w:szCs w:val="28"/>
    </w:rPr>
  </w:style>
  <w:style w:type="paragraph" w:customStyle="1" w:styleId="423">
    <w:name w:val="Char Char Char Char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24">
    <w:name w:val="封面正文"/>
    <w:semiHidden/>
    <w:uiPriority w:val="0"/>
    <w:pPr>
      <w:jc w:val="both"/>
    </w:pPr>
    <w:rPr>
      <w:lang w:val="en-US" w:eastAsia="zh-CN" w:bidi="ar-SA"/>
    </w:rPr>
  </w:style>
  <w:style w:type="paragraph" w:customStyle="1" w:styleId="425">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426">
    <w:name w:val="xl33"/>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427">
    <w:name w:val="正文内容"/>
    <w:basedOn w:val="1"/>
    <w:uiPriority w:val="0"/>
    <w:pPr>
      <w:spacing w:line="360" w:lineRule="auto"/>
      <w:ind w:left="480" w:leftChars="200" w:firstLine="420"/>
    </w:pPr>
    <w:rPr>
      <w:rFonts w:ascii="Times New Roman" w:hAnsi="Times New Roman" w:eastAsia="宋体" w:cs="宋体"/>
      <w:bCs w:val="0"/>
      <w:sz w:val="24"/>
      <w:szCs w:val="20"/>
    </w:rPr>
  </w:style>
  <w:style w:type="paragraph" w:customStyle="1" w:styleId="428">
    <w:name w:val="表格头"/>
    <w:basedOn w:val="1"/>
    <w:uiPriority w:val="0"/>
    <w:pPr>
      <w:spacing w:line="360" w:lineRule="auto"/>
      <w:ind w:firstLine="200" w:firstLineChars="200"/>
      <w:jc w:val="center"/>
    </w:pPr>
    <w:rPr>
      <w:rFonts w:ascii="Times New Roman" w:hAnsi="Times New Roman" w:eastAsia="宋体" w:cs="宋体"/>
      <w:b/>
      <w:sz w:val="24"/>
      <w:szCs w:val="20"/>
    </w:rPr>
  </w:style>
  <w:style w:type="paragraph" w:customStyle="1" w:styleId="429">
    <w:name w:val="xl22"/>
    <w:basedOn w:val="1"/>
    <w:uiPriority w:val="0"/>
    <w:pPr>
      <w:widowControl/>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30">
    <w:name w:val="xl53"/>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
      <w:i/>
      <w:iCs/>
      <w:kern w:val="0"/>
      <w:sz w:val="22"/>
      <w:szCs w:val="22"/>
    </w:rPr>
  </w:style>
  <w:style w:type="paragraph" w:customStyle="1" w:styleId="431">
    <w:name w:val="font14"/>
    <w:basedOn w:val="1"/>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432">
    <w:name w:val="标题3"/>
    <w:basedOn w:val="1"/>
    <w:uiPriority w:val="0"/>
    <w:pPr>
      <w:tabs>
        <w:tab w:val="left" w:pos="377"/>
      </w:tabs>
      <w:ind w:left="377" w:hanging="375"/>
    </w:pPr>
    <w:rPr>
      <w:rFonts w:hAnsi="Times New Roman"/>
      <w:bCs w:val="0"/>
      <w:sz w:val="21"/>
      <w:szCs w:val="24"/>
    </w:rPr>
  </w:style>
  <w:style w:type="paragraph" w:customStyle="1" w:styleId="433">
    <w:name w:val="封面标准文稿类别"/>
    <w:semiHidden/>
    <w:uiPriority w:val="0"/>
    <w:pPr>
      <w:spacing w:before="440" w:line="400" w:lineRule="exact"/>
      <w:jc w:val="center"/>
    </w:pPr>
    <w:rPr>
      <w:rFonts w:ascii="宋体"/>
      <w:sz w:val="24"/>
      <w:lang w:val="en-US" w:eastAsia="zh-CN" w:bidi="ar-SA"/>
    </w:rPr>
  </w:style>
  <w:style w:type="paragraph" w:customStyle="1" w:styleId="434">
    <w:name w:val="Default Paragraph Font Para Char"/>
    <w:basedOn w:val="1"/>
    <w:uiPriority w:val="0"/>
    <w:pPr>
      <w:widowControl/>
      <w:spacing w:after="160" w:line="240" w:lineRule="exact"/>
      <w:jc w:val="left"/>
    </w:pPr>
    <w:rPr>
      <w:rFonts w:ascii="Times New Roman" w:hAnsi="Times New Roman" w:eastAsia="宋体"/>
      <w:bCs w:val="0"/>
      <w:sz w:val="21"/>
      <w:szCs w:val="20"/>
    </w:rPr>
  </w:style>
  <w:style w:type="paragraph" w:customStyle="1" w:styleId="435">
    <w:name w:val="Char1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36">
    <w:name w:val="xl8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437">
    <w:name w:val="正文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438">
    <w:name w:val="纯文本1"/>
    <w:basedOn w:val="1"/>
    <w:uiPriority w:val="0"/>
    <w:pPr>
      <w:adjustRightInd w:val="0"/>
      <w:textAlignment w:val="baseline"/>
    </w:pPr>
    <w:rPr>
      <w:rFonts w:ascii="宋体" w:hAnsi="Courier New" w:eastAsia="宋体"/>
      <w:bCs w:val="0"/>
      <w:sz w:val="21"/>
      <w:szCs w:val="20"/>
    </w:rPr>
  </w:style>
  <w:style w:type="paragraph" w:customStyle="1" w:styleId="439">
    <w:name w:val="Table Delim"/>
    <w:basedOn w:val="1"/>
    <w:next w:val="1"/>
    <w:uiPriority w:val="0"/>
    <w:pPr>
      <w:tabs>
        <w:tab w:val="left" w:pos="2678"/>
        <w:tab w:val="left" w:pos="9349"/>
      </w:tabs>
      <w:jc w:val="left"/>
    </w:pPr>
    <w:rPr>
      <w:rFonts w:ascii="Times New Roman" w:hAnsi="Times New Roman" w:eastAsia="宋体"/>
      <w:bCs w:val="0"/>
      <w:sz w:val="12"/>
      <w:szCs w:val="20"/>
      <w:lang w:val="en-GB"/>
    </w:rPr>
  </w:style>
  <w:style w:type="paragraph" w:customStyle="1" w:styleId="440">
    <w:name w:val="编号"/>
    <w:basedOn w:val="1"/>
    <w:uiPriority w:val="0"/>
    <w:pPr>
      <w:ind w:left="737" w:hanging="312"/>
      <w:jc w:val="center"/>
      <w:textAlignment w:val="center"/>
    </w:pPr>
    <w:rPr>
      <w:rFonts w:ascii="Arial" w:hAnsi="Arial" w:eastAsia="宋体" w:cs="Arial"/>
      <w:b/>
      <w:snapToGrid w:val="0"/>
      <w:kern w:val="0"/>
      <w:sz w:val="24"/>
      <w:szCs w:val="36"/>
    </w:rPr>
  </w:style>
  <w:style w:type="paragraph" w:customStyle="1" w:styleId="441">
    <w:name w:val="封面标准号2"/>
    <w:basedOn w:val="442"/>
    <w:semiHidden/>
    <w:uiPriority w:val="0"/>
    <w:pPr>
      <w:framePr w:w="9138" w:h="1244" w:hRule="exact" w:wrap="around" w:vAnchor="page" w:hAnchor="margin" w:y="2908"/>
      <w:adjustRightInd w:val="0"/>
      <w:spacing w:before="357" w:line="280" w:lineRule="exact"/>
    </w:pPr>
  </w:style>
  <w:style w:type="paragraph" w:customStyle="1" w:styleId="442">
    <w:name w:val="封面标准号1"/>
    <w:uiPriority w:val="0"/>
    <w:pPr>
      <w:widowControl w:val="0"/>
      <w:kinsoku w:val="0"/>
      <w:overflowPunct w:val="0"/>
      <w:autoSpaceDE w:val="0"/>
      <w:autoSpaceDN w:val="0"/>
      <w:spacing w:before="308"/>
      <w:jc w:val="right"/>
      <w:textAlignment w:val="center"/>
    </w:pPr>
    <w:rPr>
      <w:sz w:val="28"/>
      <w:lang w:val="en-US" w:eastAsia="zh-CN" w:bidi="ar-SA"/>
    </w:rPr>
  </w:style>
  <w:style w:type="paragraph" w:customStyle="1" w:styleId="443">
    <w:name w:val="日期1"/>
    <w:basedOn w:val="1"/>
    <w:next w:val="1"/>
    <w:uiPriority w:val="0"/>
    <w:pPr>
      <w:ind w:left="100" w:leftChars="2500"/>
    </w:pPr>
    <w:rPr>
      <w:rFonts w:ascii="Times New Roman" w:hAnsi="Times New Roman" w:eastAsia="宋体"/>
      <w:bCs w:val="0"/>
      <w:kern w:val="0"/>
      <w:sz w:val="24"/>
      <w:szCs w:val="24"/>
    </w:rPr>
  </w:style>
  <w:style w:type="paragraph" w:customStyle="1" w:styleId="444">
    <w:name w:val="xl35"/>
    <w:basedOn w:val="1"/>
    <w:uiPriority w:val="0"/>
    <w:pPr>
      <w:widowControl/>
      <w:spacing w:before="100" w:beforeAutospacing="1" w:after="100" w:afterAutospacing="1"/>
      <w:jc w:val="right"/>
    </w:pPr>
    <w:rPr>
      <w:rFonts w:ascii="宋体"/>
      <w:kern w:val="0"/>
      <w:sz w:val="24"/>
    </w:rPr>
  </w:style>
  <w:style w:type="paragraph" w:customStyle="1" w:styleId="445">
    <w:name w:val="Char1 Char Char Char Char Char Char1"/>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446">
    <w:name w:val="标题 4.1"/>
    <w:basedOn w:val="447"/>
    <w:uiPriority w:val="0"/>
    <w:pPr>
      <w:tabs>
        <w:tab w:val="left" w:pos="864"/>
      </w:tabs>
    </w:pPr>
  </w:style>
  <w:style w:type="paragraph" w:customStyle="1" w:styleId="447">
    <w:name w:val="标题 4。1"/>
    <w:basedOn w:val="7"/>
    <w:uiPriority w:val="0"/>
    <w:pPr>
      <w:keepLines/>
      <w:numPr>
        <w:ilvl w:val="0"/>
        <w:numId w:val="0"/>
      </w:numPr>
      <w:tabs>
        <w:tab w:val="left" w:pos="864"/>
      </w:tabs>
      <w:spacing w:before="280" w:after="290" w:line="376" w:lineRule="auto"/>
      <w:ind w:left="567" w:hanging="567"/>
    </w:pPr>
    <w:rPr>
      <w:rFonts w:ascii="Arial" w:hAnsi="Arial" w:eastAsia="黑体"/>
      <w:szCs w:val="28"/>
    </w:rPr>
  </w:style>
  <w:style w:type="paragraph" w:customStyle="1" w:styleId="448">
    <w:name w:val="font7"/>
    <w:basedOn w:val="1"/>
    <w:uiPriority w:val="0"/>
    <w:pPr>
      <w:spacing w:before="100" w:beforeAutospacing="1" w:after="100" w:afterAutospacing="1"/>
    </w:pPr>
    <w:rPr>
      <w:rFonts w:ascii="宋体" w:eastAsia="宋体" w:cs="宋体"/>
      <w:b/>
      <w:sz w:val="36"/>
      <w:szCs w:val="36"/>
    </w:rPr>
  </w:style>
  <w:style w:type="paragraph" w:customStyle="1" w:styleId="449">
    <w:name w:val="空半行"/>
    <w:basedOn w:val="1"/>
    <w:qFormat/>
    <w:uiPriority w:val="0"/>
    <w:pPr>
      <w:adjustRightInd w:val="0"/>
      <w:spacing w:line="120" w:lineRule="exact"/>
      <w:textAlignment w:val="baseline"/>
    </w:pPr>
    <w:rPr>
      <w:rFonts w:ascii="Times New Roman" w:hAnsi="Times New Roman" w:eastAsia="仿宋_GB2312"/>
      <w:bCs w:val="0"/>
      <w:color w:val="FFFFFF"/>
      <w:kern w:val="0"/>
      <w:sz w:val="30"/>
      <w:szCs w:val="20"/>
    </w:rPr>
  </w:style>
  <w:style w:type="paragraph" w:customStyle="1" w:styleId="450">
    <w:name w:val="数字编号列项（二级）"/>
    <w:semiHidden/>
    <w:uiPriority w:val="0"/>
    <w:pPr>
      <w:ind w:left="1260" w:leftChars="400" w:hanging="420" w:hangingChars="200"/>
      <w:jc w:val="both"/>
    </w:pPr>
    <w:rPr>
      <w:rFonts w:ascii="宋体"/>
      <w:sz w:val="21"/>
      <w:lang w:val="en-US" w:eastAsia="zh-CN" w:bidi="ar-SA"/>
    </w:rPr>
  </w:style>
  <w:style w:type="paragraph" w:customStyle="1" w:styleId="451">
    <w:name w:val="样式 标准正文一 + 左侧:  2.57 字符"/>
    <w:basedOn w:val="452"/>
    <w:uiPriority w:val="0"/>
    <w:pPr>
      <w:spacing w:line="360" w:lineRule="auto"/>
      <w:ind w:firstLine="200" w:firstLineChars="200"/>
    </w:pPr>
    <w:rPr>
      <w:rFonts w:cs="宋体"/>
    </w:rPr>
  </w:style>
  <w:style w:type="paragraph" w:customStyle="1" w:styleId="452">
    <w:name w:val="标准正文一"/>
    <w:basedOn w:val="1"/>
    <w:uiPriority w:val="0"/>
    <w:pPr>
      <w:spacing w:line="480" w:lineRule="atLeast"/>
      <w:ind w:firstLine="540" w:firstLineChars="225"/>
    </w:pPr>
    <w:rPr>
      <w:rFonts w:ascii="Times New Roman" w:hAnsi="Times New Roman" w:eastAsia="宋体"/>
      <w:bCs w:val="0"/>
      <w:sz w:val="24"/>
      <w:szCs w:val="20"/>
    </w:rPr>
  </w:style>
  <w:style w:type="paragraph" w:customStyle="1" w:styleId="453">
    <w:name w:val="Char Char2 Char Char"/>
    <w:basedOn w:val="1"/>
    <w:uiPriority w:val="0"/>
    <w:pPr>
      <w:widowControl/>
      <w:jc w:val="left"/>
    </w:pPr>
    <w:rPr>
      <w:rFonts w:ascii="Calibri" w:hAnsi="Calibri" w:eastAsia="宋体"/>
      <w:bCs w:val="0"/>
      <w:kern w:val="0"/>
      <w:sz w:val="24"/>
      <w:szCs w:val="24"/>
      <w:lang w:eastAsia="en-US"/>
    </w:rPr>
  </w:style>
  <w:style w:type="paragraph" w:customStyle="1" w:styleId="454">
    <w:name w:val="flNote"/>
    <w:basedOn w:val="1"/>
    <w:qFormat/>
    <w:uiPriority w:val="0"/>
    <w:pPr>
      <w:adjustRightInd w:val="0"/>
      <w:spacing w:before="320" w:after="160" w:line="360" w:lineRule="atLeast"/>
      <w:jc w:val="center"/>
      <w:textAlignment w:val="baseline"/>
    </w:pPr>
    <w:rPr>
      <w:rFonts w:ascii="Arial" w:hAnsi="Times New Roman"/>
      <w:bCs w:val="0"/>
      <w:kern w:val="0"/>
      <w:sz w:val="30"/>
      <w:szCs w:val="20"/>
    </w:rPr>
  </w:style>
  <w:style w:type="paragraph" w:customStyle="1" w:styleId="455">
    <w:name w:val="标准书脚_偶数页"/>
    <w:semiHidden/>
    <w:uiPriority w:val="0"/>
    <w:pPr>
      <w:spacing w:before="120"/>
    </w:pPr>
    <w:rPr>
      <w:sz w:val="18"/>
      <w:lang w:val="en-US" w:eastAsia="zh-CN" w:bidi="ar-SA"/>
    </w:rPr>
  </w:style>
  <w:style w:type="paragraph" w:customStyle="1" w:styleId="456">
    <w:name w:val="Normal_1"/>
    <w:uiPriority w:val="0"/>
    <w:pPr>
      <w:spacing w:before="120" w:after="240"/>
      <w:jc w:val="both"/>
    </w:pPr>
    <w:rPr>
      <w:rFonts w:ascii="Calibri" w:hAnsi="Calibri"/>
      <w:sz w:val="22"/>
      <w:szCs w:val="22"/>
      <w:lang w:val="en-US" w:eastAsia="en-US" w:bidi="ar-SA"/>
    </w:rPr>
  </w:style>
  <w:style w:type="paragraph" w:customStyle="1" w:styleId="457">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58">
    <w:name w:val="表文"/>
    <w:uiPriority w:val="0"/>
    <w:pPr>
      <w:spacing w:before="62" w:after="62"/>
      <w:jc w:val="center"/>
    </w:pPr>
    <w:rPr>
      <w:rFonts w:eastAsia="仿宋_GB2312"/>
      <w:sz w:val="24"/>
      <w:lang w:val="en-US" w:eastAsia="zh-CN" w:bidi="ar-SA"/>
    </w:rPr>
  </w:style>
  <w:style w:type="paragraph" w:customStyle="1" w:styleId="459">
    <w:name w:val="keywords"/>
    <w:basedOn w:val="1"/>
    <w:uiPriority w:val="0"/>
    <w:pPr>
      <w:widowControl/>
      <w:tabs>
        <w:tab w:val="left" w:pos="907"/>
      </w:tabs>
      <w:autoSpaceDE w:val="0"/>
      <w:autoSpaceDN w:val="0"/>
      <w:adjustRightInd w:val="0"/>
      <w:spacing w:line="360" w:lineRule="auto"/>
      <w:ind w:left="879" w:hanging="879"/>
    </w:pPr>
    <w:rPr>
      <w:rFonts w:ascii="Times New Roman" w:hAnsi="Times New Roman" w:eastAsia="宋体"/>
      <w:bCs w:val="0"/>
      <w:kern w:val="0"/>
      <w:sz w:val="21"/>
      <w:szCs w:val="20"/>
    </w:rPr>
  </w:style>
  <w:style w:type="paragraph" w:customStyle="1" w:styleId="460">
    <w:name w:val="xl68"/>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61">
    <w:name w:val="样式 附录章标题 + 段前: 0.5 行 段后: 0.5 行2"/>
    <w:basedOn w:val="406"/>
    <w:uiPriority w:val="0"/>
    <w:rPr>
      <w:rFonts w:cs="宋体"/>
      <w:b/>
      <w:sz w:val="32"/>
    </w:rPr>
  </w:style>
  <w:style w:type="paragraph" w:customStyle="1" w:styleId="462">
    <w:name w:val="xl23"/>
    <w:basedOn w:val="1"/>
    <w:qFormat/>
    <w:uiPriority w:val="0"/>
    <w:pPr>
      <w:widowControl/>
      <w:spacing w:before="100" w:beforeAutospacing="1" w:after="100" w:afterAutospacing="1" w:line="360" w:lineRule="auto"/>
      <w:textAlignment w:val="top"/>
    </w:pPr>
    <w:rPr>
      <w:rFonts w:ascii="Calibri" w:hAnsi="Calibri" w:eastAsia="宋体"/>
      <w:bCs w:val="0"/>
      <w:kern w:val="0"/>
      <w:sz w:val="24"/>
      <w:szCs w:val="24"/>
    </w:rPr>
  </w:style>
  <w:style w:type="paragraph" w:customStyle="1" w:styleId="463">
    <w:name w:val="xl41"/>
    <w:basedOn w:val="1"/>
    <w:uiPriority w:val="0"/>
    <w:pPr>
      <w:pBdr>
        <w:top w:val="single" w:color="auto" w:sz="4" w:space="0"/>
        <w:left w:val="single" w:color="auto" w:sz="8"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464">
    <w:name w:val="ssPara1"/>
    <w:basedOn w:val="1"/>
    <w:qFormat/>
    <w:uiPriority w:val="34"/>
    <w:pPr>
      <w:spacing w:after="260"/>
    </w:pPr>
    <w:rPr>
      <w:rFonts w:ascii="Arial" w:hAnsi="Arial" w:eastAsia="宋体"/>
      <w:bCs w:val="0"/>
      <w:sz w:val="21"/>
      <w:szCs w:val="24"/>
    </w:rPr>
  </w:style>
  <w:style w:type="paragraph" w:customStyle="1" w:styleId="465">
    <w:name w:val="标准标号一"/>
    <w:basedOn w:val="452"/>
    <w:uiPriority w:val="0"/>
    <w:pPr>
      <w:tabs>
        <w:tab w:val="left" w:pos="1380"/>
      </w:tabs>
      <w:ind w:left="1380" w:firstLine="0" w:firstLineChars="0"/>
    </w:pPr>
    <w:rPr>
      <w:rFonts w:ascii="宋体" w:hAnsi="Arial"/>
    </w:rPr>
  </w:style>
  <w:style w:type="paragraph" w:customStyle="1" w:styleId="466">
    <w:name w:val="head"/>
    <w:basedOn w:val="1"/>
    <w:uiPriority w:val="0"/>
    <w:pPr>
      <w:widowControl/>
      <w:spacing w:before="100" w:beforeAutospacing="1" w:after="100" w:afterAutospacing="1"/>
      <w:jc w:val="center"/>
    </w:pPr>
    <w:rPr>
      <w:rFonts w:hint="eastAsia"/>
      <w:b/>
      <w:kern w:val="0"/>
      <w:sz w:val="28"/>
      <w:szCs w:val="28"/>
    </w:rPr>
  </w:style>
  <w:style w:type="paragraph" w:customStyle="1" w:styleId="467">
    <w:name w:val="Char Char Char Char Char Char Char Char Char Char Char1 Char"/>
    <w:basedOn w:val="1"/>
    <w:uiPriority w:val="0"/>
    <w:pPr>
      <w:tabs>
        <w:tab w:val="left" w:pos="1320"/>
      </w:tabs>
      <w:ind w:left="1320" w:hanging="720"/>
    </w:pPr>
    <w:rPr>
      <w:rFonts w:ascii="Times New Roman" w:hAnsi="Times New Roman" w:eastAsia="宋体"/>
      <w:bCs w:val="0"/>
      <w:sz w:val="24"/>
      <w:szCs w:val="24"/>
    </w:rPr>
  </w:style>
  <w:style w:type="paragraph" w:customStyle="1" w:styleId="468">
    <w:name w:val="Char Char Char Char1"/>
    <w:basedOn w:val="1"/>
    <w:uiPriority w:val="0"/>
    <w:pPr>
      <w:pageBreakBefore/>
      <w:widowControl/>
      <w:tabs>
        <w:tab w:val="left" w:pos="820"/>
      </w:tabs>
      <w:spacing w:after="160" w:line="240" w:lineRule="exact"/>
      <w:ind w:left="820" w:hanging="420"/>
      <w:jc w:val="left"/>
    </w:pPr>
    <w:rPr>
      <w:rFonts w:ascii="Times New Roman" w:hAnsi="Times New Roman" w:eastAsia="宋体"/>
      <w:bCs w:val="0"/>
      <w:sz w:val="24"/>
      <w:szCs w:val="24"/>
    </w:rPr>
  </w:style>
  <w:style w:type="paragraph" w:customStyle="1" w:styleId="469">
    <w:name w:val="Char1 Char Char Char Char Char Char"/>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470">
    <w:name w:val="xl60"/>
    <w:basedOn w:val="1"/>
    <w:uiPriority w:val="0"/>
    <w:pPr>
      <w:widowControl/>
      <w:pBdr>
        <w:left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71">
    <w:name w:val="正文文本3"/>
    <w:basedOn w:val="1"/>
    <w:uiPriority w:val="99"/>
    <w:pPr>
      <w:widowControl/>
      <w:shd w:val="clear" w:color="auto" w:fill="FFFFFF"/>
      <w:spacing w:before="900" w:line="531" w:lineRule="exact"/>
      <w:jc w:val="left"/>
    </w:pPr>
    <w:rPr>
      <w:rFonts w:ascii="宋体" w:eastAsia="宋体" w:cs="宋体"/>
      <w:bCs w:val="0"/>
      <w:kern w:val="0"/>
      <w:sz w:val="14"/>
      <w:szCs w:val="14"/>
    </w:rPr>
  </w:style>
  <w:style w:type="paragraph" w:customStyle="1" w:styleId="472">
    <w:name w:val="篇"/>
    <w:basedOn w:val="1"/>
    <w:next w:val="1"/>
    <w:uiPriority w:val="0"/>
    <w:pPr>
      <w:adjustRightInd w:val="0"/>
      <w:spacing w:line="360" w:lineRule="atLeast"/>
      <w:jc w:val="center"/>
      <w:textAlignment w:val="baseline"/>
    </w:pPr>
    <w:rPr>
      <w:rFonts w:ascii="Times New Roman" w:hAnsi="Times New Roman"/>
      <w:bCs w:val="0"/>
      <w:kern w:val="0"/>
      <w:sz w:val="24"/>
      <w:szCs w:val="20"/>
    </w:rPr>
  </w:style>
  <w:style w:type="paragraph" w:customStyle="1" w:styleId="473">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bCs w:val="0"/>
      <w:kern w:val="0"/>
      <w:sz w:val="20"/>
      <w:szCs w:val="20"/>
    </w:rPr>
  </w:style>
  <w:style w:type="paragraph" w:customStyle="1" w:styleId="474">
    <w:name w:val="ssPara3"/>
    <w:basedOn w:val="1"/>
    <w:qFormat/>
    <w:uiPriority w:val="34"/>
    <w:pPr>
      <w:spacing w:after="260"/>
      <w:ind w:left="1418"/>
    </w:pPr>
    <w:rPr>
      <w:rFonts w:ascii="Arial" w:hAnsi="Arial" w:eastAsia="宋体"/>
      <w:bCs w:val="0"/>
      <w:sz w:val="21"/>
      <w:szCs w:val="24"/>
    </w:rPr>
  </w:style>
  <w:style w:type="paragraph" w:customStyle="1" w:styleId="475">
    <w:name w:val="注："/>
    <w:next w:val="313"/>
    <w:uiPriority w:val="0"/>
    <w:pPr>
      <w:widowControl w:val="0"/>
      <w:tabs>
        <w:tab w:val="left" w:pos="420"/>
      </w:tabs>
      <w:autoSpaceDE w:val="0"/>
      <w:autoSpaceDN w:val="0"/>
      <w:ind w:left="420" w:hanging="420"/>
      <w:jc w:val="both"/>
    </w:pPr>
    <w:rPr>
      <w:rFonts w:ascii="宋体"/>
      <w:sz w:val="18"/>
      <w:lang w:val="en-US" w:eastAsia="zh-CN" w:bidi="ar-SA"/>
    </w:rPr>
  </w:style>
  <w:style w:type="paragraph" w:customStyle="1" w:styleId="476">
    <w:name w:val="_Text 1"/>
    <w:basedOn w:val="1"/>
    <w:uiPriority w:val="0"/>
    <w:pPr>
      <w:widowControl/>
      <w:spacing w:before="120" w:after="120"/>
      <w:ind w:left="794"/>
      <w:jc w:val="left"/>
    </w:pPr>
    <w:rPr>
      <w:rFonts w:ascii="Times New Roman" w:hAnsi="Times New Roman" w:eastAsia="宋体"/>
      <w:bCs w:val="0"/>
      <w:kern w:val="0"/>
      <w:sz w:val="24"/>
      <w:szCs w:val="20"/>
    </w:rPr>
  </w:style>
  <w:style w:type="paragraph" w:customStyle="1" w:styleId="477">
    <w:name w:val="c03"/>
    <w:basedOn w:val="1"/>
    <w:uiPriority w:val="0"/>
    <w:pPr>
      <w:spacing w:before="100" w:beforeAutospacing="1" w:after="100" w:afterAutospacing="1"/>
    </w:pPr>
    <w:rPr>
      <w:rFonts w:ascii="宋体" w:eastAsia="宋体"/>
      <w:bCs w:val="0"/>
      <w:color w:val="000000"/>
      <w:sz w:val="24"/>
      <w:szCs w:val="24"/>
    </w:rPr>
  </w:style>
  <w:style w:type="paragraph" w:customStyle="1" w:styleId="478">
    <w:name w:val="封面副标题"/>
    <w:basedOn w:val="1"/>
    <w:uiPriority w:val="0"/>
    <w:pPr>
      <w:spacing w:line="360" w:lineRule="auto"/>
      <w:ind w:firstLine="200" w:firstLineChars="200"/>
      <w:jc w:val="center"/>
    </w:pPr>
    <w:rPr>
      <w:rFonts w:ascii="宋体" w:eastAsia="宋体"/>
      <w:bCs w:val="0"/>
      <w:color w:val="000000"/>
      <w:sz w:val="44"/>
      <w:szCs w:val="20"/>
    </w:rPr>
  </w:style>
  <w:style w:type="paragraph" w:customStyle="1" w:styleId="479">
    <w:name w:val="g_w_100 g_t_wrap g_t_center g_t_bold g_t_24 g_c_pdin c07"/>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480">
    <w:name w:val=" Char"/>
    <w:basedOn w:val="1"/>
    <w:qFormat/>
    <w:uiPriority w:val="0"/>
    <w:rPr>
      <w:rFonts w:ascii="Tahoma" w:hAnsi="Tahoma" w:eastAsia="宋体"/>
      <w:bCs w:val="0"/>
      <w:sz w:val="24"/>
      <w:szCs w:val="24"/>
    </w:rPr>
  </w:style>
  <w:style w:type="paragraph" w:customStyle="1" w:styleId="481">
    <w:name w:val="_Style 23"/>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482">
    <w:name w:val="tabletextchar"/>
    <w:basedOn w:val="1"/>
    <w:uiPriority w:val="0"/>
    <w:pPr>
      <w:widowControl/>
      <w:spacing w:before="100" w:beforeAutospacing="1" w:after="100" w:afterAutospacing="1" w:line="240" w:lineRule="atLeast"/>
      <w:jc w:val="left"/>
    </w:pPr>
    <w:rPr>
      <w:rFonts w:ascii="Arial Unicode MS" w:hAnsi="Arial Unicode MS" w:eastAsia="宋体"/>
      <w:bCs w:val="0"/>
      <w:kern w:val="0"/>
      <w:sz w:val="18"/>
      <w:szCs w:val="18"/>
    </w:rPr>
  </w:style>
  <w:style w:type="paragraph" w:customStyle="1" w:styleId="483">
    <w:name w:val="样式 标题 3 + 红色"/>
    <w:basedOn w:val="6"/>
    <w:uiPriority w:val="0"/>
    <w:pPr>
      <w:keepLines w:val="0"/>
      <w:spacing w:before="240" w:line="120" w:lineRule="auto"/>
      <w:ind w:left="227" w:leftChars="-1" w:hanging="1" w:hangingChars="1"/>
      <w:jc w:val="left"/>
    </w:pPr>
    <w:rPr>
      <w:rFonts w:ascii="宋体" w:eastAsia="宋体"/>
      <w:bCs/>
      <w:color w:val="FF0000"/>
      <w:spacing w:val="10"/>
    </w:rPr>
  </w:style>
  <w:style w:type="paragraph" w:customStyle="1" w:styleId="484">
    <w:name w:val="xl97"/>
    <w:basedOn w:val="1"/>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485">
    <w:name w:val="中等深浅列表 2 - 强调文字颜色 21"/>
    <w:uiPriority w:val="0"/>
    <w:rPr>
      <w:kern w:val="2"/>
      <w:sz w:val="21"/>
      <w:szCs w:val="24"/>
      <w:lang w:val="en-US" w:eastAsia="zh-CN" w:bidi="ar-SA"/>
    </w:rPr>
  </w:style>
  <w:style w:type="paragraph" w:customStyle="1" w:styleId="486">
    <w:name w:val="目录标题"/>
    <w:basedOn w:val="1"/>
    <w:uiPriority w:val="0"/>
    <w:pPr>
      <w:spacing w:line="360" w:lineRule="auto"/>
      <w:ind w:firstLine="200" w:firstLineChars="200"/>
      <w:jc w:val="center"/>
    </w:pPr>
    <w:rPr>
      <w:rFonts w:ascii="Times New Roman" w:hAnsi="Times New Roman" w:eastAsia="华文新魏" w:cs="宋体"/>
      <w:b/>
      <w:szCs w:val="20"/>
    </w:rPr>
  </w:style>
  <w:style w:type="paragraph" w:customStyle="1" w:styleId="487">
    <w:name w:val="mnotes"/>
    <w:basedOn w:val="1"/>
    <w:qFormat/>
    <w:uiPriority w:val="99"/>
    <w:pPr>
      <w:widowControl/>
      <w:shd w:val="clear" w:color="auto" w:fill="AFEEEE"/>
      <w:spacing w:before="100" w:beforeAutospacing="1" w:after="100" w:afterAutospacing="1" w:line="336" w:lineRule="auto"/>
      <w:jc w:val="left"/>
    </w:pPr>
    <w:rPr>
      <w:rFonts w:ascii="宋体" w:eastAsia="宋体" w:cs="宋体"/>
      <w:bCs w:val="0"/>
      <w:smallCaps/>
      <w:color w:val="008080"/>
      <w:kern w:val="0"/>
      <w:sz w:val="20"/>
      <w:szCs w:val="20"/>
    </w:rPr>
  </w:style>
  <w:style w:type="paragraph" w:customStyle="1" w:styleId="488">
    <w:name w:val="_Style 576"/>
    <w:basedOn w:val="1"/>
    <w:next w:val="1"/>
    <w:unhideWhenUsed/>
    <w:uiPriority w:val="0"/>
    <w:rPr>
      <w:rFonts w:ascii="Calibri" w:hAnsi="Calibri"/>
      <w:i/>
      <w:iCs/>
      <w:color w:val="000000"/>
    </w:rPr>
  </w:style>
  <w:style w:type="paragraph" w:customStyle="1" w:styleId="489">
    <w:name w:val="Char 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490">
    <w:name w:val="样式 样式 标题 3 + 红色 + 首行缩进:  1.48 字符"/>
    <w:basedOn w:val="483"/>
    <w:uiPriority w:val="0"/>
    <w:pPr>
      <w:ind w:left="0" w:firstLine="0" w:firstLineChars="0"/>
    </w:pPr>
    <w:rPr>
      <w:rFonts w:cs="宋体"/>
      <w:sz w:val="28"/>
      <w:szCs w:val="28"/>
    </w:rPr>
  </w:style>
  <w:style w:type="paragraph" w:customStyle="1" w:styleId="491">
    <w:name w:val="150"/>
    <w:basedOn w:val="1"/>
    <w:uiPriority w:val="0"/>
    <w:pPr>
      <w:spacing w:before="100" w:beforeAutospacing="1" w:after="100" w:afterAutospacing="1" w:line="360" w:lineRule="auto"/>
    </w:pPr>
    <w:rPr>
      <w:rFonts w:ascii="宋体" w:eastAsia="宋体"/>
      <w:bCs w:val="0"/>
      <w:color w:val="000000"/>
      <w:sz w:val="24"/>
      <w:szCs w:val="24"/>
    </w:rPr>
  </w:style>
  <w:style w:type="paragraph" w:customStyle="1" w:styleId="492">
    <w:name w:val="招标文件样式2"/>
    <w:basedOn w:val="1"/>
    <w:uiPriority w:val="0"/>
    <w:pPr>
      <w:jc w:val="center"/>
      <w:outlineLvl w:val="0"/>
    </w:pPr>
    <w:rPr>
      <w:rFonts w:ascii="宋体" w:eastAsia="宋体"/>
      <w:b/>
      <w:bCs w:val="0"/>
      <w:sz w:val="28"/>
      <w:szCs w:val="28"/>
    </w:rPr>
  </w:style>
  <w:style w:type="paragraph" w:customStyle="1" w:styleId="493">
    <w:name w:val="font15"/>
    <w:basedOn w:val="1"/>
    <w:uiPriority w:val="0"/>
    <w:pPr>
      <w:widowControl/>
      <w:spacing w:before="100" w:beforeAutospacing="1" w:after="100" w:afterAutospacing="1"/>
      <w:jc w:val="left"/>
    </w:pPr>
    <w:rPr>
      <w:rFonts w:ascii="宋体" w:eastAsia="宋体" w:cs="宋体"/>
      <w:bCs w:val="0"/>
      <w:kern w:val="0"/>
      <w:sz w:val="20"/>
      <w:szCs w:val="20"/>
    </w:rPr>
  </w:style>
  <w:style w:type="paragraph" w:customStyle="1" w:styleId="494">
    <w:name w:val="默认段落字体 Para Char Char Char Char Char Char Char Char Char1 Char"/>
    <w:basedOn w:val="1"/>
    <w:uiPriority w:val="0"/>
    <w:rPr>
      <w:rFonts w:ascii="Tahoma" w:hAnsi="Tahoma" w:eastAsia="宋体"/>
      <w:bCs w:val="0"/>
      <w:sz w:val="24"/>
      <w:szCs w:val="20"/>
    </w:rPr>
  </w:style>
  <w:style w:type="paragraph" w:customStyle="1" w:styleId="495">
    <w:name w:val="_Style 6"/>
    <w:basedOn w:val="4"/>
    <w:next w:val="1"/>
    <w:qFormat/>
    <w:uiPriority w:val="0"/>
    <w:pPr>
      <w:spacing w:line="576" w:lineRule="auto"/>
      <w:outlineLvl w:val="9"/>
    </w:pPr>
    <w:rPr>
      <w:rFonts w:ascii="Calibri" w:hAnsi="Calibri" w:eastAsia="宋体"/>
      <w:bCs/>
    </w:rPr>
  </w:style>
  <w:style w:type="paragraph" w:customStyle="1" w:styleId="496">
    <w:name w:val="_Style 25"/>
    <w:basedOn w:val="1"/>
    <w:uiPriority w:val="0"/>
    <w:pPr>
      <w:widowControl/>
      <w:jc w:val="left"/>
    </w:pPr>
    <w:rPr>
      <w:rFonts w:ascii="Calibri" w:hAnsi="Calibri" w:eastAsia="宋体"/>
      <w:bCs w:val="0"/>
      <w:kern w:val="0"/>
      <w:sz w:val="24"/>
      <w:szCs w:val="24"/>
      <w:lang w:eastAsia="en-US"/>
    </w:rPr>
  </w:style>
  <w:style w:type="paragraph" w:customStyle="1" w:styleId="497">
    <w:name w:val="Table Paragraph"/>
    <w:basedOn w:val="1"/>
    <w:uiPriority w:val="0"/>
    <w:pPr>
      <w:jc w:val="left"/>
    </w:pPr>
    <w:rPr>
      <w:rFonts w:ascii="Calibri" w:hAnsi="Calibri" w:eastAsia="宋体" w:cs="宋体"/>
      <w:bCs w:val="0"/>
      <w:kern w:val="0"/>
      <w:sz w:val="22"/>
      <w:szCs w:val="22"/>
    </w:rPr>
  </w:style>
  <w:style w:type="paragraph" w:customStyle="1" w:styleId="498">
    <w:name w:val="样式 编写建议 Char + 首行缩进:  2 字符"/>
    <w:basedOn w:val="1"/>
    <w:next w:val="70"/>
    <w:uiPriority w:val="0"/>
    <w:pPr>
      <w:keepNext/>
      <w:autoSpaceDE w:val="0"/>
      <w:autoSpaceDN w:val="0"/>
      <w:adjustRightInd w:val="0"/>
      <w:spacing w:line="360" w:lineRule="auto"/>
      <w:ind w:firstLine="420" w:firstLineChars="200"/>
      <w:jc w:val="left"/>
    </w:pPr>
    <w:rPr>
      <w:rFonts w:ascii="Times New Roman" w:hAnsi="Times New Roman" w:eastAsia="宋体" w:cs="宋体"/>
      <w:bCs w:val="0"/>
      <w:i/>
      <w:iCs/>
      <w:color w:val="0000FF"/>
      <w:kern w:val="0"/>
      <w:sz w:val="21"/>
      <w:szCs w:val="20"/>
    </w:rPr>
  </w:style>
  <w:style w:type="paragraph" w:customStyle="1" w:styleId="499">
    <w:name w:val="样式3"/>
    <w:basedOn w:val="4"/>
    <w:uiPriority w:val="0"/>
    <w:pPr>
      <w:spacing w:beforeLines="100" w:afterLines="100" w:line="240" w:lineRule="atLeast"/>
    </w:pPr>
    <w:rPr>
      <w:rFonts w:ascii="Times New Roman" w:hAnsi="Times New Roman" w:eastAsia="宋体"/>
      <w:bCs/>
      <w:sz w:val="28"/>
      <w:szCs w:val="28"/>
    </w:rPr>
  </w:style>
  <w:style w:type="paragraph" w:customStyle="1" w:styleId="500">
    <w:name w:val="xl45"/>
    <w:basedOn w:val="1"/>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501">
    <w:name w:val="标书表格"/>
    <w:basedOn w:val="1"/>
    <w:uiPriority w:val="0"/>
    <w:pPr>
      <w:adjustRightInd w:val="0"/>
      <w:snapToGrid w:val="0"/>
      <w:spacing w:before="20" w:after="20" w:line="280" w:lineRule="exact"/>
      <w:jc w:val="center"/>
    </w:pPr>
    <w:rPr>
      <w:rFonts w:ascii="Arial" w:hAnsi="Arial" w:eastAsia="Arial"/>
      <w:bCs w:val="0"/>
      <w:snapToGrid w:val="0"/>
      <w:kern w:val="0"/>
      <w:sz w:val="21"/>
      <w:szCs w:val="21"/>
    </w:rPr>
  </w:style>
  <w:style w:type="paragraph" w:customStyle="1" w:styleId="502">
    <w:name w:val="wd4"/>
    <w:basedOn w:val="1"/>
    <w:uiPriority w:val="0"/>
    <w:pPr>
      <w:widowControl/>
      <w:spacing w:before="100" w:beforeAutospacing="1" w:after="100" w:afterAutospacing="1" w:line="300" w:lineRule="atLeast"/>
      <w:ind w:firstLine="400"/>
      <w:jc w:val="left"/>
    </w:pPr>
    <w:rPr>
      <w:rFonts w:ascii="宋体" w:eastAsia="宋体" w:cs="宋体"/>
      <w:bCs w:val="0"/>
      <w:color w:val="000000"/>
      <w:kern w:val="0"/>
      <w:sz w:val="18"/>
      <w:szCs w:val="18"/>
    </w:rPr>
  </w:style>
  <w:style w:type="paragraph" w:customStyle="1" w:styleId="503">
    <w:name w:val="Char Char Char Char Char Char Char Char Char Char Char Char Char"/>
    <w:basedOn w:val="1"/>
    <w:uiPriority w:val="0"/>
    <w:rPr>
      <w:rFonts w:ascii="仿宋_GB2312" w:hAnsi="Times New Roman" w:eastAsia="仿宋_GB2312"/>
      <w:b/>
      <w:bCs w:val="0"/>
      <w:sz w:val="24"/>
      <w:szCs w:val="24"/>
    </w:rPr>
  </w:style>
  <w:style w:type="paragraph" w:customStyle="1" w:styleId="504">
    <w:name w:val="xl36"/>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505">
    <w:name w:val="f12"/>
    <w:basedOn w:val="1"/>
    <w:uiPriority w:val="0"/>
    <w:pPr>
      <w:spacing w:before="100" w:beforeAutospacing="1" w:after="100" w:afterAutospacing="1"/>
    </w:pPr>
    <w:rPr>
      <w:rFonts w:ascii="_GB2312" w:hAnsi="_GB2312" w:eastAsia="宋体"/>
      <w:bCs w:val="0"/>
      <w:color w:val="000000"/>
      <w:sz w:val="24"/>
      <w:szCs w:val="21"/>
    </w:rPr>
  </w:style>
  <w:style w:type="paragraph" w:customStyle="1" w:styleId="506">
    <w:name w:val="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07">
    <w:name w:val="四级条标题"/>
    <w:basedOn w:val="508"/>
    <w:next w:val="313"/>
    <w:semiHidden/>
    <w:uiPriority w:val="0"/>
    <w:pPr>
      <w:tabs>
        <w:tab w:val="left" w:pos="3139"/>
      </w:tabs>
      <w:ind w:left="3139"/>
      <w:outlineLvl w:val="5"/>
    </w:pPr>
  </w:style>
  <w:style w:type="paragraph" w:customStyle="1" w:styleId="508">
    <w:name w:val="三级条标题"/>
    <w:basedOn w:val="509"/>
    <w:next w:val="313"/>
    <w:uiPriority w:val="0"/>
    <w:pPr>
      <w:tabs>
        <w:tab w:val="left" w:pos="2580"/>
      </w:tabs>
      <w:ind w:left="2580" w:hanging="420"/>
      <w:outlineLvl w:val="4"/>
    </w:pPr>
  </w:style>
  <w:style w:type="paragraph" w:customStyle="1" w:styleId="509">
    <w:name w:val="二级条标题"/>
    <w:basedOn w:val="510"/>
    <w:next w:val="313"/>
    <w:uiPriority w:val="0"/>
    <w:pPr>
      <w:outlineLvl w:val="3"/>
    </w:pPr>
  </w:style>
  <w:style w:type="paragraph" w:customStyle="1" w:styleId="510">
    <w:name w:val="一级条标题"/>
    <w:basedOn w:val="511"/>
    <w:next w:val="313"/>
    <w:uiPriority w:val="0"/>
    <w:pPr>
      <w:spacing w:beforeLines="0" w:afterLines="0"/>
      <w:ind w:left="0" w:firstLine="0"/>
      <w:outlineLvl w:val="2"/>
    </w:pPr>
  </w:style>
  <w:style w:type="paragraph" w:customStyle="1" w:styleId="511">
    <w:name w:val="章标题"/>
    <w:next w:val="313"/>
    <w:uiPriority w:val="0"/>
    <w:pPr>
      <w:spacing w:beforeLines="50" w:afterLines="50"/>
      <w:ind w:left="360" w:hanging="360"/>
      <w:jc w:val="both"/>
      <w:outlineLvl w:val="1"/>
    </w:pPr>
    <w:rPr>
      <w:rFonts w:ascii="黑体" w:eastAsia="黑体"/>
      <w:sz w:val="21"/>
      <w:lang w:val="en-US" w:eastAsia="zh-CN" w:bidi="ar-SA"/>
    </w:rPr>
  </w:style>
  <w:style w:type="paragraph" w:customStyle="1" w:styleId="512">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color w:val="000000"/>
      <w:kern w:val="0"/>
      <w:sz w:val="20"/>
      <w:szCs w:val="20"/>
    </w:rPr>
  </w:style>
  <w:style w:type="paragraph" w:customStyle="1" w:styleId="513">
    <w:name w:val="表头文本"/>
    <w:next w:val="26"/>
    <w:uiPriority w:val="0"/>
    <w:pPr>
      <w:jc w:val="center"/>
    </w:pPr>
    <w:rPr>
      <w:rFonts w:ascii="Arial" w:hAnsi="Arial"/>
      <w:b/>
      <w:sz w:val="21"/>
      <w:szCs w:val="21"/>
      <w:lang w:val="en-US" w:eastAsia="zh-CN" w:bidi="ar-SA"/>
    </w:rPr>
  </w:style>
  <w:style w:type="paragraph" w:customStyle="1" w:styleId="514">
    <w:name w:val="Char Char Char Char Char Char Char Char1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15">
    <w:name w:val="zhang"/>
    <w:basedOn w:val="1"/>
    <w:qFormat/>
    <w:uiPriority w:val="99"/>
    <w:pPr>
      <w:widowControl/>
      <w:spacing w:before="100" w:beforeAutospacing="1" w:after="100" w:afterAutospacing="1"/>
      <w:jc w:val="left"/>
    </w:pPr>
    <w:rPr>
      <w:rFonts w:ascii="宋体" w:eastAsia="宋体" w:cs="宋体"/>
      <w:b/>
      <w:smallCaps/>
      <w:color w:val="000000"/>
      <w:kern w:val="0"/>
      <w:sz w:val="20"/>
      <w:szCs w:val="20"/>
    </w:rPr>
  </w:style>
  <w:style w:type="paragraph" w:customStyle="1" w:styleId="516">
    <w:name w:val="xl98"/>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18"/>
      <w:szCs w:val="18"/>
    </w:rPr>
  </w:style>
  <w:style w:type="paragraph" w:customStyle="1" w:styleId="517">
    <w:name w:val="xl2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18">
    <w:name w:val="xl59"/>
    <w:basedOn w:val="1"/>
    <w:uiPriority w:val="0"/>
    <w:pPr>
      <w:widowControl/>
      <w:pBdr>
        <w:top w:val="single" w:color="auto" w:sz="4" w:space="0"/>
        <w:bottom w:val="single" w:color="auto" w:sz="4" w:space="0"/>
      </w:pBdr>
      <w:spacing w:before="100" w:beforeAutospacing="1" w:after="100" w:afterAutospacing="1"/>
      <w:jc w:val="left"/>
    </w:pPr>
    <w:rPr>
      <w:rFonts w:hint="eastAsia" w:ascii="宋体" w:eastAsia="宋体"/>
      <w:bCs w:val="0"/>
      <w:kern w:val="0"/>
      <w:sz w:val="24"/>
      <w:szCs w:val="24"/>
    </w:rPr>
  </w:style>
  <w:style w:type="paragraph" w:customStyle="1" w:styleId="519">
    <w:name w:val="xl61"/>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520">
    <w:name w:val="xl58"/>
    <w:basedOn w:val="1"/>
    <w:uiPriority w:val="0"/>
    <w:pPr>
      <w:widowControl/>
      <w:pBdr>
        <w:top w:val="single" w:color="auto" w:sz="4" w:space="0"/>
        <w:left w:val="single" w:color="auto" w:sz="4" w:space="0"/>
        <w:bottom w:val="single" w:color="auto" w:sz="4" w:space="0"/>
      </w:pBdr>
      <w:shd w:val="clear" w:color="auto" w:fill="C0C0C0"/>
      <w:spacing w:before="100" w:beforeAutospacing="1" w:after="100" w:afterAutospacing="1"/>
      <w:jc w:val="center"/>
    </w:pPr>
    <w:rPr>
      <w:rFonts w:hint="eastAsia" w:ascii="宋体" w:eastAsia="宋体"/>
      <w:bCs w:val="0"/>
      <w:kern w:val="0"/>
      <w:sz w:val="22"/>
      <w:szCs w:val="22"/>
    </w:rPr>
  </w:style>
  <w:style w:type="paragraph" w:customStyle="1" w:styleId="521">
    <w:name w:val="标准书脚_奇数页"/>
    <w:semiHidden/>
    <w:uiPriority w:val="0"/>
    <w:pPr>
      <w:spacing w:before="120"/>
      <w:jc w:val="right"/>
    </w:pPr>
    <w:rPr>
      <w:sz w:val="18"/>
      <w:lang w:val="en-US" w:eastAsia="zh-CN" w:bidi="ar-SA"/>
    </w:rPr>
  </w:style>
  <w:style w:type="paragraph" w:customStyle="1" w:styleId="522">
    <w:name w:val="标题 2 Char Char"/>
    <w:basedOn w:val="1"/>
    <w:next w:val="1"/>
    <w:uiPriority w:val="0"/>
    <w:pPr>
      <w:spacing w:line="408" w:lineRule="auto"/>
      <w:ind w:left="1"/>
      <w:jc w:val="center"/>
      <w:textAlignment w:val="bottom"/>
    </w:pPr>
    <w:rPr>
      <w:rFonts w:ascii="仿宋_GB2312" w:hAnsi="仿宋_GB2312"/>
      <w:bCs w:val="0"/>
      <w:color w:val="000000"/>
      <w:kern w:val="0"/>
      <w:sz w:val="28"/>
      <w:szCs w:val="20"/>
      <w:lang w:val="en-US" w:eastAsia="zh-CN"/>
    </w:rPr>
  </w:style>
  <w:style w:type="paragraph" w:customStyle="1" w:styleId="523">
    <w:name w:val="Char Char Char Char Char Char Char Char1 Char Char Char Char Char Char Char 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24">
    <w:name w:val="封面标准文稿编辑信息"/>
    <w:uiPriority w:val="0"/>
    <w:pPr>
      <w:spacing w:before="180" w:line="180" w:lineRule="exact"/>
      <w:jc w:val="center"/>
    </w:pPr>
    <w:rPr>
      <w:rFonts w:ascii="宋体"/>
      <w:sz w:val="21"/>
      <w:lang w:val="en-US" w:eastAsia="zh-CN" w:bidi="ar-SA"/>
    </w:rPr>
  </w:style>
  <w:style w:type="paragraph" w:customStyle="1" w:styleId="525">
    <w:name w:val="标准标志"/>
    <w:next w:val="1"/>
    <w:semiHidden/>
    <w:uiPriority w:val="0"/>
    <w:pPr>
      <w:framePr w:w="2268" w:h="1392" w:hRule="exact" w:wrap="around" w:vAnchor="margin" w:hAnchor="margin" w:x="6748" w:y="171" w:anchorLock="1"/>
      <w:shd w:val="solid" w:color="FFFFFF" w:fill="FFFFFF"/>
      <w:spacing w:line="0" w:lineRule="atLeast"/>
      <w:jc w:val="right"/>
    </w:pPr>
    <w:rPr>
      <w:b/>
      <w:w w:val="130"/>
      <w:sz w:val="96"/>
      <w:lang w:val="en-US" w:eastAsia="zh-CN" w:bidi="ar-SA"/>
    </w:rPr>
  </w:style>
  <w:style w:type="paragraph" w:customStyle="1" w:styleId="526">
    <w:name w:val="附录三级条标题"/>
    <w:basedOn w:val="527"/>
    <w:next w:val="313"/>
    <w:uiPriority w:val="0"/>
    <w:pPr>
      <w:numPr>
        <w:ilvl w:val="0"/>
        <w:numId w:val="0"/>
      </w:numPr>
      <w:tabs>
        <w:tab w:val="left" w:pos="420"/>
      </w:tabs>
      <w:outlineLvl w:val="4"/>
    </w:pPr>
    <w:rPr>
      <w:b/>
      <w:sz w:val="24"/>
    </w:rPr>
  </w:style>
  <w:style w:type="paragraph" w:customStyle="1" w:styleId="527">
    <w:name w:val="附录二级条标题"/>
    <w:basedOn w:val="528"/>
    <w:next w:val="313"/>
    <w:uiPriority w:val="0"/>
    <w:pPr>
      <w:tabs>
        <w:tab w:val="left" w:pos="420"/>
      </w:tabs>
      <w:ind w:firstLine="0"/>
      <w:outlineLvl w:val="3"/>
    </w:pPr>
  </w:style>
  <w:style w:type="paragraph" w:customStyle="1" w:styleId="528">
    <w:name w:val="附录一级条标题"/>
    <w:basedOn w:val="406"/>
    <w:next w:val="313"/>
    <w:uiPriority w:val="0"/>
    <w:pPr>
      <w:numPr>
        <w:ilvl w:val="0"/>
        <w:numId w:val="0"/>
      </w:numPr>
      <w:tabs>
        <w:tab w:val="left" w:pos="420"/>
      </w:tabs>
      <w:autoSpaceDN w:val="0"/>
      <w:spacing w:beforeLines="0" w:afterLines="0"/>
      <w:ind w:hanging="420"/>
      <w:outlineLvl w:val="2"/>
    </w:pPr>
  </w:style>
  <w:style w:type="paragraph" w:customStyle="1" w:styleId="529">
    <w:name w:val="xl62"/>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30">
    <w:name w:val="Char2 Char Char Char Char Char Char Char 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31">
    <w:name w:val="zw"/>
    <w:basedOn w:val="1"/>
    <w:uiPriority w:val="0"/>
    <w:pPr>
      <w:widowControl/>
      <w:spacing w:before="30"/>
      <w:ind w:left="100" w:right="100"/>
    </w:pPr>
    <w:rPr>
      <w:rFonts w:ascii="方正书宋简体" w:eastAsia="方正书宋简体"/>
      <w:bCs w:val="0"/>
      <w:color w:val="000000"/>
      <w:kern w:val="0"/>
      <w:sz w:val="21"/>
      <w:szCs w:val="21"/>
    </w:rPr>
  </w:style>
  <w:style w:type="paragraph" w:customStyle="1" w:styleId="532">
    <w:name w:val="Char Char Char Char Char Char Char1"/>
    <w:basedOn w:val="1"/>
    <w:uiPriority w:val="0"/>
    <w:pPr>
      <w:tabs>
        <w:tab w:val="left" w:pos="425"/>
      </w:tabs>
      <w:ind w:left="425" w:hanging="425"/>
    </w:pPr>
    <w:rPr>
      <w:rFonts w:ascii="Times New Roman" w:hAnsi="Times New Roman" w:eastAsia="仿宋_GB2312"/>
      <w:bCs w:val="0"/>
      <w:kern w:val="24"/>
      <w:sz w:val="24"/>
      <w:szCs w:val="24"/>
    </w:rPr>
  </w:style>
  <w:style w:type="paragraph" w:customStyle="1" w:styleId="533">
    <w:name w:val="xl39"/>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34">
    <w:name w:val="Char Char2 Char1"/>
    <w:basedOn w:val="1"/>
    <w:uiPriority w:val="0"/>
    <w:rPr>
      <w:rFonts w:ascii="宋体" w:eastAsia="宋体"/>
      <w:b/>
      <w:bCs w:val="0"/>
      <w:sz w:val="28"/>
      <w:szCs w:val="28"/>
    </w:rPr>
  </w:style>
  <w:style w:type="paragraph" w:customStyle="1" w:styleId="535">
    <w:name w:val="xl26"/>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36">
    <w:name w:val="ssNoHeading2"/>
    <w:basedOn w:val="5"/>
    <w:qFormat/>
    <w:uiPriority w:val="29"/>
    <w:pPr>
      <w:keepNext w:val="0"/>
      <w:spacing w:before="260" w:after="260" w:line="413" w:lineRule="auto"/>
      <w:jc w:val="both"/>
    </w:pPr>
    <w:rPr>
      <w:rFonts w:ascii="Arial" w:hAnsi="Arial" w:eastAsia="宋体"/>
      <w:kern w:val="0"/>
      <w:sz w:val="32"/>
      <w:szCs w:val="32"/>
    </w:rPr>
  </w:style>
  <w:style w:type="paragraph" w:customStyle="1" w:styleId="537">
    <w:name w:val="Table Text"/>
    <w:uiPriority w:val="0"/>
    <w:pPr>
      <w:snapToGrid w:val="0"/>
      <w:spacing w:before="80" w:after="80"/>
    </w:pPr>
    <w:rPr>
      <w:rFonts w:ascii="Arial" w:hAnsi="Arial" w:cs="Arial"/>
      <w:sz w:val="18"/>
      <w:szCs w:val="18"/>
      <w:lang w:val="en-US" w:eastAsia="zh-CN" w:bidi="ar-SA"/>
    </w:rPr>
  </w:style>
  <w:style w:type="paragraph" w:customStyle="1" w:styleId="538">
    <w:name w:val="列表－视讯"/>
    <w:basedOn w:val="23"/>
    <w:uiPriority w:val="0"/>
    <w:pPr>
      <w:numPr>
        <w:ilvl w:val="0"/>
        <w:numId w:val="0"/>
      </w:numPr>
      <w:tabs>
        <w:tab w:val="left" w:pos="360"/>
      </w:tabs>
      <w:adjustRightInd w:val="0"/>
      <w:spacing w:line="360" w:lineRule="atLeast"/>
      <w:ind w:left="360" w:hanging="360" w:hangingChars="200"/>
      <w:textAlignment w:val="baseline"/>
    </w:pPr>
    <w:rPr>
      <w:sz w:val="24"/>
    </w:rPr>
  </w:style>
  <w:style w:type="paragraph" w:customStyle="1" w:styleId="539">
    <w:name w:val="a1"/>
    <w:basedOn w:val="1"/>
    <w:uiPriority w:val="0"/>
    <w:pPr>
      <w:widowControl/>
      <w:spacing w:before="100" w:beforeAutospacing="1" w:after="100" w:afterAutospacing="1" w:line="281" w:lineRule="atLeast"/>
      <w:jc w:val="left"/>
    </w:pPr>
    <w:rPr>
      <w:rFonts w:ascii="Arial Unicode MS" w:hAnsi="Arial Unicode MS" w:eastAsia="宋体"/>
      <w:bCs w:val="0"/>
      <w:kern w:val="0"/>
      <w:sz w:val="21"/>
      <w:szCs w:val="20"/>
    </w:rPr>
  </w:style>
  <w:style w:type="paragraph" w:customStyle="1" w:styleId="540">
    <w:name w:val="项目列表样式"/>
    <w:basedOn w:val="1"/>
    <w:uiPriority w:val="0"/>
    <w:pPr>
      <w:ind w:left="425"/>
    </w:pPr>
    <w:rPr>
      <w:rFonts w:ascii="Arial" w:eastAsia="宋体"/>
      <w:bCs w:val="0"/>
      <w:sz w:val="21"/>
      <w:szCs w:val="24"/>
    </w:rPr>
  </w:style>
  <w:style w:type="paragraph" w:customStyle="1" w:styleId="541">
    <w:name w:val="简单回函地址"/>
    <w:basedOn w:val="1"/>
    <w:uiPriority w:val="0"/>
    <w:rPr>
      <w:rFonts w:ascii="Times New Roman" w:hAnsi="Times New Roman" w:eastAsia="宋体"/>
      <w:bCs w:val="0"/>
      <w:sz w:val="21"/>
      <w:szCs w:val="24"/>
    </w:rPr>
  </w:style>
  <w:style w:type="paragraph" w:customStyle="1" w:styleId="542">
    <w:name w:val="Char Char Char Char Char Char Char Char1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3">
    <w:name w:val="xl85"/>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
      <w:kern w:val="0"/>
      <w:sz w:val="20"/>
      <w:szCs w:val="20"/>
    </w:rPr>
  </w:style>
  <w:style w:type="paragraph" w:customStyle="1" w:styleId="544">
    <w:name w:val="Char Char"/>
    <w:basedOn w:val="1"/>
    <w:uiPriority w:val="0"/>
    <w:rPr>
      <w:rFonts w:ascii="Tahoma" w:hAnsi="Tahoma" w:eastAsia="宋体" w:cs="Tahoma"/>
      <w:bCs w:val="0"/>
      <w:sz w:val="24"/>
      <w:szCs w:val="24"/>
    </w:rPr>
  </w:style>
  <w:style w:type="paragraph" w:customStyle="1" w:styleId="545">
    <w:name w:val="Char Char Char Char Char Char Char Char1 Char Char Char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6">
    <w:name w:val="Char Char2 Char"/>
    <w:basedOn w:val="1"/>
    <w:uiPriority w:val="0"/>
    <w:rPr>
      <w:rFonts w:ascii="宋体" w:eastAsia="宋体"/>
      <w:b/>
      <w:bCs w:val="0"/>
      <w:sz w:val="28"/>
      <w:szCs w:val="28"/>
    </w:rPr>
  </w:style>
  <w:style w:type="paragraph" w:customStyle="1" w:styleId="547">
    <w:name w:val="方案正文"/>
    <w:basedOn w:val="1"/>
    <w:uiPriority w:val="0"/>
    <w:pPr>
      <w:spacing w:line="360" w:lineRule="auto"/>
    </w:pPr>
    <w:rPr>
      <w:rFonts w:ascii="Times New Roman" w:hAnsi="Times New Roman" w:eastAsia="宋体"/>
      <w:bCs w:val="0"/>
      <w:sz w:val="24"/>
      <w:szCs w:val="20"/>
    </w:rPr>
  </w:style>
  <w:style w:type="paragraph" w:customStyle="1" w:styleId="548">
    <w:name w:val="D标1"/>
    <w:basedOn w:val="4"/>
    <w:next w:val="1"/>
    <w:uiPriority w:val="0"/>
    <w:pPr>
      <w:keepLines w:val="0"/>
      <w:pageBreakBefore/>
      <w:widowControl/>
      <w:tabs>
        <w:tab w:val="left" w:pos="425"/>
      </w:tabs>
      <w:autoSpaceDE w:val="0"/>
      <w:autoSpaceDN w:val="0"/>
      <w:adjustRightInd w:val="0"/>
      <w:spacing w:before="360" w:after="240" w:line="315" w:lineRule="atLeast"/>
      <w:ind w:left="425" w:hanging="425"/>
      <w:jc w:val="center"/>
    </w:pPr>
    <w:rPr>
      <w:rFonts w:hAnsi="Times New Roman"/>
      <w:b w:val="0"/>
      <w:kern w:val="0"/>
      <w:sz w:val="36"/>
      <w:szCs w:val="20"/>
    </w:rPr>
  </w:style>
  <w:style w:type="paragraph" w:customStyle="1" w:styleId="549">
    <w:name w:val="D标3"/>
    <w:basedOn w:val="6"/>
    <w:uiPriority w:val="0"/>
    <w:pPr>
      <w:keepNext w:val="0"/>
      <w:keepLines w:val="0"/>
      <w:tabs>
        <w:tab w:val="left" w:pos="1140"/>
      </w:tabs>
      <w:autoSpaceDE w:val="0"/>
      <w:autoSpaceDN w:val="0"/>
      <w:adjustRightInd w:val="0"/>
      <w:spacing w:before="120" w:line="480" w:lineRule="atLeast"/>
      <w:ind w:left="1140" w:hanging="1140"/>
    </w:pPr>
    <w:rPr>
      <w:rFonts w:ascii="宋体" w:eastAsia="宋体" w:cs="Arial"/>
      <w:b w:val="0"/>
      <w:color w:val="000000"/>
      <w:kern w:val="0"/>
      <w:sz w:val="24"/>
      <w:szCs w:val="24"/>
    </w:rPr>
  </w:style>
  <w:style w:type="paragraph" w:customStyle="1" w:styleId="550">
    <w:name w:val="Char Char Char Char Char Char Char Char Char Char Char1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51">
    <w:name w:val="小标题"/>
    <w:basedOn w:val="33"/>
    <w:next w:val="33"/>
    <w:uiPriority w:val="0"/>
    <w:pPr>
      <w:tabs>
        <w:tab w:val="left" w:pos="0"/>
        <w:tab w:val="left" w:pos="850"/>
      </w:tabs>
      <w:spacing w:before="120" w:line="360" w:lineRule="auto"/>
      <w:ind w:firstLine="510" w:firstLineChars="0"/>
    </w:pPr>
    <w:rPr>
      <w:rFonts w:ascii="Times New Roman" w:hAnsi="Times New Roman" w:eastAsia="宋体"/>
      <w:b/>
      <w:bCs w:val="0"/>
      <w:kern w:val="24"/>
      <w:sz w:val="24"/>
      <w:szCs w:val="20"/>
      <w:u w:val="single"/>
    </w:rPr>
  </w:style>
  <w:style w:type="paragraph" w:customStyle="1" w:styleId="552">
    <w:name w:val="130"/>
    <w:basedOn w:val="1"/>
    <w:uiPriority w:val="0"/>
    <w:pPr>
      <w:spacing w:before="100" w:beforeAutospacing="1" w:after="100" w:afterAutospacing="1" w:line="324" w:lineRule="auto"/>
    </w:pPr>
    <w:rPr>
      <w:rFonts w:ascii="宋体" w:eastAsia="宋体"/>
      <w:bCs w:val="0"/>
      <w:color w:val="000000"/>
      <w:sz w:val="24"/>
      <w:szCs w:val="24"/>
    </w:rPr>
  </w:style>
  <w:style w:type="paragraph" w:customStyle="1" w:styleId="553">
    <w:name w:val="xl42"/>
    <w:basedOn w:val="1"/>
    <w:uiPriority w:val="0"/>
    <w:pPr>
      <w:spacing w:before="100" w:beforeAutospacing="1" w:after="100" w:afterAutospacing="1"/>
    </w:pPr>
    <w:rPr>
      <w:rFonts w:ascii="宋体" w:eastAsia="宋体" w:cs="宋体"/>
      <w:bCs w:val="0"/>
      <w:sz w:val="24"/>
      <w:szCs w:val="24"/>
    </w:rPr>
  </w:style>
  <w:style w:type="paragraph" w:customStyle="1" w:styleId="554">
    <w:name w:val="Char Char Char Char Char Char1 Char Char Char Char"/>
    <w:basedOn w:val="1"/>
    <w:uiPriority w:val="0"/>
    <w:pPr>
      <w:widowControl/>
      <w:tabs>
        <w:tab w:val="left" w:pos="1260"/>
      </w:tabs>
      <w:spacing w:after="160" w:line="240" w:lineRule="exact"/>
      <w:ind w:left="1260" w:hanging="525"/>
      <w:jc w:val="left"/>
    </w:pPr>
    <w:rPr>
      <w:rFonts w:ascii="Verdana" w:hAnsi="Verdana" w:eastAsia="宋体"/>
      <w:bCs w:val="0"/>
      <w:kern w:val="0"/>
      <w:sz w:val="21"/>
      <w:szCs w:val="20"/>
      <w:lang w:eastAsia="en-US"/>
    </w:rPr>
  </w:style>
  <w:style w:type="paragraph" w:customStyle="1" w:styleId="555">
    <w:name w:val="Char Char Char Char Char Char Char 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56">
    <w:name w:val="样式 正文缩进1 + 首行缩进:  2 字符"/>
    <w:basedOn w:val="1"/>
    <w:uiPriority w:val="0"/>
    <w:pPr>
      <w:spacing w:line="360" w:lineRule="auto"/>
      <w:ind w:firstLine="200" w:firstLineChars="200"/>
    </w:pPr>
    <w:rPr>
      <w:rFonts w:ascii="Times New Roman" w:hAnsi="Times New Roman" w:eastAsia="宋体" w:cs="宋体"/>
      <w:bCs w:val="0"/>
      <w:sz w:val="24"/>
      <w:szCs w:val="20"/>
    </w:rPr>
  </w:style>
  <w:style w:type="paragraph" w:customStyle="1" w:styleId="557">
    <w:name w:val="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58">
    <w:name w:val="font9"/>
    <w:basedOn w:val="1"/>
    <w:uiPriority w:val="0"/>
    <w:pPr>
      <w:widowControl/>
      <w:spacing w:before="100" w:beforeAutospacing="1" w:after="100" w:afterAutospacing="1"/>
      <w:jc w:val="left"/>
    </w:pPr>
    <w:rPr>
      <w:rFonts w:hint="eastAsia" w:ascii="宋体" w:eastAsia="宋体" w:cs="Arial Unicode MS"/>
      <w:b/>
      <w:kern w:val="0"/>
      <w:sz w:val="36"/>
      <w:szCs w:val="36"/>
    </w:rPr>
  </w:style>
  <w:style w:type="paragraph" w:customStyle="1" w:styleId="559">
    <w:name w:val="xl63"/>
    <w:basedOn w:val="1"/>
    <w:uiPriority w:val="0"/>
    <w:pPr>
      <w:widowControl/>
      <w:pBdr>
        <w:top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60">
    <w:name w:val="设计方案"/>
    <w:basedOn w:val="1"/>
    <w:uiPriority w:val="0"/>
    <w:pPr>
      <w:widowControl/>
      <w:spacing w:after="160" w:line="240" w:lineRule="exact"/>
      <w:jc w:val="left"/>
    </w:pPr>
    <w:rPr>
      <w:rFonts w:ascii="Verdana" w:hAnsi="Verdana" w:eastAsia="宋体"/>
      <w:bCs w:val="0"/>
      <w:kern w:val="0"/>
      <w:sz w:val="21"/>
      <w:szCs w:val="20"/>
      <w:lang w:eastAsia="en-US"/>
    </w:rPr>
  </w:style>
  <w:style w:type="paragraph" w:customStyle="1" w:styleId="561">
    <w:name w:val="f-main"/>
    <w:basedOn w:val="1"/>
    <w:uiPriority w:val="0"/>
    <w:pPr>
      <w:widowControl/>
      <w:spacing w:before="100" w:beforeAutospacing="1" w:after="100" w:afterAutospacing="1"/>
      <w:jc w:val="left"/>
    </w:pPr>
    <w:rPr>
      <w:rFonts w:ascii="ˎ̥" w:hAnsi="ˎ̥" w:eastAsia="宋体" w:cs="宋体"/>
      <w:bCs w:val="0"/>
      <w:color w:val="385269"/>
      <w:kern w:val="0"/>
      <w:sz w:val="20"/>
      <w:szCs w:val="20"/>
    </w:rPr>
  </w:style>
  <w:style w:type="paragraph" w:customStyle="1" w:styleId="562">
    <w:name w:val="Char Char Char Char Char Char Char Char1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63">
    <w:name w:val="xl40"/>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64">
    <w:name w:val="_Style 29"/>
    <w:basedOn w:val="1"/>
    <w:uiPriority w:val="0"/>
    <w:pPr>
      <w:widowControl/>
      <w:jc w:val="left"/>
    </w:pPr>
    <w:rPr>
      <w:rFonts w:ascii="Calibri" w:hAnsi="Calibri" w:eastAsia="宋体"/>
      <w:bCs w:val="0"/>
      <w:kern w:val="0"/>
      <w:sz w:val="24"/>
      <w:szCs w:val="24"/>
      <w:lang w:eastAsia="en-US"/>
    </w:rPr>
  </w:style>
  <w:style w:type="paragraph" w:customStyle="1" w:styleId="565">
    <w:name w:val="正文标号2"/>
    <w:basedOn w:val="1"/>
    <w:uiPriority w:val="0"/>
    <w:pPr>
      <w:tabs>
        <w:tab w:val="left" w:pos="840"/>
        <w:tab w:val="left" w:pos="8820"/>
      </w:tabs>
      <w:spacing w:line="360" w:lineRule="auto"/>
      <w:ind w:left="840" w:right="-176" w:rightChars="-63" w:hanging="415"/>
    </w:pPr>
    <w:rPr>
      <w:rFonts w:ascii="宋体" w:eastAsia="宋体"/>
      <w:bCs w:val="0"/>
      <w:sz w:val="28"/>
      <w:szCs w:val="21"/>
    </w:rPr>
  </w:style>
  <w:style w:type="paragraph" w:customStyle="1" w:styleId="566">
    <w:name w:val="font5"/>
    <w:basedOn w:val="1"/>
    <w:uiPriority w:val="0"/>
    <w:pPr>
      <w:spacing w:before="100" w:beforeAutospacing="1" w:after="100" w:afterAutospacing="1"/>
    </w:pPr>
    <w:rPr>
      <w:rFonts w:ascii="宋体" w:eastAsia="宋体" w:cs="宋体"/>
      <w:bCs w:val="0"/>
      <w:sz w:val="18"/>
      <w:szCs w:val="18"/>
    </w:rPr>
  </w:style>
  <w:style w:type="paragraph" w:customStyle="1" w:styleId="567">
    <w:name w:val="参考文献、索引标题"/>
    <w:basedOn w:val="568"/>
    <w:next w:val="1"/>
    <w:semiHidden/>
    <w:uiPriority w:val="0"/>
    <w:pPr>
      <w:tabs>
        <w:tab w:val="left" w:pos="716"/>
      </w:tabs>
      <w:spacing w:after="200"/>
      <w:ind w:left="0" w:firstLine="0"/>
    </w:pPr>
    <w:rPr>
      <w:sz w:val="21"/>
    </w:rPr>
  </w:style>
  <w:style w:type="paragraph" w:customStyle="1" w:styleId="568">
    <w:name w:val="前言、引言标题"/>
    <w:next w:val="1"/>
    <w:uiPriority w:val="0"/>
    <w:pPr>
      <w:shd w:val="clear" w:color="FFFFFF" w:fill="FFFFFF"/>
      <w:tabs>
        <w:tab w:val="left" w:pos="716"/>
      </w:tabs>
      <w:spacing w:before="640" w:after="560"/>
      <w:ind w:left="716" w:hanging="432"/>
      <w:jc w:val="center"/>
      <w:outlineLvl w:val="0"/>
    </w:pPr>
    <w:rPr>
      <w:rFonts w:ascii="黑体" w:eastAsia="黑体"/>
      <w:sz w:val="32"/>
      <w:lang w:val="en-US" w:eastAsia="zh-CN" w:bidi="ar-SA"/>
    </w:rPr>
  </w:style>
  <w:style w:type="paragraph" w:customStyle="1" w:styleId="569">
    <w:name w:val="文字 Char Char Char"/>
    <w:basedOn w:val="1"/>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70">
    <w:name w:val="TOC Heading1"/>
    <w:basedOn w:val="4"/>
    <w:next w:val="1"/>
    <w:qFormat/>
    <w:uiPriority w:val="99"/>
    <w:pPr>
      <w:spacing w:line="576" w:lineRule="auto"/>
      <w:outlineLvl w:val="9"/>
    </w:pPr>
    <w:rPr>
      <w:rFonts w:ascii="Calibri" w:hAnsi="Calibri" w:eastAsia="宋体"/>
      <w:bCs/>
    </w:rPr>
  </w:style>
  <w:style w:type="paragraph" w:customStyle="1" w:styleId="571">
    <w:name w:val="Char2"/>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72">
    <w:name w:val="投标文件3"/>
    <w:basedOn w:val="1"/>
    <w:uiPriority w:val="0"/>
    <w:pPr>
      <w:widowControl/>
      <w:spacing w:line="360" w:lineRule="auto"/>
    </w:pPr>
    <w:rPr>
      <w:rFonts w:ascii="宋体" w:hAnsi="Courier New"/>
      <w:b/>
      <w:bCs w:val="0"/>
      <w:sz w:val="30"/>
      <w:szCs w:val="20"/>
    </w:rPr>
  </w:style>
  <w:style w:type="paragraph" w:customStyle="1" w:styleId="573">
    <w:name w:val="文字"/>
    <w:basedOn w:val="1"/>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74">
    <w:name w:val="标准"/>
    <w:basedOn w:val="1"/>
    <w:uiPriority w:val="0"/>
    <w:pPr>
      <w:overflowPunct w:val="0"/>
      <w:autoSpaceDE w:val="0"/>
      <w:autoSpaceDN w:val="0"/>
      <w:adjustRightInd w:val="0"/>
      <w:spacing w:line="240" w:lineRule="atLeast"/>
      <w:textAlignment w:val="baseline"/>
    </w:pPr>
    <w:rPr>
      <w:rFonts w:ascii="Times New Roman" w:hAnsi="Times New Roman" w:eastAsia="楷体_GB2312"/>
      <w:bCs w:val="0"/>
      <w:kern w:val="0"/>
      <w:sz w:val="24"/>
      <w:szCs w:val="20"/>
    </w:rPr>
  </w:style>
  <w:style w:type="paragraph" w:customStyle="1" w:styleId="575">
    <w:name w:val="正文表标题"/>
    <w:next w:val="313"/>
    <w:uiPriority w:val="0"/>
    <w:pPr>
      <w:tabs>
        <w:tab w:val="left" w:pos="900"/>
      </w:tabs>
      <w:ind w:left="900" w:hanging="420"/>
      <w:jc w:val="center"/>
    </w:pPr>
    <w:rPr>
      <w:rFonts w:ascii="黑体" w:eastAsia="黑体"/>
      <w:sz w:val="21"/>
      <w:lang w:val="en-US" w:eastAsia="zh-CN" w:bidi="ar-SA"/>
    </w:rPr>
  </w:style>
  <w:style w:type="paragraph" w:customStyle="1" w:styleId="576">
    <w:name w:val="样式2"/>
    <w:basedOn w:val="1"/>
    <w:uiPriority w:val="0"/>
    <w:pPr>
      <w:adjustRightInd w:val="0"/>
      <w:snapToGrid w:val="0"/>
      <w:spacing w:line="300" w:lineRule="auto"/>
      <w:ind w:left="924" w:leftChars="200" w:hanging="504" w:hangingChars="200"/>
      <w:textAlignment w:val="baseline"/>
    </w:pPr>
    <w:rPr>
      <w:rFonts w:ascii="Times New Roman" w:hAnsi="Times New Roman" w:eastAsia="宋体"/>
      <w:bCs w:val="0"/>
      <w:snapToGrid w:val="0"/>
      <w:spacing w:val="4"/>
      <w:kern w:val="0"/>
      <w:sz w:val="21"/>
      <w:szCs w:val="24"/>
    </w:rPr>
  </w:style>
  <w:style w:type="paragraph" w:customStyle="1" w:styleId="577">
    <w:name w:val="Char Char Char Char Char Char Char Char Char3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78">
    <w:name w:val="修订1"/>
    <w:qFormat/>
    <w:uiPriority w:val="99"/>
    <w:rPr>
      <w:kern w:val="2"/>
      <w:sz w:val="21"/>
      <w:szCs w:val="24"/>
      <w:lang w:val="en-US" w:eastAsia="zh-CN" w:bidi="ar-SA"/>
    </w:rPr>
  </w:style>
  <w:style w:type="paragraph" w:customStyle="1" w:styleId="579">
    <w:name w:val="五级条标题"/>
    <w:basedOn w:val="507"/>
    <w:next w:val="313"/>
    <w:semiHidden/>
    <w:uiPriority w:val="0"/>
    <w:pPr>
      <w:tabs>
        <w:tab w:val="left" w:pos="3559"/>
        <w:tab w:val="clear" w:pos="3139"/>
      </w:tabs>
      <w:ind w:left="3559"/>
      <w:outlineLvl w:val="6"/>
    </w:pPr>
  </w:style>
  <w:style w:type="paragraph" w:styleId="580">
    <w:name w:val=""/>
    <w:basedOn w:val="1"/>
    <w:next w:val="1"/>
    <w:uiPriority w:val="0"/>
    <w:pPr>
      <w:widowControl/>
      <w:pBdr>
        <w:bottom w:val="single" w:color="auto" w:sz="6" w:space="1"/>
      </w:pBdr>
      <w:jc w:val="center"/>
    </w:pPr>
    <w:rPr>
      <w:rFonts w:ascii="Arial" w:hAnsi="Arial" w:eastAsia="宋体" w:cs="Arial"/>
      <w:bCs w:val="0"/>
      <w:vanish/>
      <w:kern w:val="0"/>
      <w:sz w:val="16"/>
      <w:szCs w:val="16"/>
    </w:rPr>
  </w:style>
  <w:style w:type="paragraph" w:customStyle="1" w:styleId="581">
    <w:name w:val="Char11"/>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82">
    <w:name w:val="a"/>
    <w:basedOn w:val="1"/>
    <w:uiPriority w:val="0"/>
    <w:pPr>
      <w:widowControl/>
      <w:spacing w:before="100" w:beforeAutospacing="1" w:after="100" w:afterAutospacing="1" w:line="432" w:lineRule="auto"/>
      <w:jc w:val="left"/>
    </w:pPr>
    <w:rPr>
      <w:rFonts w:ascii="宋体" w:eastAsia="宋体"/>
      <w:bCs w:val="0"/>
      <w:kern w:val="0"/>
      <w:sz w:val="21"/>
      <w:szCs w:val="20"/>
    </w:rPr>
  </w:style>
  <w:style w:type="paragraph" w:customStyle="1" w:styleId="583">
    <w:name w:val="标题1"/>
    <w:basedOn w:val="1"/>
    <w:uiPriority w:val="0"/>
    <w:pPr>
      <w:widowControl/>
      <w:spacing w:line="360" w:lineRule="auto"/>
      <w:jc w:val="center"/>
    </w:pPr>
    <w:rPr>
      <w:rFonts w:hAnsi="Times New Roman"/>
      <w:b/>
      <w:bCs w:val="0"/>
      <w:kern w:val="0"/>
      <w:sz w:val="44"/>
      <w:szCs w:val="20"/>
    </w:rPr>
  </w:style>
  <w:style w:type="paragraph" w:customStyle="1" w:styleId="584">
    <w:name w:val="文档结构图1"/>
    <w:basedOn w:val="1"/>
    <w:uiPriority w:val="0"/>
    <w:rPr>
      <w:rFonts w:ascii="Times New Roman" w:hAnsi="Times New Roman" w:eastAsia="宋体"/>
      <w:bCs w:val="0"/>
      <w:kern w:val="0"/>
      <w:sz w:val="2"/>
      <w:szCs w:val="20"/>
    </w:rPr>
  </w:style>
  <w:style w:type="paragraph" w:customStyle="1" w:styleId="585">
    <w:name w:val="标准书眉_偶数页"/>
    <w:basedOn w:val="586"/>
    <w:next w:val="1"/>
    <w:semiHidden/>
    <w:uiPriority w:val="0"/>
    <w:pPr>
      <w:tabs>
        <w:tab w:val="center" w:pos="4154"/>
        <w:tab w:val="right" w:pos="8306"/>
      </w:tabs>
      <w:jc w:val="left"/>
    </w:pPr>
  </w:style>
  <w:style w:type="paragraph" w:customStyle="1" w:styleId="586">
    <w:name w:val="标准书眉_奇数页"/>
    <w:next w:val="1"/>
    <w:semiHidden/>
    <w:uiPriority w:val="0"/>
    <w:pPr>
      <w:tabs>
        <w:tab w:val="center" w:pos="4154"/>
        <w:tab w:val="right" w:pos="8306"/>
      </w:tabs>
      <w:spacing w:after="120"/>
      <w:jc w:val="right"/>
    </w:pPr>
    <w:rPr>
      <w:sz w:val="21"/>
      <w:lang w:val="en-US" w:eastAsia="zh-CN" w:bidi="ar-SA"/>
    </w:rPr>
  </w:style>
  <w:style w:type="paragraph" w:customStyle="1" w:styleId="587">
    <w:name w:val="Char Char Char Char Char Char Char Char1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88">
    <w:name w:val="标题3。1"/>
    <w:basedOn w:val="589"/>
    <w:uiPriority w:val="0"/>
    <w:rPr>
      <w:rFonts w:ascii="黑体" w:eastAsia="黑体" w:cs="Times New Roman"/>
      <w:b/>
      <w:bCs/>
      <w:color w:val="auto"/>
      <w:kern w:val="2"/>
      <w:sz w:val="28"/>
    </w:rPr>
  </w:style>
  <w:style w:type="paragraph" w:customStyle="1" w:styleId="589">
    <w:name w:val="Default"/>
    <w:qFormat/>
    <w:uiPriority w:val="0"/>
    <w:pPr>
      <w:widowControl w:val="0"/>
      <w:autoSpaceDE w:val="0"/>
      <w:autoSpaceDN w:val="0"/>
      <w:adjustRightInd w:val="0"/>
    </w:pPr>
    <w:rPr>
      <w:rFonts w:ascii="PMCFK I+ Futura" w:eastAsia="PMCFK I+ Futura" w:cs="PMCFK I+ Futura"/>
      <w:color w:val="000000"/>
      <w:sz w:val="24"/>
      <w:szCs w:val="24"/>
      <w:lang w:val="en-US" w:eastAsia="zh-CN" w:bidi="ar-SA"/>
    </w:rPr>
  </w:style>
  <w:style w:type="paragraph" w:customStyle="1" w:styleId="590">
    <w:name w:val="tableheading"/>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591">
    <w:name w:val="reader-word-layer"/>
    <w:basedOn w:val="1"/>
    <w:qFormat/>
    <w:uiPriority w:val="99"/>
    <w:pPr>
      <w:widowControl/>
      <w:spacing w:before="100" w:beforeAutospacing="1" w:after="100" w:afterAutospacing="1"/>
      <w:jc w:val="left"/>
    </w:pPr>
    <w:rPr>
      <w:rFonts w:ascii="宋体" w:eastAsia="宋体" w:cs="宋体"/>
      <w:bCs w:val="0"/>
      <w:kern w:val="0"/>
      <w:sz w:val="24"/>
      <w:szCs w:val="24"/>
    </w:rPr>
  </w:style>
  <w:style w:type="paragraph" w:customStyle="1" w:styleId="592">
    <w:name w:val="样式 标题 1 + 行距: 1.5 倍行距"/>
    <w:basedOn w:val="4"/>
    <w:uiPriority w:val="0"/>
    <w:pPr>
      <w:pageBreakBefore/>
      <w:tabs>
        <w:tab w:val="left" w:pos="716"/>
      </w:tabs>
      <w:spacing w:before="120" w:after="320" w:line="360" w:lineRule="auto"/>
      <w:ind w:left="856" w:hanging="856"/>
      <w:jc w:val="left"/>
    </w:pPr>
    <w:rPr>
      <w:rFonts w:ascii="Arial" w:hAnsi="Arial" w:cs="宋体"/>
      <w:bCs/>
      <w:szCs w:val="20"/>
    </w:rPr>
  </w:style>
  <w:style w:type="paragraph" w:customStyle="1" w:styleId="593">
    <w:name w:val="Table text"/>
    <w:basedOn w:val="1"/>
    <w:uiPriority w:val="0"/>
    <w:pPr>
      <w:spacing w:line="360" w:lineRule="auto"/>
    </w:pPr>
    <w:rPr>
      <w:rFonts w:ascii="Arial" w:hAnsi="Arial" w:eastAsia="宋体" w:cs="宋体"/>
      <w:bCs w:val="0"/>
      <w:sz w:val="21"/>
      <w:szCs w:val="21"/>
    </w:rPr>
  </w:style>
  <w:style w:type="paragraph" w:styleId="594">
    <w:name w:val=""/>
    <w:basedOn w:val="4"/>
    <w:next w:val="1"/>
    <w:qFormat/>
    <w:uiPriority w:val="39"/>
    <w:pPr>
      <w:widowControl/>
      <w:spacing w:before="480" w:after="0" w:line="276" w:lineRule="auto"/>
      <w:ind w:left="432" w:hanging="432"/>
      <w:jc w:val="left"/>
      <w:outlineLvl w:val="9"/>
    </w:pPr>
    <w:rPr>
      <w:rFonts w:ascii="Cambria" w:hAnsi="Cambria" w:eastAsia="宋体"/>
      <w:bCs/>
      <w:color w:val="365F91"/>
      <w:kern w:val="0"/>
      <w:sz w:val="28"/>
      <w:szCs w:val="28"/>
    </w:rPr>
  </w:style>
  <w:style w:type="paragraph" w:customStyle="1" w:styleId="595">
    <w:name w:val="目次、标准名称标题"/>
    <w:basedOn w:val="568"/>
    <w:next w:val="313"/>
    <w:uiPriority w:val="0"/>
    <w:pPr>
      <w:spacing w:before="360" w:after="360" w:line="460" w:lineRule="exact"/>
      <w:ind w:left="0" w:firstLine="0"/>
    </w:pPr>
  </w:style>
  <w:style w:type="paragraph" w:customStyle="1" w:styleId="596">
    <w:name w:val="xl55"/>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597">
    <w:name w:val="Char Char1"/>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598">
    <w:name w:val="附录表标题"/>
    <w:next w:val="313"/>
    <w:semiHidden/>
    <w:uiPriority w:val="0"/>
    <w:pPr>
      <w:jc w:val="center"/>
      <w:textAlignment w:val="baseline"/>
    </w:pPr>
    <w:rPr>
      <w:rFonts w:ascii="黑体" w:eastAsia="黑体"/>
      <w:kern w:val="21"/>
      <w:sz w:val="21"/>
      <w:lang w:val="en-US" w:eastAsia="zh-CN" w:bidi="ar-SA"/>
    </w:rPr>
  </w:style>
  <w:style w:type="paragraph" w:customStyle="1" w:styleId="599">
    <w:name w:val="文档正文"/>
    <w:basedOn w:val="1"/>
    <w:uiPriority w:val="0"/>
    <w:rPr>
      <w:rFonts w:ascii="Arial" w:hAnsi="Arial" w:eastAsia="宋体" w:cs="Arial"/>
      <w:sz w:val="24"/>
      <w:szCs w:val="24"/>
    </w:rPr>
  </w:style>
  <w:style w:type="paragraph" w:customStyle="1" w:styleId="600">
    <w:name w:val="样式 仿宋_GB2312 小四 段前: 5 磅 段后: 5 磅1"/>
    <w:basedOn w:val="1"/>
    <w:uiPriority w:val="0"/>
    <w:pPr>
      <w:spacing w:line="509" w:lineRule="auto"/>
      <w:ind w:left="1" w:firstLine="562"/>
      <w:textAlignment w:val="bottom"/>
    </w:pPr>
    <w:rPr>
      <w:rFonts w:ascii="宋体" w:eastAsia="宋体"/>
      <w:b/>
      <w:bCs w:val="0"/>
      <w:color w:val="000000"/>
      <w:kern w:val="0"/>
      <w:sz w:val="28"/>
      <w:szCs w:val="20"/>
      <w:lang w:val="en-US" w:eastAsia="zh-CN"/>
    </w:rPr>
  </w:style>
  <w:style w:type="paragraph" w:customStyle="1" w:styleId="601">
    <w:name w:val="xl9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color w:val="000000"/>
      <w:kern w:val="0"/>
      <w:sz w:val="20"/>
      <w:szCs w:val="20"/>
    </w:rPr>
  </w:style>
  <w:style w:type="paragraph" w:customStyle="1" w:styleId="602">
    <w:name w:val="正文1"/>
    <w:uiPriority w:val="0"/>
    <w:pPr>
      <w:widowControl w:val="0"/>
      <w:adjustRightInd w:val="0"/>
      <w:spacing w:line="312" w:lineRule="atLeast"/>
      <w:jc w:val="both"/>
      <w:textAlignment w:val="baseline"/>
    </w:pPr>
    <w:rPr>
      <w:rFonts w:ascii="宋体"/>
      <w:sz w:val="21"/>
      <w:lang w:val="en-US" w:eastAsia="zh-CN" w:bidi="ar-SA"/>
    </w:rPr>
  </w:style>
  <w:style w:type="paragraph" w:customStyle="1" w:styleId="603">
    <w:name w:val="中等深浅底纹 1 - 强调文字颜色 11"/>
    <w:qFormat/>
    <w:uiPriority w:val="0"/>
    <w:pPr>
      <w:widowControl w:val="0"/>
      <w:jc w:val="both"/>
    </w:pPr>
    <w:rPr>
      <w:kern w:val="2"/>
      <w:sz w:val="21"/>
      <w:szCs w:val="22"/>
      <w:lang w:val="en-US" w:eastAsia="zh-CN" w:bidi="ar-SA"/>
    </w:rPr>
  </w:style>
  <w:style w:type="paragraph" w:customStyle="1" w:styleId="604">
    <w:name w:val="xl91"/>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605">
    <w:name w:val="xl4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06">
    <w:name w:val="注明要点 Char Char"/>
    <w:basedOn w:val="1"/>
    <w:uiPriority w:val="0"/>
    <w:pPr>
      <w:adjustRightInd w:val="0"/>
      <w:spacing w:beforeLines="50" w:afterLines="50" w:line="400" w:lineRule="exact"/>
      <w:textAlignment w:val="baseline"/>
    </w:pPr>
    <w:rPr>
      <w:rFonts w:ascii="Times New Roman" w:hAnsi="Times New Roman" w:eastAsia="宋体"/>
      <w:b/>
      <w:bCs w:val="0"/>
      <w:sz w:val="24"/>
      <w:szCs w:val="24"/>
    </w:rPr>
  </w:style>
  <w:style w:type="paragraph" w:customStyle="1" w:styleId="607">
    <w:name w:val="xl90"/>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608">
    <w:name w:val="封面标准英文名称"/>
    <w:semiHidden/>
    <w:uiPriority w:val="0"/>
    <w:pPr>
      <w:widowControl w:val="0"/>
      <w:spacing w:before="370" w:line="400" w:lineRule="exact"/>
      <w:jc w:val="center"/>
    </w:pPr>
    <w:rPr>
      <w:sz w:val="28"/>
      <w:lang w:val="en-US" w:eastAsia="zh-CN" w:bidi="ar-SA"/>
    </w:rPr>
  </w:style>
  <w:style w:type="paragraph" w:customStyle="1" w:styleId="609">
    <w:name w:val="列出段落2"/>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bidi="en-US"/>
    </w:rPr>
  </w:style>
  <w:style w:type="paragraph" w:customStyle="1" w:styleId="610">
    <w:name w:val="H-TextFormat"/>
    <w:uiPriority w:val="0"/>
    <w:rPr>
      <w:rFonts w:ascii="Arial" w:hAnsi="Arial" w:cs="Arial"/>
      <w:sz w:val="22"/>
      <w:szCs w:val="22"/>
      <w:lang w:val="en-US" w:eastAsia="en-US" w:bidi="ar-SA"/>
    </w:rPr>
  </w:style>
  <w:style w:type="paragraph" w:customStyle="1" w:styleId="611">
    <w:name w:val="2册标题2"/>
    <w:basedOn w:val="1"/>
    <w:next w:val="1"/>
    <w:uiPriority w:val="0"/>
    <w:pPr>
      <w:spacing w:beforeLines="50" w:afterLines="50" w:line="300" w:lineRule="auto"/>
      <w:outlineLvl w:val="1"/>
    </w:pPr>
    <w:rPr>
      <w:rFonts w:ascii="Arial" w:hAnsi="Arial"/>
      <w:bCs w:val="0"/>
      <w:sz w:val="30"/>
      <w:szCs w:val="30"/>
    </w:rPr>
  </w:style>
  <w:style w:type="paragraph" w:customStyle="1" w:styleId="612">
    <w:name w:val="xl54"/>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613">
    <w:name w:val="样式 首行缩进:  0.85 厘米 Char Char"/>
    <w:basedOn w:val="1"/>
    <w:uiPriority w:val="0"/>
    <w:pPr>
      <w:spacing w:line="360" w:lineRule="auto"/>
      <w:ind w:firstLine="480"/>
    </w:pPr>
    <w:rPr>
      <w:rFonts w:ascii="Times New Roman" w:hAnsi="Times New Roman" w:eastAsia="宋体" w:cs="宋体"/>
      <w:bCs w:val="0"/>
      <w:sz w:val="24"/>
      <w:szCs w:val="20"/>
    </w:rPr>
  </w:style>
  <w:style w:type="paragraph" w:customStyle="1" w:styleId="614">
    <w:name w:val="F1项目1级"/>
    <w:basedOn w:val="1"/>
    <w:uiPriority w:val="0"/>
    <w:pPr>
      <w:tabs>
        <w:tab w:val="left" w:pos="567"/>
      </w:tabs>
      <w:spacing w:line="440" w:lineRule="exact"/>
    </w:pPr>
    <w:rPr>
      <w:rFonts w:ascii="Times New Roman" w:hAnsi="Times New Roman" w:eastAsia="宋体"/>
      <w:bCs w:val="0"/>
      <w:sz w:val="24"/>
      <w:szCs w:val="24"/>
    </w:rPr>
  </w:style>
  <w:style w:type="paragraph" w:customStyle="1" w:styleId="615">
    <w:name w:val="Char Char4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16">
    <w:name w:val="列项——"/>
    <w:semiHidden/>
    <w:uiPriority w:val="0"/>
    <w:pPr>
      <w:widowControl w:val="0"/>
      <w:tabs>
        <w:tab w:val="left" w:pos="854"/>
        <w:tab w:val="left" w:pos="900"/>
      </w:tabs>
      <w:ind w:left="200" w:leftChars="200" w:hanging="200" w:hangingChars="200"/>
      <w:jc w:val="both"/>
    </w:pPr>
    <w:rPr>
      <w:rFonts w:ascii="宋体"/>
      <w:sz w:val="21"/>
      <w:lang w:val="en-US" w:eastAsia="zh-CN" w:bidi="ar-SA"/>
    </w:rPr>
  </w:style>
  <w:style w:type="paragraph" w:customStyle="1" w:styleId="617">
    <w:name w:val="正文缩近"/>
    <w:basedOn w:val="1"/>
    <w:uiPriority w:val="0"/>
    <w:pPr>
      <w:spacing w:line="360" w:lineRule="auto"/>
      <w:ind w:firstLine="200" w:firstLineChars="200"/>
    </w:pPr>
    <w:rPr>
      <w:rFonts w:ascii="Arial" w:hAnsi="Arial" w:eastAsia="宋体"/>
      <w:bCs w:val="0"/>
      <w:sz w:val="24"/>
      <w:szCs w:val="24"/>
    </w:rPr>
  </w:style>
  <w:style w:type="paragraph" w:styleId="618">
    <w:name w:val=""/>
    <w:basedOn w:val="1"/>
    <w:next w:val="1"/>
    <w:uiPriority w:val="0"/>
    <w:pPr>
      <w:widowControl/>
      <w:pBdr>
        <w:top w:val="single" w:color="auto" w:sz="6" w:space="1"/>
      </w:pBdr>
      <w:jc w:val="center"/>
    </w:pPr>
    <w:rPr>
      <w:rFonts w:ascii="Arial" w:hAnsi="Arial" w:eastAsia="宋体" w:cs="Arial"/>
      <w:bCs w:val="0"/>
      <w:vanish/>
      <w:kern w:val="0"/>
      <w:sz w:val="16"/>
      <w:szCs w:val="16"/>
    </w:rPr>
  </w:style>
  <w:style w:type="paragraph" w:customStyle="1" w:styleId="619">
    <w:name w:val="封面主标题"/>
    <w:basedOn w:val="1"/>
    <w:uiPriority w:val="0"/>
    <w:pPr>
      <w:spacing w:before="156" w:after="156" w:line="360" w:lineRule="auto"/>
      <w:ind w:firstLine="200" w:firstLineChars="200"/>
      <w:jc w:val="center"/>
    </w:pPr>
    <w:rPr>
      <w:rFonts w:hAnsi="Times New Roman" w:cs="宋体"/>
      <w:b/>
      <w:color w:val="000000"/>
      <w:sz w:val="44"/>
      <w:szCs w:val="20"/>
    </w:rPr>
  </w:style>
  <w:style w:type="paragraph" w:customStyle="1" w:styleId="620">
    <w:name w:val="表格正文"/>
    <w:basedOn w:val="1"/>
    <w:uiPriority w:val="0"/>
    <w:pPr>
      <w:ind w:right="45"/>
    </w:pPr>
    <w:rPr>
      <w:rFonts w:hAnsi="Times New Roman" w:eastAsia="宋体"/>
      <w:bCs w:val="0"/>
      <w:sz w:val="24"/>
      <w:szCs w:val="20"/>
    </w:rPr>
  </w:style>
  <w:style w:type="paragraph" w:customStyle="1" w:styleId="621">
    <w:name w:val="font18"/>
    <w:basedOn w:val="1"/>
    <w:uiPriority w:val="0"/>
    <w:pPr>
      <w:widowControl/>
      <w:spacing w:before="100" w:beforeAutospacing="1" w:after="100" w:afterAutospacing="1"/>
      <w:jc w:val="left"/>
    </w:pPr>
    <w:rPr>
      <w:rFonts w:ascii="宋体" w:eastAsia="宋体" w:cs="宋体"/>
      <w:bCs w:val="0"/>
      <w:color w:val="000000"/>
      <w:kern w:val="0"/>
      <w:sz w:val="28"/>
      <w:szCs w:val="28"/>
    </w:rPr>
  </w:style>
  <w:style w:type="paragraph" w:customStyle="1" w:styleId="622">
    <w:name w:val="xl65"/>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Times New Roman" w:hAnsi="Times New Roman" w:eastAsia="Arial Unicode MS"/>
      <w:b/>
      <w:kern w:val="0"/>
      <w:sz w:val="24"/>
      <w:szCs w:val="24"/>
    </w:rPr>
  </w:style>
  <w:style w:type="paragraph" w:customStyle="1" w:styleId="623">
    <w:name w:val="Char Char Char Char Char Char Char"/>
    <w:basedOn w:val="1"/>
    <w:uiPriority w:val="0"/>
    <w:pPr>
      <w:widowControl/>
      <w:spacing w:after="160" w:line="240" w:lineRule="exact"/>
      <w:jc w:val="left"/>
    </w:pPr>
    <w:rPr>
      <w:rFonts w:ascii="Verdana" w:hAnsi="Verdana" w:eastAsia="宋体"/>
      <w:bCs w:val="0"/>
      <w:kern w:val="0"/>
      <w:sz w:val="20"/>
      <w:szCs w:val="20"/>
      <w:lang w:eastAsia="en-US" w:bidi="en-US"/>
    </w:rPr>
  </w:style>
  <w:style w:type="paragraph" w:customStyle="1" w:styleId="624">
    <w:name w:val="Char2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25">
    <w:name w:val="f14"/>
    <w:basedOn w:val="1"/>
    <w:uiPriority w:val="0"/>
    <w:pPr>
      <w:spacing w:before="100" w:beforeAutospacing="1" w:after="100" w:afterAutospacing="1"/>
    </w:pPr>
    <w:rPr>
      <w:rFonts w:ascii="_GB2312" w:hAnsi="_GB2312" w:eastAsia="宋体"/>
      <w:bCs w:val="0"/>
      <w:color w:val="000000"/>
      <w:sz w:val="28"/>
      <w:szCs w:val="28"/>
    </w:rPr>
  </w:style>
  <w:style w:type="paragraph" w:customStyle="1" w:styleId="626">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627">
    <w:name w:val="封面版本"/>
    <w:basedOn w:val="1"/>
    <w:uiPriority w:val="0"/>
    <w:pPr>
      <w:spacing w:line="360" w:lineRule="auto"/>
      <w:ind w:firstLine="200" w:firstLineChars="200"/>
      <w:jc w:val="center"/>
    </w:pPr>
    <w:rPr>
      <w:rFonts w:ascii="宋体" w:eastAsia="宋体" w:cs="宋体"/>
      <w:bCs w:val="0"/>
      <w:sz w:val="30"/>
      <w:szCs w:val="20"/>
    </w:rPr>
  </w:style>
  <w:style w:type="paragraph" w:customStyle="1" w:styleId="628">
    <w:name w:val="表格文字"/>
    <w:basedOn w:val="1"/>
    <w:uiPriority w:val="0"/>
    <w:pPr>
      <w:spacing w:before="25" w:after="25" w:line="300" w:lineRule="auto"/>
    </w:pPr>
    <w:rPr>
      <w:rFonts w:ascii="Times" w:hAnsi="Times" w:eastAsia="宋体"/>
      <w:bCs w:val="0"/>
      <w:spacing w:val="10"/>
      <w:kern w:val="0"/>
      <w:sz w:val="24"/>
      <w:szCs w:val="20"/>
    </w:rPr>
  </w:style>
  <w:style w:type="paragraph" w:customStyle="1" w:styleId="629">
    <w:name w:val="Char Char Char Char Char Char1 Char Char"/>
    <w:basedOn w:val="1"/>
    <w:uiPriority w:val="0"/>
    <w:pPr>
      <w:widowControl/>
      <w:spacing w:after="160" w:line="240" w:lineRule="exact"/>
      <w:ind w:left="264" w:firstLine="280"/>
      <w:jc w:val="left"/>
    </w:pPr>
    <w:rPr>
      <w:rFonts w:ascii="Verdana" w:hAnsi="Verdana" w:eastAsia="宋体"/>
      <w:b/>
      <w:kern w:val="0"/>
      <w:sz w:val="24"/>
      <w:szCs w:val="20"/>
      <w:lang w:eastAsia="en-US"/>
    </w:rPr>
  </w:style>
  <w:style w:type="paragraph" w:customStyle="1" w:styleId="630">
    <w:name w:val="xl25"/>
    <w:basedOn w:val="1"/>
    <w:uiPriority w:val="0"/>
    <w:pPr>
      <w:spacing w:before="100" w:beforeAutospacing="1" w:after="100" w:afterAutospacing="1"/>
      <w:jc w:val="right"/>
    </w:pPr>
    <w:rPr>
      <w:rFonts w:ascii="Arial" w:hAnsi="Arial" w:eastAsia="宋体"/>
      <w:bCs w:val="0"/>
      <w:sz w:val="24"/>
      <w:szCs w:val="24"/>
    </w:rPr>
  </w:style>
  <w:style w:type="paragraph" w:customStyle="1" w:styleId="631">
    <w:name w:val="封面一致性程度标识"/>
    <w:semiHidden/>
    <w:uiPriority w:val="0"/>
    <w:pPr>
      <w:spacing w:before="440" w:line="400" w:lineRule="exact"/>
      <w:jc w:val="center"/>
    </w:pPr>
    <w:rPr>
      <w:rFonts w:ascii="宋体"/>
      <w:sz w:val="28"/>
      <w:lang w:val="en-US" w:eastAsia="zh-CN" w:bidi="ar-SA"/>
    </w:rPr>
  </w:style>
  <w:style w:type="paragraph" w:customStyle="1" w:styleId="632">
    <w:name w:val="D标4"/>
    <w:basedOn w:val="1"/>
    <w:next w:val="633"/>
    <w:uiPriority w:val="0"/>
    <w:pPr>
      <w:tabs>
        <w:tab w:val="left" w:pos="1140"/>
      </w:tabs>
      <w:autoSpaceDE w:val="0"/>
      <w:autoSpaceDN w:val="0"/>
      <w:adjustRightInd w:val="0"/>
      <w:spacing w:before="120" w:line="480" w:lineRule="atLeast"/>
      <w:ind w:left="1140" w:hanging="1140"/>
    </w:pPr>
    <w:rPr>
      <w:rFonts w:ascii="宋体" w:hAnsi="Times New Roman" w:eastAsia="宋体"/>
      <w:bCs w:val="0"/>
      <w:kern w:val="0"/>
      <w:sz w:val="24"/>
      <w:szCs w:val="20"/>
    </w:rPr>
  </w:style>
  <w:style w:type="paragraph" w:customStyle="1" w:styleId="633">
    <w:name w:val="D文1"/>
    <w:basedOn w:val="1"/>
    <w:uiPriority w:val="0"/>
    <w:pPr>
      <w:tabs>
        <w:tab w:val="left" w:pos="720"/>
      </w:tabs>
      <w:autoSpaceDE w:val="0"/>
      <w:autoSpaceDN w:val="0"/>
      <w:adjustRightInd w:val="0"/>
      <w:spacing w:after="120" w:line="480" w:lineRule="atLeast"/>
      <w:ind w:left="680" w:firstLine="510"/>
    </w:pPr>
    <w:rPr>
      <w:rFonts w:ascii="宋体" w:hAnsi="Times New Roman" w:eastAsia="宋体"/>
      <w:bCs w:val="0"/>
      <w:kern w:val="0"/>
      <w:sz w:val="24"/>
      <w:szCs w:val="20"/>
    </w:rPr>
  </w:style>
  <w:style w:type="paragraph" w:customStyle="1" w:styleId="634">
    <w:name w:val="WPS Plain"/>
    <w:uiPriority w:val="0"/>
    <w:rPr>
      <w:lang w:val="en-US" w:eastAsia="zh-CN" w:bidi="ar-SA"/>
    </w:rPr>
  </w:style>
  <w:style w:type="paragraph" w:customStyle="1" w:styleId="635">
    <w:name w:val="Normal espace avant"/>
    <w:basedOn w:val="1"/>
    <w:semiHidden/>
    <w:uiPriority w:val="0"/>
    <w:pPr>
      <w:widowControl/>
      <w:spacing w:before="120"/>
    </w:pPr>
    <w:rPr>
      <w:rFonts w:ascii="Arial" w:hAnsi="Arial" w:eastAsia="宋体"/>
      <w:bCs w:val="0"/>
      <w:kern w:val="0"/>
      <w:sz w:val="18"/>
      <w:szCs w:val="20"/>
      <w:lang w:val="en-GB"/>
    </w:rPr>
  </w:style>
  <w:style w:type="paragraph" w:customStyle="1" w:styleId="636">
    <w:name w:val="FP"/>
    <w:basedOn w:val="1"/>
    <w:uiPriority w:val="0"/>
    <w:pPr>
      <w:widowControl/>
      <w:overflowPunct w:val="0"/>
      <w:autoSpaceDE w:val="0"/>
      <w:autoSpaceDN w:val="0"/>
      <w:adjustRightInd w:val="0"/>
      <w:jc w:val="left"/>
      <w:textAlignment w:val="baseline"/>
    </w:pPr>
    <w:rPr>
      <w:rFonts w:ascii="Arial" w:hAnsi="Arial" w:eastAsia="宋体"/>
      <w:bCs w:val="0"/>
      <w:kern w:val="0"/>
      <w:sz w:val="20"/>
      <w:szCs w:val="20"/>
      <w:lang w:val="en-GB"/>
    </w:rPr>
  </w:style>
  <w:style w:type="paragraph" w:customStyle="1" w:styleId="637">
    <w:name w:val="xl24"/>
    <w:basedOn w:val="1"/>
    <w:uiPriority w:val="0"/>
    <w:pPr>
      <w:spacing w:before="100" w:beforeAutospacing="1" w:after="100" w:afterAutospacing="1"/>
      <w:jc w:val="center"/>
    </w:pPr>
    <w:rPr>
      <w:rFonts w:ascii="宋体" w:eastAsia="宋体" w:cs="宋体"/>
      <w:bCs w:val="0"/>
      <w:sz w:val="24"/>
      <w:szCs w:val="24"/>
    </w:rPr>
  </w:style>
  <w:style w:type="paragraph" w:customStyle="1" w:styleId="638">
    <w:name w:val="附录五级条标题"/>
    <w:basedOn w:val="639"/>
    <w:next w:val="313"/>
    <w:semiHidden/>
    <w:uiPriority w:val="0"/>
    <w:pPr>
      <w:numPr>
        <w:ilvl w:val="5"/>
      </w:numPr>
      <w:tabs>
        <w:tab w:val="left" w:pos="420"/>
      </w:tabs>
      <w:outlineLvl w:val="6"/>
    </w:pPr>
  </w:style>
  <w:style w:type="paragraph" w:customStyle="1" w:styleId="639">
    <w:name w:val="附录四级条标题"/>
    <w:basedOn w:val="526"/>
    <w:next w:val="313"/>
    <w:semiHidden/>
    <w:uiPriority w:val="0"/>
    <w:pPr>
      <w:numPr>
        <w:ilvl w:val="3"/>
      </w:numPr>
      <w:outlineLvl w:val="5"/>
    </w:pPr>
  </w:style>
  <w:style w:type="paragraph" w:customStyle="1" w:styleId="640">
    <w:name w:val="ZT"/>
    <w:uiPriority w:val="0"/>
    <w:pPr>
      <w:overflowPunct w:val="0"/>
      <w:autoSpaceDE w:val="0"/>
      <w:autoSpaceDN w:val="0"/>
      <w:adjustRightInd w:val="0"/>
      <w:spacing w:after="96" w:line="240" w:lineRule="atLeast"/>
      <w:jc w:val="center"/>
      <w:textAlignment w:val="baseline"/>
    </w:pPr>
    <w:rPr>
      <w:rFonts w:ascii="Arial" w:hAnsi="Arial"/>
      <w:b/>
      <w:sz w:val="32"/>
      <w:lang w:val="en-GB" w:eastAsia="zh-CN" w:bidi="ar-SA"/>
    </w:rPr>
  </w:style>
  <w:style w:type="paragraph" w:customStyle="1" w:styleId="641">
    <w:name w:val="Ordered List (OL)"/>
    <w:basedOn w:val="1"/>
    <w:uiPriority w:val="0"/>
    <w:pPr>
      <w:autoSpaceDE w:val="0"/>
      <w:autoSpaceDN w:val="0"/>
      <w:adjustRightInd w:val="0"/>
      <w:spacing w:before="100"/>
      <w:ind w:left="600" w:hanging="300"/>
      <w:jc w:val="left"/>
    </w:pPr>
    <w:rPr>
      <w:rFonts w:ascii="Times New Roman" w:hAnsi="Times New Roman" w:eastAsia="宋体"/>
      <w:bCs w:val="0"/>
      <w:kern w:val="0"/>
      <w:sz w:val="24"/>
      <w:szCs w:val="20"/>
    </w:rPr>
  </w:style>
  <w:style w:type="paragraph" w:customStyle="1" w:styleId="642">
    <w:name w:val="2册标题4"/>
    <w:basedOn w:val="1"/>
    <w:next w:val="1"/>
    <w:uiPriority w:val="0"/>
    <w:pPr>
      <w:spacing w:beforeLines="50" w:afterLines="50" w:line="300" w:lineRule="auto"/>
      <w:ind w:left="420" w:leftChars="200"/>
      <w:outlineLvl w:val="3"/>
    </w:pPr>
    <w:rPr>
      <w:rFonts w:ascii="Arial" w:hAnsi="Arial" w:eastAsia="幼圆" w:cs="Arial"/>
      <w:b/>
      <w:bCs w:val="0"/>
      <w:sz w:val="24"/>
      <w:szCs w:val="24"/>
    </w:rPr>
  </w:style>
  <w:style w:type="paragraph" w:customStyle="1" w:styleId="643">
    <w:name w:val="彩色列表 - 着色 11"/>
    <w:basedOn w:val="1"/>
    <w:qFormat/>
    <w:uiPriority w:val="34"/>
    <w:pPr>
      <w:ind w:firstLine="420" w:firstLineChars="200"/>
    </w:pPr>
    <w:rPr>
      <w:rFonts w:ascii="Calibri" w:hAnsi="Calibri" w:eastAsia="宋体"/>
      <w:bCs w:val="0"/>
      <w:sz w:val="21"/>
      <w:szCs w:val="24"/>
    </w:rPr>
  </w:style>
  <w:style w:type="paragraph" w:customStyle="1" w:styleId="644">
    <w:name w:val="bt6"/>
    <w:basedOn w:val="1"/>
    <w:uiPriority w:val="0"/>
    <w:pPr>
      <w:spacing w:after="120" w:line="300" w:lineRule="auto"/>
      <w:ind w:firstLine="425"/>
      <w:outlineLvl w:val="5"/>
    </w:pPr>
    <w:rPr>
      <w:rFonts w:ascii="Times New Roman" w:hAnsi="Times New Roman" w:eastAsia="宋体"/>
      <w:b/>
      <w:bCs w:val="0"/>
      <w:sz w:val="24"/>
      <w:szCs w:val="20"/>
    </w:rPr>
  </w:style>
  <w:style w:type="paragraph" w:customStyle="1" w:styleId="645">
    <w:name w:val="ZHENWEN"/>
    <w:basedOn w:val="32"/>
    <w:uiPriority w:val="0"/>
    <w:pPr>
      <w:spacing w:before="120" w:after="120" w:line="240" w:lineRule="auto"/>
      <w:ind w:firstLine="480" w:firstLineChars="200"/>
      <w:jc w:val="left"/>
    </w:pPr>
    <w:rPr>
      <w:rFonts w:ascii="Times New Roman" w:hAnsi="Times New Roman" w:eastAsia="宋体"/>
      <w:bCs w:val="0"/>
      <w:sz w:val="24"/>
      <w:szCs w:val="24"/>
    </w:rPr>
  </w:style>
  <w:style w:type="paragraph" w:customStyle="1" w:styleId="646">
    <w:name w:val="font8"/>
    <w:basedOn w:val="1"/>
    <w:uiPriority w:val="0"/>
    <w:pPr>
      <w:spacing w:before="100" w:beforeAutospacing="1" w:after="100" w:afterAutospacing="1"/>
    </w:pPr>
    <w:rPr>
      <w:rFonts w:ascii="Arial" w:hAnsi="Arial" w:eastAsia="宋体"/>
      <w:b/>
      <w:sz w:val="36"/>
      <w:szCs w:val="36"/>
    </w:rPr>
  </w:style>
  <w:style w:type="paragraph" w:customStyle="1" w:styleId="647">
    <w:name w:val="样式"/>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648">
    <w:name w:val="标准标号二"/>
    <w:basedOn w:val="452"/>
    <w:uiPriority w:val="0"/>
    <w:pPr>
      <w:tabs>
        <w:tab w:val="left" w:pos="2040"/>
      </w:tabs>
      <w:ind w:left="1680" w:hanging="720"/>
    </w:pPr>
  </w:style>
  <w:style w:type="paragraph" w:customStyle="1" w:styleId="649">
    <w:name w:val="xl96"/>
    <w:basedOn w:val="1"/>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650">
    <w:name w:val="xl2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Cs w:val="0"/>
      <w:sz w:val="24"/>
      <w:szCs w:val="24"/>
    </w:rPr>
  </w:style>
  <w:style w:type="paragraph" w:customStyle="1" w:styleId="651">
    <w:name w:val="版本控制标题"/>
    <w:basedOn w:val="1"/>
    <w:uiPriority w:val="0"/>
    <w:pPr>
      <w:spacing w:before="156" w:after="156" w:line="360" w:lineRule="auto"/>
      <w:ind w:firstLine="200" w:firstLineChars="200"/>
    </w:pPr>
    <w:rPr>
      <w:rFonts w:ascii="Times New Roman" w:hAnsi="Times New Roman" w:eastAsia="宋体" w:cs="宋体"/>
      <w:b/>
      <w:sz w:val="24"/>
      <w:szCs w:val="20"/>
    </w:rPr>
  </w:style>
  <w:style w:type="paragraph" w:customStyle="1" w:styleId="652">
    <w:name w:val="xl71"/>
    <w:basedOn w:val="1"/>
    <w:uiPriority w:val="0"/>
    <w:pPr>
      <w:widowControl/>
      <w:pBdr>
        <w:bottom w:val="single" w:color="auto" w:sz="4" w:space="0"/>
      </w:pBdr>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653">
    <w:name w:val="List Paragraph1"/>
    <w:basedOn w:val="1"/>
    <w:qFormat/>
    <w:uiPriority w:val="99"/>
    <w:pPr>
      <w:ind w:firstLine="420" w:firstLineChars="200"/>
    </w:pPr>
    <w:rPr>
      <w:rFonts w:ascii="Calibri" w:hAnsi="Calibri" w:eastAsia="宋体"/>
      <w:bCs w:val="0"/>
      <w:sz w:val="21"/>
      <w:szCs w:val="22"/>
    </w:rPr>
  </w:style>
  <w:style w:type="paragraph" w:customStyle="1" w:styleId="654">
    <w:name w:val="xl3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bCs w:val="0"/>
      <w:sz w:val="24"/>
      <w:szCs w:val="24"/>
    </w:rPr>
  </w:style>
  <w:style w:type="paragraph" w:customStyle="1" w:styleId="655">
    <w:name w:val="正文加粗居中"/>
    <w:basedOn w:val="33"/>
    <w:uiPriority w:val="0"/>
    <w:pPr>
      <w:spacing w:line="240" w:lineRule="auto"/>
      <w:ind w:left="200" w:leftChars="200" w:firstLine="0" w:firstLineChars="0"/>
      <w:jc w:val="center"/>
    </w:pPr>
    <w:rPr>
      <w:rFonts w:ascii="Arial" w:hAnsi="Arial" w:eastAsia="宋体" w:cs="宋体"/>
      <w:b/>
      <w:spacing w:val="0"/>
      <w:sz w:val="28"/>
      <w:szCs w:val="20"/>
    </w:rPr>
  </w:style>
  <w:style w:type="paragraph" w:customStyle="1" w:styleId="656">
    <w:name w:val="Char Char11"/>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657">
    <w:name w:val="135"/>
    <w:basedOn w:val="1"/>
    <w:uiPriority w:val="0"/>
    <w:pPr>
      <w:spacing w:before="100" w:beforeAutospacing="1" w:after="100" w:afterAutospacing="1" w:line="360" w:lineRule="auto"/>
    </w:pPr>
    <w:rPr>
      <w:rFonts w:ascii="宋体" w:eastAsia="宋体"/>
      <w:bCs w:val="0"/>
      <w:color w:val="000000"/>
      <w:sz w:val="24"/>
      <w:szCs w:val="24"/>
    </w:rPr>
  </w:style>
  <w:style w:type="paragraph" w:customStyle="1" w:styleId="658">
    <w:name w:val="文一"/>
    <w:basedOn w:val="1"/>
    <w:qFormat/>
    <w:uiPriority w:val="0"/>
    <w:pPr>
      <w:topLinePunct/>
      <w:adjustRightInd w:val="0"/>
      <w:snapToGrid w:val="0"/>
      <w:spacing w:line="360" w:lineRule="auto"/>
      <w:ind w:firstLine="200" w:firstLineChars="200"/>
    </w:pPr>
    <w:rPr>
      <w:rFonts w:ascii="Times New Roman" w:hAnsi="Times New Roman" w:eastAsia="宋体"/>
      <w:bCs w:val="0"/>
      <w:snapToGrid w:val="0"/>
      <w:spacing w:val="4"/>
      <w:kern w:val="0"/>
      <w:sz w:val="24"/>
      <w:szCs w:val="24"/>
    </w:rPr>
  </w:style>
  <w:style w:type="paragraph" w:customStyle="1" w:styleId="659">
    <w:name w:val="Char5"/>
    <w:basedOn w:val="1"/>
    <w:uiPriority w:val="0"/>
    <w:pPr>
      <w:tabs>
        <w:tab w:val="left" w:pos="1350"/>
        <w:tab w:val="left" w:pos="1380"/>
      </w:tabs>
      <w:ind w:left="1350" w:hanging="720"/>
    </w:pPr>
    <w:rPr>
      <w:rFonts w:ascii="Times New Roman" w:hAnsi="Times New Roman" w:eastAsia="宋体"/>
      <w:bCs w:val="0"/>
      <w:sz w:val="21"/>
      <w:szCs w:val="24"/>
    </w:rPr>
  </w:style>
  <w:style w:type="paragraph" w:customStyle="1" w:styleId="660">
    <w:name w:val="3标正文"/>
    <w:qFormat/>
    <w:uiPriority w:val="0"/>
    <w:pPr>
      <w:widowControl w:val="0"/>
      <w:tabs>
        <w:tab w:val="right" w:pos="8359"/>
      </w:tabs>
      <w:ind w:firstLine="480" w:firstLineChars="200"/>
    </w:pPr>
    <w:rPr>
      <w:kern w:val="2"/>
      <w:sz w:val="28"/>
      <w:szCs w:val="28"/>
      <w:lang w:val="en-US" w:eastAsia="zh-CN" w:bidi="ar-SA"/>
    </w:rPr>
  </w:style>
  <w:style w:type="paragraph" w:customStyle="1" w:styleId="661">
    <w:name w:val="xl44"/>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2">
    <w:name w:val="xl2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663">
    <w:name w:val="xl46"/>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4">
    <w:name w:val="xl7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665">
    <w:name w:val="f11"/>
    <w:basedOn w:val="1"/>
    <w:uiPriority w:val="0"/>
    <w:pPr>
      <w:spacing w:before="100" w:beforeAutospacing="1" w:after="100" w:afterAutospacing="1" w:line="320" w:lineRule="atLeast"/>
    </w:pPr>
    <w:rPr>
      <w:rFonts w:ascii="_GB2312" w:hAnsi="_GB2312" w:eastAsia="宋体"/>
      <w:bCs w:val="0"/>
      <w:color w:val="000000"/>
      <w:sz w:val="28"/>
      <w:szCs w:val="28"/>
    </w:rPr>
  </w:style>
  <w:style w:type="paragraph" w:customStyle="1" w:styleId="666">
    <w:name w:val="font0"/>
    <w:basedOn w:val="1"/>
    <w:uiPriority w:val="0"/>
    <w:pPr>
      <w:spacing w:before="100" w:beforeAutospacing="1" w:after="100" w:afterAutospacing="1"/>
    </w:pPr>
    <w:rPr>
      <w:rFonts w:ascii="宋体" w:eastAsia="宋体" w:cs="宋体"/>
      <w:bCs w:val="0"/>
      <w:sz w:val="24"/>
      <w:szCs w:val="24"/>
    </w:rPr>
  </w:style>
  <w:style w:type="paragraph" w:customStyle="1" w:styleId="667">
    <w:name w:val="文档日期"/>
    <w:basedOn w:val="390"/>
    <w:semiHidden/>
    <w:uiPriority w:val="0"/>
  </w:style>
  <w:style w:type="paragraph" w:customStyle="1" w:styleId="668">
    <w:name w:val="正文11"/>
    <w:basedOn w:val="4"/>
    <w:uiPriority w:val="0"/>
    <w:pPr>
      <w:tabs>
        <w:tab w:val="left" w:pos="1320"/>
      </w:tabs>
      <w:adjustRightInd w:val="0"/>
      <w:spacing w:line="360" w:lineRule="atLeast"/>
      <w:ind w:left="1320" w:hanging="720"/>
      <w:textAlignment w:val="baseline"/>
    </w:pPr>
    <w:rPr>
      <w:rFonts w:ascii="宋体" w:hAnsi="Times New Roman" w:eastAsia="宋体"/>
      <w:sz w:val="24"/>
      <w:szCs w:val="20"/>
    </w:rPr>
  </w:style>
  <w:style w:type="paragraph" w:customStyle="1" w:styleId="669">
    <w:name w:val="xl52"/>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670">
    <w:name w:val="P标3"/>
    <w:basedOn w:val="6"/>
    <w:uiPriority w:val="0"/>
    <w:pPr>
      <w:keepNext w:val="0"/>
      <w:keepLines w:val="0"/>
      <w:tabs>
        <w:tab w:val="left" w:pos="570"/>
      </w:tabs>
      <w:autoSpaceDE w:val="0"/>
      <w:autoSpaceDN w:val="0"/>
      <w:adjustRightInd w:val="0"/>
      <w:spacing w:before="120" w:after="120" w:line="480" w:lineRule="atLeast"/>
      <w:ind w:left="570" w:hanging="420"/>
    </w:pPr>
    <w:rPr>
      <w:rFonts w:ascii="宋体" w:eastAsia="宋体" w:cs="Arial"/>
      <w:b w:val="0"/>
      <w:color w:val="000000"/>
      <w:kern w:val="0"/>
      <w:sz w:val="24"/>
      <w:szCs w:val="24"/>
    </w:rPr>
  </w:style>
  <w:style w:type="paragraph" w:customStyle="1" w:styleId="671">
    <w:name w:val="msolistparagraph"/>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672">
    <w:name w:val="样式 附录章标题 + 三号 居中 段前: 0.5 行 段后: 0.5 行"/>
    <w:basedOn w:val="406"/>
    <w:uiPriority w:val="0"/>
    <w:pPr>
      <w:numPr>
        <w:ilvl w:val="0"/>
        <w:numId w:val="0"/>
      </w:numPr>
      <w:ind w:left="360"/>
      <w:jc w:val="center"/>
    </w:pPr>
    <w:rPr>
      <w:rFonts w:cs="宋体"/>
      <w:sz w:val="32"/>
    </w:rPr>
  </w:style>
  <w:style w:type="paragraph" w:customStyle="1" w:styleId="673">
    <w:name w:val="样式 小四 段前: 5 磅 段后: 5 磅 首行缩进:  2 字符"/>
    <w:basedOn w:val="1"/>
    <w:uiPriority w:val="0"/>
    <w:pPr>
      <w:spacing w:before="100" w:afterLines="50" w:line="360" w:lineRule="auto"/>
    </w:pPr>
    <w:rPr>
      <w:rFonts w:ascii="宋体" w:eastAsia="宋体"/>
      <w:bCs w:val="0"/>
      <w:kern w:val="0"/>
      <w:sz w:val="24"/>
      <w:szCs w:val="21"/>
    </w:rPr>
  </w:style>
  <w:style w:type="paragraph" w:customStyle="1" w:styleId="674">
    <w:name w:val="图表脚注"/>
    <w:next w:val="313"/>
    <w:semiHidden/>
    <w:uiPriority w:val="0"/>
    <w:pPr>
      <w:ind w:left="300" w:leftChars="200" w:hanging="100" w:hangingChars="100"/>
      <w:jc w:val="both"/>
    </w:pPr>
    <w:rPr>
      <w:rFonts w:ascii="宋体"/>
      <w:sz w:val="18"/>
      <w:lang w:val="en-US" w:eastAsia="zh-CN" w:bidi="ar-SA"/>
    </w:rPr>
  </w:style>
  <w:style w:type="paragraph" w:customStyle="1" w:styleId="675">
    <w:name w:val="Char Char Char Char Char Char Char Char Char Char Char Char Char Char Char Char Char Char1 Char Char Char1 Char"/>
    <w:basedOn w:val="1"/>
    <w:uiPriority w:val="0"/>
    <w:pPr>
      <w:ind w:left="1965" w:hanging="285"/>
    </w:pPr>
    <w:rPr>
      <w:rFonts w:ascii="Times New Roman" w:hAnsi="Times New Roman" w:eastAsia="宋体"/>
      <w:bCs w:val="0"/>
      <w:sz w:val="24"/>
      <w:szCs w:val="24"/>
    </w:rPr>
  </w:style>
  <w:style w:type="paragraph" w:customStyle="1" w:styleId="676">
    <w:name w:val="xl8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677">
    <w:name w:val="封面标准代替信息"/>
    <w:basedOn w:val="441"/>
    <w:semiHidden/>
    <w:uiPriority w:val="0"/>
    <w:pPr>
      <w:spacing w:before="57"/>
    </w:pPr>
    <w:rPr>
      <w:rFonts w:ascii="宋体"/>
      <w:sz w:val="21"/>
    </w:rPr>
  </w:style>
  <w:style w:type="paragraph" w:customStyle="1" w:styleId="678">
    <w:name w:val="标题 2.1"/>
    <w:basedOn w:val="5"/>
    <w:uiPriority w:val="0"/>
    <w:pPr>
      <w:keepNext w:val="0"/>
      <w:autoSpaceDE w:val="0"/>
      <w:autoSpaceDN w:val="0"/>
      <w:adjustRightInd w:val="0"/>
      <w:spacing w:before="240"/>
    </w:pPr>
    <w:rPr>
      <w:rFonts w:ascii="黑体" w:hAnsi="Times New Roman"/>
      <w:bCs w:val="0"/>
      <w:kern w:val="0"/>
      <w:sz w:val="30"/>
    </w:rPr>
  </w:style>
  <w:style w:type="paragraph" w:customStyle="1" w:styleId="679">
    <w:name w:val="Char1 Char Char1 Char Char Char"/>
    <w:basedOn w:val="1"/>
    <w:uiPriority w:val="0"/>
    <w:pPr>
      <w:keepNext/>
      <w:keepLines/>
      <w:pageBreakBefore/>
      <w:ind w:left="360" w:hanging="360"/>
    </w:pPr>
    <w:rPr>
      <w:rFonts w:ascii="Tahoma" w:hAnsi="Tahoma" w:eastAsia="宋体"/>
      <w:bCs w:val="0"/>
      <w:sz w:val="24"/>
      <w:szCs w:val="20"/>
    </w:rPr>
  </w:style>
  <w:style w:type="paragraph" w:customStyle="1" w:styleId="680">
    <w:name w:val="pa-16"/>
    <w:basedOn w:val="1"/>
    <w:uiPriority w:val="0"/>
    <w:pPr>
      <w:widowControl/>
      <w:spacing w:before="107" w:after="107"/>
      <w:jc w:val="left"/>
    </w:pPr>
    <w:rPr>
      <w:rFonts w:ascii="宋体" w:eastAsia="宋体" w:cs="宋体"/>
      <w:bCs w:val="0"/>
      <w:kern w:val="0"/>
      <w:sz w:val="24"/>
      <w:szCs w:val="24"/>
    </w:rPr>
  </w:style>
  <w:style w:type="paragraph" w:customStyle="1" w:styleId="681">
    <w:name w:val="Char1"/>
    <w:basedOn w:val="1"/>
    <w:uiPriority w:val="0"/>
    <w:rPr>
      <w:rFonts w:ascii="Tahoma" w:hAnsi="Tahoma" w:eastAsia="宋体"/>
      <w:bCs w:val="0"/>
      <w:sz w:val="24"/>
      <w:szCs w:val="20"/>
    </w:rPr>
  </w:style>
  <w:style w:type="paragraph" w:customStyle="1" w:styleId="682">
    <w:name w:val="font6"/>
    <w:basedOn w:val="1"/>
    <w:uiPriority w:val="0"/>
    <w:pPr>
      <w:spacing w:before="100" w:beforeAutospacing="1" w:after="100" w:afterAutospacing="1"/>
    </w:pPr>
    <w:rPr>
      <w:rFonts w:ascii="Arial" w:hAnsi="Arial" w:eastAsia="宋体"/>
      <w:bCs w:val="0"/>
      <w:sz w:val="24"/>
      <w:szCs w:val="24"/>
    </w:rPr>
  </w:style>
  <w:style w:type="paragraph" w:customStyle="1" w:styleId="683">
    <w:name w:val="列出段落11"/>
    <w:basedOn w:val="1"/>
    <w:qFormat/>
    <w:uiPriority w:val="99"/>
    <w:pPr>
      <w:ind w:firstLine="420" w:firstLineChars="200"/>
    </w:pPr>
    <w:rPr>
      <w:rFonts w:ascii="Calibri" w:hAnsi="Calibri" w:eastAsia="宋体"/>
      <w:bCs w:val="0"/>
      <w:sz w:val="22"/>
      <w:szCs w:val="20"/>
    </w:rPr>
  </w:style>
  <w:style w:type="paragraph" w:customStyle="1" w:styleId="684">
    <w:name w:val="Char2 Char Char Char Char Char Char"/>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685">
    <w:name w:val="Char"/>
    <w:basedOn w:val="1"/>
    <w:uiPriority w:val="0"/>
    <w:rPr>
      <w:rFonts w:ascii="Tahoma" w:hAnsi="Tahoma" w:eastAsia="宋体"/>
      <w:bCs w:val="0"/>
      <w:sz w:val="24"/>
      <w:szCs w:val="24"/>
    </w:rPr>
  </w:style>
  <w:style w:type="paragraph" w:customStyle="1" w:styleId="686">
    <w:name w:val="连续正文文字"/>
    <w:basedOn w:val="32"/>
    <w:uiPriority w:val="0"/>
    <w:pPr>
      <w:spacing w:line="240" w:lineRule="auto"/>
    </w:pPr>
    <w:rPr>
      <w:rFonts w:ascii="Arial" w:hAnsi="Arial" w:eastAsia="宋体" w:cs="Arial"/>
      <w:b/>
      <w:sz w:val="24"/>
      <w:szCs w:val="24"/>
    </w:rPr>
  </w:style>
  <w:style w:type="paragraph" w:customStyle="1" w:styleId="687">
    <w:name w:val="ssPara2"/>
    <w:basedOn w:val="1"/>
    <w:qFormat/>
    <w:uiPriority w:val="34"/>
    <w:pPr>
      <w:spacing w:after="260"/>
      <w:ind w:left="709"/>
    </w:pPr>
    <w:rPr>
      <w:rFonts w:ascii="Arial" w:hAnsi="Arial" w:eastAsia="宋体"/>
      <w:bCs w:val="0"/>
      <w:sz w:val="21"/>
      <w:szCs w:val="24"/>
    </w:rPr>
  </w:style>
  <w:style w:type="paragraph" w:customStyle="1" w:styleId="688">
    <w:name w:val="Char Char Char Char Char Char Char Char Char Char Char Char Char1"/>
    <w:basedOn w:val="1"/>
    <w:uiPriority w:val="0"/>
    <w:pPr>
      <w:widowControl/>
      <w:spacing w:after="160" w:line="240" w:lineRule="exact"/>
      <w:jc w:val="left"/>
    </w:pPr>
    <w:rPr>
      <w:rFonts w:ascii="Verdana" w:hAnsi="Verdana" w:eastAsia="宋体"/>
      <w:bCs w:val="0"/>
      <w:kern w:val="0"/>
      <w:sz w:val="21"/>
      <w:szCs w:val="20"/>
      <w:lang w:eastAsia="en-US"/>
    </w:rPr>
  </w:style>
  <w:style w:type="paragraph" w:customStyle="1" w:styleId="689">
    <w:name w:val="Char Char Char Char Char Char Char Char1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690">
    <w:name w:val="元正正文标题2"/>
    <w:basedOn w:val="7"/>
    <w:uiPriority w:val="0"/>
    <w:pPr>
      <w:keepNext w:val="0"/>
      <w:numPr>
        <w:ilvl w:val="0"/>
        <w:numId w:val="0"/>
      </w:numPr>
      <w:adjustRightInd w:val="0"/>
      <w:snapToGrid w:val="0"/>
      <w:spacing w:before="0" w:after="0" w:line="300" w:lineRule="auto"/>
      <w:jc w:val="center"/>
      <w:outlineLvl w:val="9"/>
    </w:pPr>
    <w:rPr>
      <w:rFonts w:ascii="宋体" w:eastAsia="宋体"/>
      <w:bCs w:val="0"/>
      <w:sz w:val="30"/>
      <w:szCs w:val="24"/>
    </w:rPr>
  </w:style>
  <w:style w:type="paragraph" w:customStyle="1" w:styleId="691">
    <w:name w:val="标题 6 + (符号) 宋体"/>
    <w:basedOn w:val="10"/>
    <w:uiPriority w:val="0"/>
    <w:pPr>
      <w:keepLines/>
      <w:spacing w:before="240" w:after="64" w:line="320" w:lineRule="auto"/>
      <w:ind w:left="420" w:hanging="420"/>
      <w:jc w:val="both"/>
    </w:pPr>
    <w:rPr>
      <w:rFonts w:ascii="Arial" w:hAnsi="Arial"/>
      <w:bCs/>
      <w:sz w:val="24"/>
      <w:szCs w:val="24"/>
    </w:rPr>
  </w:style>
  <w:style w:type="paragraph" w:customStyle="1" w:styleId="692">
    <w:name w:val="Char Char Char Char Char Char Char Char1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693">
    <w:name w:val="Char Char Char"/>
    <w:basedOn w:val="1"/>
    <w:uiPriority w:val="0"/>
    <w:rPr>
      <w:rFonts w:ascii="Tahoma" w:hAnsi="Tahoma" w:eastAsia="宋体"/>
      <w:bCs w:val="0"/>
      <w:sz w:val="24"/>
      <w:szCs w:val="20"/>
    </w:rPr>
  </w:style>
  <w:style w:type="paragraph" w:customStyle="1" w:styleId="694">
    <w:name w:val="xl8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20"/>
      <w:szCs w:val="20"/>
    </w:rPr>
  </w:style>
  <w:style w:type="paragraph" w:customStyle="1" w:styleId="695">
    <w:name w:val="Char Char Char1"/>
    <w:basedOn w:val="1"/>
    <w:uiPriority w:val="0"/>
    <w:rPr>
      <w:rFonts w:ascii="Tahoma" w:hAnsi="Tahoma" w:eastAsia="宋体"/>
      <w:bCs w:val="0"/>
      <w:sz w:val="24"/>
      <w:szCs w:val="20"/>
    </w:rPr>
  </w:style>
  <w:style w:type="paragraph" w:customStyle="1" w:styleId="696">
    <w:name w:val="font17"/>
    <w:basedOn w:val="1"/>
    <w:uiPriority w:val="0"/>
    <w:pPr>
      <w:widowControl/>
      <w:spacing w:before="100" w:beforeAutospacing="1" w:after="100" w:afterAutospacing="1"/>
      <w:jc w:val="left"/>
    </w:pPr>
    <w:rPr>
      <w:rFonts w:ascii="宋体" w:eastAsia="宋体" w:cs="宋体"/>
      <w:bCs w:val="0"/>
      <w:color w:val="000000"/>
      <w:kern w:val="0"/>
      <w:sz w:val="20"/>
      <w:szCs w:val="20"/>
    </w:rPr>
  </w:style>
  <w:style w:type="paragraph" w:styleId="697">
    <w:name w:val="No Spacing"/>
    <w:basedOn w:val="1"/>
    <w:qFormat/>
    <w:uiPriority w:val="0"/>
    <w:pPr>
      <w:widowControl/>
      <w:jc w:val="left"/>
    </w:pPr>
    <w:rPr>
      <w:rFonts w:ascii="Calibri" w:hAnsi="Calibri" w:eastAsia="宋体"/>
      <w:bCs w:val="0"/>
      <w:kern w:val="0"/>
      <w:sz w:val="24"/>
      <w:szCs w:val="32"/>
      <w:lang w:eastAsia="en-US" w:bidi="en-US"/>
    </w:rPr>
  </w:style>
  <w:style w:type="paragraph" w:customStyle="1" w:styleId="698">
    <w:name w:val="xl92"/>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699">
    <w:name w:val="标题 4 New New"/>
    <w:basedOn w:val="1"/>
    <w:next w:val="1"/>
    <w:uiPriority w:val="0"/>
    <w:pPr>
      <w:keepNext/>
      <w:keepLines/>
      <w:tabs>
        <w:tab w:val="left" w:pos="1680"/>
      </w:tabs>
      <w:spacing w:before="280" w:after="290" w:line="376" w:lineRule="auto"/>
      <w:ind w:left="1680" w:hanging="420"/>
      <w:outlineLvl w:val="3"/>
    </w:pPr>
    <w:rPr>
      <w:rFonts w:ascii="Arial" w:hAnsi="Arial"/>
      <w:b/>
      <w:sz w:val="28"/>
      <w:szCs w:val="28"/>
    </w:rPr>
  </w:style>
  <w:style w:type="paragraph" w:customStyle="1" w:styleId="700">
    <w:name w:val="默认段落字体 Para Char"/>
    <w:basedOn w:val="1"/>
    <w:qFormat/>
    <w:uiPriority w:val="99"/>
    <w:pPr>
      <w:adjustRightInd w:val="0"/>
      <w:spacing w:line="360" w:lineRule="auto"/>
    </w:pPr>
    <w:rPr>
      <w:rFonts w:ascii="Times New Roman" w:hAnsi="Times New Roman" w:eastAsia="宋体"/>
      <w:bCs w:val="0"/>
      <w:kern w:val="0"/>
      <w:sz w:val="24"/>
      <w:szCs w:val="20"/>
    </w:rPr>
  </w:style>
  <w:style w:type="paragraph" w:customStyle="1" w:styleId="701">
    <w:name w:val="xl3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702">
    <w:name w:val="样式 样式 样式 样式 宋体 小四 左 段前: 5 磅 段后: 5 磅 左  2 字符 + 首行缩进:  2 字符 + 首行缩进..."/>
    <w:basedOn w:val="397"/>
    <w:uiPriority w:val="0"/>
    <w:pPr>
      <w:tabs>
        <w:tab w:val="left" w:pos="1412"/>
      </w:tabs>
      <w:ind w:left="1412"/>
    </w:pPr>
  </w:style>
  <w:style w:type="paragraph" w:customStyle="1" w:styleId="703">
    <w:name w:val="mtitle"/>
    <w:basedOn w:val="1"/>
    <w:qFormat/>
    <w:uiPriority w:val="99"/>
    <w:pPr>
      <w:widowControl/>
      <w:spacing w:before="100" w:beforeAutospacing="1" w:after="100" w:afterAutospacing="1" w:line="336" w:lineRule="auto"/>
      <w:jc w:val="left"/>
    </w:pPr>
    <w:rPr>
      <w:rFonts w:ascii="宋体" w:eastAsia="宋体" w:cs="宋体"/>
      <w:b/>
      <w:smallCaps/>
      <w:color w:val="000000"/>
      <w:kern w:val="0"/>
      <w:sz w:val="20"/>
      <w:szCs w:val="20"/>
    </w:rPr>
  </w:style>
  <w:style w:type="paragraph" w:customStyle="1" w:styleId="704">
    <w:name w:val="xl9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kern w:val="0"/>
      <w:sz w:val="20"/>
      <w:szCs w:val="20"/>
    </w:rPr>
  </w:style>
  <w:style w:type="paragraph" w:customStyle="1" w:styleId="705">
    <w:name w:val="图"/>
    <w:basedOn w:val="1"/>
    <w:qFormat/>
    <w:uiPriority w:val="0"/>
    <w:pPr>
      <w:keepNext/>
      <w:adjustRightInd w:val="0"/>
      <w:snapToGrid w:val="0"/>
      <w:spacing w:before="60" w:after="60" w:line="300" w:lineRule="auto"/>
      <w:jc w:val="center"/>
    </w:pPr>
    <w:rPr>
      <w:rFonts w:ascii="Times New Roman" w:hAnsi="Times New Roman" w:eastAsia="宋体"/>
      <w:bCs w:val="0"/>
      <w:spacing w:val="20"/>
      <w:kern w:val="0"/>
      <w:sz w:val="24"/>
      <w:szCs w:val="20"/>
    </w:rPr>
  </w:style>
  <w:style w:type="paragraph" w:customStyle="1" w:styleId="706">
    <w:name w:val="ssNoHeading1"/>
    <w:basedOn w:val="4"/>
    <w:qFormat/>
    <w:uiPriority w:val="29"/>
    <w:pPr>
      <w:keepNext w:val="0"/>
      <w:keepLines w:val="0"/>
      <w:spacing w:line="576" w:lineRule="auto"/>
    </w:pPr>
    <w:rPr>
      <w:rFonts w:ascii="Arial" w:hAnsi="Arial" w:eastAsia="宋体"/>
      <w:b w:val="0"/>
      <w:bCs/>
    </w:rPr>
  </w:style>
  <w:style w:type="paragraph" w:customStyle="1" w:styleId="707">
    <w:name w:val="标准书眉一"/>
    <w:semiHidden/>
    <w:uiPriority w:val="0"/>
    <w:pPr>
      <w:jc w:val="both"/>
    </w:pPr>
    <w:rPr>
      <w:lang w:val="en-US" w:eastAsia="zh-CN" w:bidi="ar-SA"/>
    </w:rPr>
  </w:style>
  <w:style w:type="paragraph" w:customStyle="1" w:styleId="708">
    <w:name w:val="附录标识"/>
    <w:basedOn w:val="1"/>
    <w:uiPriority w:val="0"/>
    <w:pPr>
      <w:pageBreakBefore/>
      <w:shd w:val="clear" w:color="FFFFFF" w:fill="FFFFFF"/>
      <w:tabs>
        <w:tab w:val="left" w:pos="6405"/>
      </w:tabs>
      <w:spacing w:before="640" w:after="200"/>
      <w:ind w:firstLine="420"/>
      <w:jc w:val="center"/>
      <w:outlineLvl w:val="0"/>
    </w:pPr>
    <w:rPr>
      <w:rFonts w:hAnsi="Times New Roman" w:eastAsia="宋体"/>
      <w:b/>
      <w:bCs w:val="0"/>
      <w:kern w:val="0"/>
      <w:sz w:val="44"/>
      <w:szCs w:val="20"/>
    </w:rPr>
  </w:style>
  <w:style w:type="paragraph" w:customStyle="1" w:styleId="709">
    <w:name w:val="标题 7 New"/>
    <w:basedOn w:val="1"/>
    <w:next w:val="1"/>
    <w:uiPriority w:val="0"/>
    <w:pPr>
      <w:keepNext/>
      <w:keepLines/>
      <w:spacing w:before="240" w:after="64" w:line="320" w:lineRule="auto"/>
      <w:outlineLvl w:val="6"/>
    </w:pPr>
    <w:rPr>
      <w:rFonts w:ascii="Times New Roman" w:hAnsi="Times New Roman" w:eastAsia="宋体"/>
      <w:b/>
      <w:sz w:val="24"/>
      <w:szCs w:val="24"/>
    </w:rPr>
  </w:style>
  <w:style w:type="paragraph" w:customStyle="1" w:styleId="710">
    <w:name w:val="Char Char Char Char Char Char Char Char Char Char Char1 Char Char Char1"/>
    <w:basedOn w:val="1"/>
    <w:uiPriority w:val="0"/>
    <w:pPr>
      <w:tabs>
        <w:tab w:val="left" w:pos="1320"/>
      </w:tabs>
      <w:ind w:left="1320" w:hanging="720"/>
    </w:pPr>
    <w:rPr>
      <w:rFonts w:ascii="Times New Roman" w:hAnsi="Times New Roman" w:eastAsia="宋体"/>
      <w:bCs w:val="0"/>
      <w:sz w:val="24"/>
      <w:szCs w:val="24"/>
    </w:rPr>
  </w:style>
  <w:style w:type="paragraph" w:customStyle="1" w:styleId="711">
    <w:name w:val="WPSOffice手动目录 3"/>
    <w:qFormat/>
    <w:uiPriority w:val="0"/>
    <w:pPr>
      <w:ind w:left="400" w:leftChars="400"/>
    </w:pPr>
    <w:rPr>
      <w:lang w:val="en-US" w:eastAsia="zh-CN" w:bidi="ar-SA"/>
    </w:rPr>
  </w:style>
  <w:style w:type="paragraph" w:customStyle="1" w:styleId="712">
    <w:name w:val="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13">
    <w:name w:val="无间隔1"/>
    <w:qFormat/>
    <w:uiPriority w:val="0"/>
    <w:pPr>
      <w:widowControl w:val="0"/>
      <w:jc w:val="both"/>
    </w:pPr>
    <w:rPr>
      <w:kern w:val="2"/>
      <w:sz w:val="21"/>
      <w:szCs w:val="22"/>
      <w:lang w:val="en-US" w:eastAsia="zh-CN" w:bidi="ar-SA"/>
    </w:rPr>
  </w:style>
  <w:style w:type="paragraph" w:customStyle="1" w:styleId="714">
    <w:name w:val="附录图标题"/>
    <w:next w:val="313"/>
    <w:semiHidden/>
    <w:uiPriority w:val="0"/>
    <w:pPr>
      <w:jc w:val="center"/>
    </w:pPr>
    <w:rPr>
      <w:rFonts w:ascii="黑体" w:eastAsia="黑体"/>
      <w:sz w:val="21"/>
      <w:lang w:val="en-US" w:eastAsia="zh-CN" w:bidi="ar-SA"/>
    </w:rPr>
  </w:style>
  <w:style w:type="paragraph" w:customStyle="1" w:styleId="715">
    <w:name w:val="发布部门"/>
    <w:next w:val="313"/>
    <w:uiPriority w:val="0"/>
    <w:pPr>
      <w:framePr w:w="7433" w:h="585" w:hRule="exact" w:hSpace="180" w:vSpace="180" w:wrap="around" w:vAnchor="margin" w:hAnchor="margin" w:xAlign="center" w:y="14401" w:anchorLock="1"/>
      <w:jc w:val="center"/>
    </w:pPr>
    <w:rPr>
      <w:rFonts w:ascii="宋体"/>
      <w:b/>
      <w:color w:val="FFFFFF"/>
      <w:spacing w:val="20"/>
      <w:w w:val="135"/>
      <w:sz w:val="36"/>
      <w:lang w:val="en-US" w:eastAsia="zh-CN" w:bidi="ar-SA"/>
    </w:rPr>
  </w:style>
  <w:style w:type="paragraph" w:customStyle="1" w:styleId="716">
    <w:name w:val="列出段落21"/>
    <w:basedOn w:val="1"/>
    <w:qFormat/>
    <w:uiPriority w:val="99"/>
    <w:pPr>
      <w:ind w:firstLine="420" w:firstLineChars="200"/>
    </w:pPr>
    <w:rPr>
      <w:rFonts w:ascii="Calibri" w:hAnsi="Calibri" w:eastAsia="宋体"/>
      <w:bCs w:val="0"/>
      <w:sz w:val="21"/>
      <w:szCs w:val="22"/>
    </w:rPr>
  </w:style>
  <w:style w:type="paragraph" w:customStyle="1" w:styleId="717">
    <w:name w:val="p17"/>
    <w:basedOn w:val="1"/>
    <w:qFormat/>
    <w:uiPriority w:val="99"/>
    <w:pPr>
      <w:widowControl/>
    </w:pPr>
    <w:rPr>
      <w:rFonts w:ascii="Times New Roman" w:hAnsi="Times New Roman" w:eastAsia="宋体"/>
      <w:bCs w:val="0"/>
      <w:kern w:val="0"/>
      <w:sz w:val="21"/>
      <w:szCs w:val="21"/>
    </w:rPr>
  </w:style>
  <w:style w:type="paragraph" w:customStyle="1" w:styleId="718">
    <w:name w:val="标题 6 New"/>
    <w:basedOn w:val="1"/>
    <w:next w:val="1"/>
    <w:uiPriority w:val="0"/>
    <w:pPr>
      <w:keepNext/>
      <w:keepLines/>
      <w:spacing w:before="240" w:after="64" w:line="320" w:lineRule="auto"/>
      <w:outlineLvl w:val="5"/>
    </w:pPr>
    <w:rPr>
      <w:rFonts w:ascii="Arial" w:hAnsi="Arial"/>
      <w:b/>
      <w:sz w:val="24"/>
      <w:szCs w:val="24"/>
    </w:rPr>
  </w:style>
  <w:style w:type="paragraph" w:customStyle="1" w:styleId="719">
    <w:name w:val="xl74"/>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20">
    <w:name w:val="其他标准称谓"/>
    <w:uiPriority w:val="0"/>
    <w:pPr>
      <w:spacing w:line="0" w:lineRule="atLeast"/>
      <w:jc w:val="distribute"/>
    </w:pPr>
    <w:rPr>
      <w:rFonts w:ascii="黑体" w:hAnsi="宋体" w:eastAsia="黑体"/>
      <w:sz w:val="52"/>
      <w:lang w:val="en-US" w:eastAsia="zh-CN" w:bidi="ar-SA"/>
    </w:rPr>
  </w:style>
  <w:style w:type="paragraph" w:customStyle="1" w:styleId="721">
    <w:name w:val="xl3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Arial" w:hAnsi="Arial" w:eastAsia="宋体"/>
      <w:bCs w:val="0"/>
      <w:sz w:val="24"/>
      <w:szCs w:val="24"/>
    </w:rPr>
  </w:style>
  <w:style w:type="paragraph" w:customStyle="1" w:styleId="722">
    <w:name w:val="标题4.3"/>
    <w:basedOn w:val="1"/>
    <w:uiPriority w:val="0"/>
    <w:rPr>
      <w:rFonts w:hAnsi="Times New Roman"/>
      <w:b/>
      <w:sz w:val="21"/>
      <w:szCs w:val="24"/>
    </w:rPr>
  </w:style>
  <w:style w:type="paragraph" w:customStyle="1" w:styleId="723">
    <w:name w:val="正文缩进1"/>
    <w:basedOn w:val="1"/>
    <w:uiPriority w:val="0"/>
    <w:pPr>
      <w:spacing w:line="360" w:lineRule="auto"/>
      <w:ind w:firstLine="480" w:firstLineChars="200"/>
    </w:pPr>
    <w:rPr>
      <w:rFonts w:ascii="Times New Roman" w:hAnsi="Times New Roman" w:eastAsia="宋体" w:cs="宋体"/>
      <w:bCs w:val="0"/>
      <w:sz w:val="24"/>
      <w:szCs w:val="20"/>
    </w:rPr>
  </w:style>
  <w:style w:type="paragraph" w:customStyle="1" w:styleId="724">
    <w:name w:val="xl64"/>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725">
    <w:name w:val="正文(首行缩进)"/>
    <w:uiPriority w:val="0"/>
    <w:pPr>
      <w:spacing w:line="360" w:lineRule="auto"/>
      <w:ind w:firstLine="200" w:firstLineChars="200"/>
      <w:jc w:val="both"/>
    </w:pPr>
    <w:rPr>
      <w:rFonts w:eastAsia="仿宋_GB2312"/>
      <w:spacing w:val="2"/>
      <w:kern w:val="24"/>
      <w:sz w:val="24"/>
      <w:szCs w:val="24"/>
      <w:lang w:val="en-US" w:eastAsia="zh-CN" w:bidi="ar-SA"/>
    </w:rPr>
  </w:style>
  <w:style w:type="paragraph" w:customStyle="1" w:styleId="726">
    <w:name w:val="样式 标题 3H3h33rd levell3CTHeading 3 - oldlevel_3PIM 3Leve..."/>
    <w:basedOn w:val="6"/>
    <w:uiPriority w:val="0"/>
    <w:pPr>
      <w:tabs>
        <w:tab w:val="left" w:pos="851"/>
      </w:tabs>
      <w:spacing w:line="360" w:lineRule="auto"/>
    </w:pPr>
    <w:rPr>
      <w:rFonts w:ascii="MS Reference Sans Serif" w:hAnsi="MS Reference Sans Serif" w:cs="宋体"/>
      <w:sz w:val="24"/>
      <w:szCs w:val="20"/>
    </w:rPr>
  </w:style>
  <w:style w:type="paragraph" w:customStyle="1" w:styleId="727">
    <w:name w:val="xl56"/>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color w:val="FF0000"/>
      <w:kern w:val="0"/>
      <w:sz w:val="24"/>
      <w:szCs w:val="24"/>
    </w:rPr>
  </w:style>
  <w:style w:type="paragraph" w:customStyle="1" w:styleId="728">
    <w:name w:val="样式 首行缩进:  2.25 字符"/>
    <w:basedOn w:val="1"/>
    <w:uiPriority w:val="0"/>
    <w:pPr>
      <w:spacing w:line="360" w:lineRule="auto"/>
      <w:ind w:firstLine="225" w:firstLineChars="225"/>
    </w:pPr>
    <w:rPr>
      <w:rFonts w:ascii="Times New Roman" w:hAnsi="Times New Roman" w:eastAsia="宋体" w:cs="宋体"/>
      <w:bCs w:val="0"/>
      <w:sz w:val="24"/>
      <w:szCs w:val="20"/>
    </w:rPr>
  </w:style>
  <w:style w:type="paragraph" w:customStyle="1" w:styleId="729">
    <w:name w:val="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30">
    <w:name w:val="Char Char Char Char Char Char Char Char Char Char Char Char Char Char Char Char Char Char1 Char Char Char1 Char1"/>
    <w:basedOn w:val="1"/>
    <w:uiPriority w:val="0"/>
    <w:pPr>
      <w:tabs>
        <w:tab w:val="left" w:pos="1320"/>
      </w:tabs>
      <w:ind w:left="1320" w:hanging="720"/>
    </w:pPr>
    <w:rPr>
      <w:rFonts w:ascii="Times New Roman" w:hAnsi="Times New Roman" w:eastAsia="宋体"/>
      <w:bCs w:val="0"/>
      <w:sz w:val="24"/>
      <w:szCs w:val="24"/>
    </w:rPr>
  </w:style>
  <w:style w:type="paragraph" w:styleId="731">
    <w:name w:val="List Paragraph"/>
    <w:basedOn w:val="1"/>
    <w:qFormat/>
    <w:uiPriority w:val="34"/>
    <w:pPr>
      <w:ind w:firstLine="420" w:firstLineChars="200"/>
    </w:pPr>
    <w:rPr>
      <w:rFonts w:ascii="Calibri" w:hAnsi="Calibri" w:eastAsia="宋体"/>
      <w:bCs w:val="0"/>
      <w:sz w:val="21"/>
      <w:szCs w:val="22"/>
    </w:rPr>
  </w:style>
  <w:style w:type="paragraph" w:customStyle="1" w:styleId="732">
    <w:name w:val="xl70"/>
    <w:basedOn w:val="1"/>
    <w:uiPriority w:val="0"/>
    <w:pPr>
      <w:widowControl/>
      <w:pBdr>
        <w:top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733">
    <w:name w:val="xl72"/>
    <w:basedOn w:val="1"/>
    <w:uiPriority w:val="0"/>
    <w:pPr>
      <w:widowControl/>
      <w:spacing w:before="100" w:beforeAutospacing="1" w:after="100" w:afterAutospacing="1"/>
      <w:jc w:val="center"/>
    </w:pPr>
    <w:rPr>
      <w:rFonts w:hint="eastAsia" w:ascii="Arial Unicode MS" w:hAnsi="Arial Unicode MS" w:eastAsia="Arial Unicode MS" w:cs="Arial Unicode MS"/>
      <w:b/>
      <w:kern w:val="0"/>
      <w:sz w:val="28"/>
      <w:szCs w:val="28"/>
    </w:rPr>
  </w:style>
  <w:style w:type="paragraph" w:customStyle="1" w:styleId="734">
    <w:name w:val="xl8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35">
    <w:name w:val="图表目录1"/>
    <w:basedOn w:val="1"/>
    <w:next w:val="1"/>
    <w:uiPriority w:val="0"/>
    <w:pPr>
      <w:ind w:left="200" w:leftChars="200" w:hanging="200" w:hangingChars="200"/>
    </w:pPr>
    <w:rPr>
      <w:rFonts w:ascii="Times New Roman" w:hAnsi="Times New Roman" w:eastAsia="宋体"/>
      <w:bCs w:val="0"/>
      <w:sz w:val="21"/>
      <w:szCs w:val="24"/>
    </w:rPr>
  </w:style>
  <w:style w:type="paragraph" w:customStyle="1" w:styleId="736">
    <w:name w:val="!RMJM Bullet 1a"/>
    <w:basedOn w:val="1"/>
    <w:qFormat/>
    <w:uiPriority w:val="99"/>
    <w:pPr>
      <w:tabs>
        <w:tab w:val="left" w:pos="1418"/>
      </w:tabs>
      <w:adjustRightInd w:val="0"/>
      <w:snapToGrid w:val="0"/>
      <w:spacing w:afterLines="100" w:line="360" w:lineRule="atLeast"/>
      <w:ind w:left="1760" w:hanging="360"/>
      <w:textAlignment w:val="baseline"/>
    </w:pPr>
    <w:rPr>
      <w:rFonts w:ascii="Foundry Monoline" w:hAnsi="Foundry Monoline" w:eastAsia="華康簡黑"/>
      <w:bCs w:val="0"/>
      <w:sz w:val="22"/>
      <w:szCs w:val="22"/>
      <w:lang w:eastAsia="zh-TW"/>
    </w:rPr>
  </w:style>
  <w:style w:type="paragraph" w:customStyle="1" w:styleId="737">
    <w:name w:val="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38">
    <w:name w:val="正文首行缩进(WordPro)"/>
    <w:basedOn w:val="1"/>
    <w:uiPriority w:val="0"/>
    <w:pPr>
      <w:autoSpaceDE w:val="0"/>
      <w:autoSpaceDN w:val="0"/>
      <w:adjustRightInd w:val="0"/>
      <w:spacing w:before="105"/>
      <w:ind w:left="1134"/>
    </w:pPr>
    <w:rPr>
      <w:rFonts w:ascii="Times New Roman" w:hAnsi="Times New Roman" w:eastAsia="宋体"/>
      <w:bCs w:val="0"/>
      <w:kern w:val="0"/>
      <w:sz w:val="21"/>
      <w:szCs w:val="20"/>
    </w:rPr>
  </w:style>
  <w:style w:type="paragraph" w:customStyle="1" w:styleId="739">
    <w:name w:val="xl84"/>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40">
    <w:name w:val="ptdl"/>
    <w:basedOn w:val="1"/>
    <w:uiPriority w:val="0"/>
    <w:pPr>
      <w:spacing w:after="156"/>
      <w:ind w:firstLine="480"/>
    </w:pPr>
    <w:rPr>
      <w:rFonts w:ascii="Times New Roman" w:hAnsi="Times New Roman" w:eastAsia="宋体"/>
      <w:bCs w:val="0"/>
      <w:sz w:val="24"/>
      <w:szCs w:val="20"/>
    </w:rPr>
  </w:style>
  <w:style w:type="paragraph" w:customStyle="1" w:styleId="741">
    <w:name w:val="YZ首缩2.0"/>
    <w:basedOn w:val="1"/>
    <w:uiPriority w:val="0"/>
    <w:pPr>
      <w:spacing w:line="360" w:lineRule="auto"/>
      <w:ind w:firstLine="480"/>
      <w:jc w:val="left"/>
    </w:pPr>
    <w:rPr>
      <w:rFonts w:ascii="Times New Roman" w:hAnsi="Times New Roman" w:eastAsia="宋体" w:cs="宋体"/>
      <w:bCs w:val="0"/>
      <w:sz w:val="24"/>
      <w:szCs w:val="20"/>
    </w:rPr>
  </w:style>
  <w:style w:type="paragraph" w:customStyle="1" w:styleId="742">
    <w:name w:val="标题 3 （加黑）"/>
    <w:basedOn w:val="1"/>
    <w:next w:val="1"/>
    <w:uiPriority w:val="0"/>
    <w:pPr>
      <w:spacing w:before="120" w:after="120" w:line="415" w:lineRule="auto"/>
      <w:ind w:left="354" w:hanging="354" w:hangingChars="150"/>
    </w:pPr>
    <w:rPr>
      <w:rFonts w:ascii="Times New Roman" w:hAnsi="Times New Roman" w:eastAsia="宋体"/>
      <w:b/>
      <w:bCs w:val="0"/>
      <w:sz w:val="30"/>
      <w:szCs w:val="24"/>
    </w:rPr>
  </w:style>
  <w:style w:type="paragraph" w:customStyle="1" w:styleId="743">
    <w:name w:val="步骤"/>
    <w:basedOn w:val="33"/>
    <w:uiPriority w:val="0"/>
    <w:pPr>
      <w:tabs>
        <w:tab w:val="left" w:pos="420"/>
      </w:tabs>
      <w:spacing w:line="240" w:lineRule="auto"/>
      <w:ind w:left="600" w:leftChars="600" w:hanging="420" w:firstLineChars="0"/>
      <w:jc w:val="left"/>
    </w:pPr>
    <w:rPr>
      <w:rFonts w:ascii="Arial" w:hAnsi="Arial" w:eastAsia="宋体"/>
      <w:bCs w:val="0"/>
      <w:spacing w:val="0"/>
      <w:sz w:val="21"/>
      <w:szCs w:val="24"/>
    </w:rPr>
  </w:style>
  <w:style w:type="paragraph" w:customStyle="1" w:styleId="744">
    <w:name w:val="实施日期"/>
    <w:basedOn w:val="745"/>
    <w:uiPriority w:val="0"/>
    <w:pPr>
      <w:framePr w:hSpace="0" w:vAnchor="margin" w:hAnchor="text" w:xAlign="right"/>
      <w:jc w:val="right"/>
    </w:pPr>
  </w:style>
  <w:style w:type="paragraph" w:customStyle="1" w:styleId="745">
    <w:name w:val="发布日期"/>
    <w:uiPriority w:val="0"/>
    <w:pPr>
      <w:framePr w:w="4000" w:h="473" w:hRule="exact" w:hSpace="180" w:vSpace="180" w:wrap="around" w:vAnchor="margin" w:hAnchor="margin" w:y="13511" w:anchorLock="1"/>
    </w:pPr>
    <w:rPr>
      <w:rFonts w:eastAsia="黑体"/>
      <w:sz w:val="28"/>
      <w:lang w:val="en-US" w:eastAsia="zh-CN" w:bidi="ar-SA"/>
    </w:rPr>
  </w:style>
  <w:style w:type="paragraph" w:customStyle="1" w:styleId="746">
    <w:name w:val="Char Char Char Char Char Char1 Char"/>
    <w:basedOn w:val="1"/>
    <w:uiPriority w:val="0"/>
    <w:pPr>
      <w:widowControl/>
      <w:spacing w:after="160" w:line="240" w:lineRule="exact"/>
      <w:jc w:val="left"/>
    </w:pPr>
    <w:rPr>
      <w:rFonts w:ascii="Arial" w:hAnsi="Arial" w:eastAsia="Times New Roman" w:cs="Verdana"/>
      <w:b/>
      <w:bCs w:val="0"/>
      <w:kern w:val="0"/>
      <w:sz w:val="24"/>
      <w:szCs w:val="20"/>
      <w:lang w:eastAsia="en-US"/>
    </w:rPr>
  </w:style>
  <w:style w:type="paragraph" w:customStyle="1" w:styleId="747">
    <w:name w:val="PP 行"/>
    <w:basedOn w:val="49"/>
    <w:uiPriority w:val="0"/>
  </w:style>
  <w:style w:type="paragraph" w:customStyle="1" w:styleId="748">
    <w:name w:val="xl51"/>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49">
    <w:name w:val="xl8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750">
    <w:name w:val="23"/>
    <w:basedOn w:val="48"/>
    <w:uiPriority w:val="0"/>
    <w:pPr>
      <w:pBdr>
        <w:bottom w:val="single" w:color="auto" w:sz="4" w:space="1"/>
      </w:pBdr>
      <w:jc w:val="both"/>
    </w:pPr>
    <w:rPr>
      <w:rFonts w:ascii="Times New Roman" w:hAnsi="Times New Roman" w:eastAsia="宋体"/>
      <w:bCs w:val="0"/>
    </w:rPr>
  </w:style>
  <w:style w:type="paragraph" w:customStyle="1" w:styleId="751">
    <w:name w:val="xl95"/>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752">
    <w:name w:val="xl34"/>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753">
    <w:name w:val="样式 QB正文 + 首行缩进:  2 字符"/>
    <w:basedOn w:val="1"/>
    <w:uiPriority w:val="0"/>
    <w:pPr>
      <w:widowControl/>
      <w:autoSpaceDE w:val="0"/>
      <w:autoSpaceDN w:val="0"/>
      <w:ind w:firstLine="200" w:firstLineChars="200"/>
    </w:pPr>
    <w:rPr>
      <w:rFonts w:ascii="宋体" w:hAnsi="Times New Roman" w:eastAsia="宋体" w:cs="宋体"/>
      <w:bCs w:val="0"/>
      <w:kern w:val="0"/>
      <w:sz w:val="21"/>
      <w:szCs w:val="20"/>
      <w:lang w:val="en-US" w:eastAsia="zh-CN"/>
    </w:rPr>
  </w:style>
  <w:style w:type="paragraph" w:customStyle="1" w:styleId="754">
    <w:name w:val="默认段落字体 Para Char Char Char Char Char Char Char Char Char1"/>
    <w:basedOn w:val="1"/>
    <w:uiPriority w:val="0"/>
    <w:rPr>
      <w:rFonts w:ascii="Tahoma" w:hAnsi="Tahoma" w:eastAsia="宋体"/>
      <w:bCs w:val="0"/>
      <w:sz w:val="24"/>
      <w:szCs w:val="20"/>
    </w:rPr>
  </w:style>
  <w:style w:type="paragraph" w:customStyle="1" w:styleId="755">
    <w:name w:val="tiaonoa"/>
    <w:basedOn w:val="1"/>
    <w:qFormat/>
    <w:uiPriority w:val="99"/>
    <w:pPr>
      <w:widowControl/>
      <w:spacing w:before="100" w:beforeAutospacing="1" w:after="100" w:afterAutospacing="1"/>
      <w:jc w:val="left"/>
    </w:pPr>
    <w:rPr>
      <w:rFonts w:ascii="宋体" w:eastAsia="宋体" w:cs="宋体"/>
      <w:b/>
      <w:smallCaps/>
      <w:color w:val="000000"/>
      <w:kern w:val="0"/>
      <w:sz w:val="18"/>
      <w:szCs w:val="18"/>
    </w:rPr>
  </w:style>
  <w:style w:type="paragraph" w:customStyle="1" w:styleId="756">
    <w:name w:val="Char Char Char Char"/>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757">
    <w:name w:val="D标2"/>
    <w:basedOn w:val="5"/>
    <w:uiPriority w:val="0"/>
    <w:pPr>
      <w:widowControl/>
      <w:tabs>
        <w:tab w:val="left" w:pos="425"/>
      </w:tabs>
      <w:autoSpaceDE w:val="0"/>
      <w:autoSpaceDN w:val="0"/>
      <w:adjustRightInd w:val="0"/>
      <w:spacing w:before="360" w:line="480" w:lineRule="exact"/>
      <w:ind w:left="425" w:hanging="425"/>
      <w:jc w:val="left"/>
    </w:pPr>
    <w:rPr>
      <w:rFonts w:ascii="黑体" w:eastAsia="宋体"/>
      <w:b/>
      <w:bCs w:val="0"/>
      <w:color w:val="000000"/>
      <w:kern w:val="0"/>
      <w:sz w:val="24"/>
      <w:szCs w:val="24"/>
    </w:rPr>
  </w:style>
  <w:style w:type="paragraph" w:customStyle="1" w:styleId="758">
    <w:name w:val="Char Char Char Char Char Char Char Char1 Char 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59">
    <w:name w:val="xl37"/>
    <w:basedOn w:val="1"/>
    <w:uiPriority w:val="0"/>
    <w:pPr>
      <w:pBdr>
        <w:top w:val="single" w:color="auto" w:sz="4" w:space="0"/>
        <w:left w:val="single" w:color="auto" w:sz="4" w:space="0"/>
        <w:bottom w:val="single" w:color="auto" w:sz="8" w:space="0"/>
        <w:right w:val="single" w:color="auto" w:sz="8" w:space="0"/>
      </w:pBdr>
      <w:spacing w:before="100" w:beforeAutospacing="1" w:after="100" w:afterAutospacing="1"/>
    </w:pPr>
    <w:rPr>
      <w:rFonts w:ascii="宋体" w:eastAsia="宋体" w:cs="宋体"/>
      <w:bCs w:val="0"/>
      <w:sz w:val="24"/>
      <w:szCs w:val="24"/>
    </w:rPr>
  </w:style>
  <w:style w:type="paragraph" w:customStyle="1" w:styleId="760">
    <w:name w:val="Structure table"/>
    <w:basedOn w:val="476"/>
    <w:uiPriority w:val="0"/>
    <w:pPr>
      <w:keepNext/>
      <w:tabs>
        <w:tab w:val="left" w:pos="342"/>
        <w:tab w:val="left" w:pos="702"/>
        <w:tab w:val="left" w:pos="1062"/>
        <w:tab w:val="left" w:pos="1422"/>
        <w:tab w:val="left" w:pos="1782"/>
        <w:tab w:val="left" w:pos="2142"/>
      </w:tabs>
      <w:spacing w:before="0" w:after="0"/>
      <w:ind w:left="0"/>
    </w:pPr>
    <w:rPr>
      <w:rFonts w:ascii="Arial" w:hAnsi="Arial"/>
      <w:sz w:val="20"/>
      <w:lang w:val="en-GB"/>
    </w:rPr>
  </w:style>
  <w:style w:type="paragraph" w:customStyle="1" w:styleId="761">
    <w:name w:val="标题 2 New"/>
    <w:basedOn w:val="1"/>
    <w:next w:val="1"/>
    <w:uiPriority w:val="0"/>
    <w:pPr>
      <w:keepNext/>
      <w:keepLines/>
      <w:tabs>
        <w:tab w:val="left" w:pos="851"/>
      </w:tabs>
      <w:spacing w:before="260" w:after="260" w:line="416" w:lineRule="auto"/>
      <w:ind w:left="851" w:hanging="851"/>
      <w:outlineLvl w:val="1"/>
    </w:pPr>
    <w:rPr>
      <w:rFonts w:ascii="Arial" w:hAnsi="Arial"/>
      <w:b/>
      <w:sz w:val="32"/>
      <w:szCs w:val="32"/>
    </w:rPr>
  </w:style>
  <w:style w:type="paragraph" w:customStyle="1" w:styleId="762">
    <w:name w:val="xl69"/>
    <w:basedOn w:val="1"/>
    <w:uiPriority w:val="0"/>
    <w:pPr>
      <w:widowControl/>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styleId="763">
    <w:name w:val=""/>
    <w:uiPriority w:val="99"/>
    <w:rPr>
      <w:kern w:val="2"/>
      <w:sz w:val="21"/>
      <w:lang w:val="en-US" w:eastAsia="zh-CN" w:bidi="ar-SA"/>
    </w:rPr>
  </w:style>
  <w:style w:type="paragraph" w:customStyle="1" w:styleId="764">
    <w:name w:val="f10"/>
    <w:basedOn w:val="1"/>
    <w:uiPriority w:val="0"/>
    <w:pPr>
      <w:spacing w:before="100" w:beforeAutospacing="1" w:after="100" w:afterAutospacing="1" w:line="260" w:lineRule="atLeast"/>
    </w:pPr>
    <w:rPr>
      <w:rFonts w:ascii="_GB2312" w:hAnsi="_GB2312" w:eastAsia="宋体"/>
      <w:bCs w:val="0"/>
      <w:color w:val="000000"/>
      <w:sz w:val="18"/>
      <w:szCs w:val="18"/>
    </w:rPr>
  </w:style>
  <w:style w:type="paragraph" w:customStyle="1" w:styleId="765">
    <w:name w:val="样式 附录二级条标题 + 加粗"/>
    <w:basedOn w:val="527"/>
    <w:uiPriority w:val="0"/>
    <w:rPr>
      <w:b/>
      <w:bCs/>
      <w:sz w:val="28"/>
    </w:rPr>
  </w:style>
  <w:style w:type="paragraph" w:customStyle="1" w:styleId="766">
    <w:name w:val="xl73"/>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67">
    <w:name w:val="f12pt1"/>
    <w:basedOn w:val="1"/>
    <w:uiPriority w:val="0"/>
    <w:pPr>
      <w:spacing w:before="100" w:beforeAutospacing="1" w:after="100" w:afterAutospacing="1"/>
    </w:pPr>
    <w:rPr>
      <w:rFonts w:ascii="_GB2312" w:hAnsi="_GB2312" w:eastAsia="宋体"/>
      <w:bCs w:val="0"/>
      <w:color w:val="000000"/>
      <w:sz w:val="24"/>
      <w:szCs w:val="21"/>
    </w:rPr>
  </w:style>
  <w:style w:type="paragraph" w:customStyle="1" w:styleId="768">
    <w:name w:val="_Style 3"/>
    <w:basedOn w:val="4"/>
    <w:next w:val="1"/>
    <w:unhideWhenUsed/>
    <w:qFormat/>
    <w:uiPriority w:val="0"/>
    <w:pPr>
      <w:outlineLvl w:val="9"/>
    </w:pPr>
    <w:rPr>
      <w:rFonts w:ascii="Times New Roman" w:hAnsi="Calibri" w:eastAsia="宋体"/>
      <w:bCs/>
    </w:rPr>
  </w:style>
  <w:style w:type="paragraph" w:customStyle="1" w:styleId="769">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lang w:val="en-US" w:eastAsia="zh-CN" w:bidi="ar-SA"/>
    </w:rPr>
  </w:style>
  <w:style w:type="paragraph" w:customStyle="1" w:styleId="770">
    <w:name w:val="24"/>
    <w:basedOn w:val="47"/>
    <w:uiPriority w:val="0"/>
    <w:pPr>
      <w:jc w:val="both"/>
    </w:pPr>
    <w:rPr>
      <w:rFonts w:ascii="Times New Roman" w:hAnsi="Times New Roman" w:eastAsia="宋体"/>
      <w:bCs w:val="0"/>
    </w:rPr>
  </w:style>
  <w:style w:type="paragraph" w:customStyle="1" w:styleId="771">
    <w:name w:val="font11"/>
    <w:basedOn w:val="1"/>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772">
    <w:name w:val="unnamed1"/>
    <w:basedOn w:val="1"/>
    <w:uiPriority w:val="0"/>
    <w:pPr>
      <w:spacing w:before="100" w:beforeAutospacing="1" w:after="100" w:afterAutospacing="1" w:line="268" w:lineRule="atLeast"/>
    </w:pPr>
    <w:rPr>
      <w:rFonts w:ascii="ˎ̥" w:hAnsi="ˎ̥" w:eastAsia="宋体" w:cs="宋体"/>
      <w:bCs w:val="0"/>
      <w:color w:val="000000"/>
      <w:sz w:val="20"/>
      <w:szCs w:val="24"/>
    </w:rPr>
  </w:style>
  <w:style w:type="paragraph" w:customStyle="1" w:styleId="773">
    <w:name w:val="xl50"/>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74">
    <w:name w:val="编写建议"/>
    <w:basedOn w:val="1"/>
    <w:uiPriority w:val="0"/>
    <w:pPr>
      <w:autoSpaceDE w:val="0"/>
      <w:autoSpaceDN w:val="0"/>
      <w:adjustRightInd w:val="0"/>
      <w:spacing w:line="360" w:lineRule="auto"/>
      <w:ind w:firstLine="200" w:firstLineChars="200"/>
      <w:jc w:val="left"/>
    </w:pPr>
    <w:rPr>
      <w:rFonts w:ascii="Arial" w:hAnsi="Arial" w:eastAsia="宋体" w:cs="Arial"/>
      <w:bCs w:val="0"/>
      <w:i/>
      <w:color w:val="0000FF"/>
      <w:kern w:val="0"/>
      <w:sz w:val="21"/>
      <w:szCs w:val="21"/>
    </w:rPr>
  </w:style>
  <w:style w:type="paragraph" w:customStyle="1" w:styleId="775">
    <w:name w:val="公司名称"/>
    <w:basedOn w:val="1"/>
    <w:semiHidden/>
    <w:uiPriority w:val="0"/>
    <w:pPr>
      <w:widowControl/>
      <w:jc w:val="center"/>
    </w:pPr>
    <w:rPr>
      <w:rFonts w:ascii="Arial" w:hAnsi="Arial"/>
      <w:kern w:val="0"/>
      <w:sz w:val="21"/>
      <w:szCs w:val="24"/>
      <w:lang w:bidi="he-IL"/>
    </w:rPr>
  </w:style>
  <w:style w:type="paragraph" w:customStyle="1" w:styleId="776">
    <w:name w:val="列项缩进"/>
    <w:basedOn w:val="1"/>
    <w:uiPriority w:val="0"/>
    <w:pPr>
      <w:ind w:left="840" w:leftChars="400"/>
    </w:pPr>
    <w:rPr>
      <w:rFonts w:ascii="Arial" w:hAnsi="Arial" w:eastAsia="宋体" w:cs="宋体"/>
      <w:bCs w:val="0"/>
      <w:sz w:val="21"/>
      <w:szCs w:val="20"/>
    </w:rPr>
  </w:style>
  <w:style w:type="paragraph" w:customStyle="1" w:styleId="777">
    <w:name w:val="Pa10"/>
    <w:basedOn w:val="1"/>
    <w:next w:val="1"/>
    <w:uiPriority w:val="0"/>
    <w:pPr>
      <w:autoSpaceDE w:val="0"/>
      <w:autoSpaceDN w:val="0"/>
      <w:adjustRightInd w:val="0"/>
      <w:spacing w:before="40" w:line="141" w:lineRule="atLeast"/>
      <w:jc w:val="left"/>
    </w:pPr>
    <w:rPr>
      <w:rFonts w:ascii="Etelka Light Pro" w:hAnsi="Times New Roman" w:eastAsia="Etelka Light Pro"/>
      <w:bCs w:val="0"/>
      <w:kern w:val="0"/>
      <w:sz w:val="24"/>
      <w:szCs w:val="24"/>
    </w:rPr>
  </w:style>
  <w:style w:type="paragraph" w:customStyle="1" w:styleId="778">
    <w:name w:val="xl4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779">
    <w:name w:val="xl94"/>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80">
    <w:name w:val="a3"/>
    <w:basedOn w:val="1"/>
    <w:uiPriority w:val="0"/>
    <w:pPr>
      <w:widowControl/>
      <w:spacing w:before="100" w:beforeAutospacing="1" w:after="100" w:afterAutospacing="1"/>
      <w:jc w:val="left"/>
    </w:pPr>
    <w:rPr>
      <w:rFonts w:ascii="宋体" w:eastAsia="宋体"/>
      <w:bCs w:val="0"/>
      <w:kern w:val="0"/>
      <w:sz w:val="24"/>
      <w:szCs w:val="20"/>
    </w:rPr>
  </w:style>
  <w:style w:type="paragraph" w:customStyle="1" w:styleId="781">
    <w:name w:val="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82">
    <w:name w:val="xl57"/>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783">
    <w:name w:val="Char Char Char Char Char Char Char Char Char3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84">
    <w:name w:val="样式 首行缩进:  2 字符"/>
    <w:basedOn w:val="1"/>
    <w:uiPriority w:val="0"/>
    <w:pPr>
      <w:spacing w:line="360" w:lineRule="auto"/>
      <w:ind w:firstLine="480" w:firstLineChars="200"/>
    </w:pPr>
    <w:rPr>
      <w:rFonts w:ascii="宋体" w:hAnsi="Times New Roman" w:eastAsia="宋体" w:cs="宋体"/>
      <w:bCs w:val="0"/>
      <w:sz w:val="24"/>
      <w:szCs w:val="20"/>
    </w:rPr>
  </w:style>
  <w:style w:type="paragraph" w:customStyle="1" w:styleId="785">
    <w:name w:val="p9"/>
    <w:basedOn w:val="1"/>
    <w:uiPriority w:val="0"/>
    <w:pPr>
      <w:widowControl/>
      <w:spacing w:before="100" w:beforeAutospacing="1" w:after="100" w:afterAutospacing="1"/>
      <w:jc w:val="left"/>
    </w:pPr>
    <w:rPr>
      <w:rFonts w:eastAsia="Arial Unicode MS" w:cs="Arial Unicode MS"/>
      <w:bCs w:val="0"/>
      <w:color w:val="000000"/>
      <w:kern w:val="0"/>
      <w:sz w:val="18"/>
      <w:szCs w:val="18"/>
    </w:rPr>
  </w:style>
  <w:style w:type="paragraph" w:customStyle="1" w:styleId="786">
    <w:name w:val="p"/>
    <w:basedOn w:val="1"/>
    <w:uiPriority w:val="0"/>
    <w:pPr>
      <w:widowControl/>
      <w:spacing w:before="100" w:beforeAutospacing="1" w:after="100" w:afterAutospacing="1"/>
      <w:jc w:val="left"/>
    </w:pPr>
    <w:rPr>
      <w:rFonts w:eastAsia="宋体"/>
      <w:bCs w:val="0"/>
      <w:color w:val="000000"/>
      <w:kern w:val="0"/>
      <w:sz w:val="20"/>
      <w:szCs w:val="20"/>
    </w:rPr>
  </w:style>
  <w:style w:type="paragraph" w:customStyle="1" w:styleId="787">
    <w:name w:val="CP Bullet Level 1"/>
    <w:basedOn w:val="1"/>
    <w:uiPriority w:val="0"/>
    <w:pPr>
      <w:widowControl/>
      <w:tabs>
        <w:tab w:val="left" w:pos="965"/>
        <w:tab w:val="left" w:pos="1508"/>
      </w:tabs>
      <w:spacing w:before="120"/>
      <w:ind w:left="965" w:hanging="425"/>
      <w:jc w:val="left"/>
    </w:pPr>
    <w:rPr>
      <w:rFonts w:ascii="Times New Roman" w:hAnsi="Times New Roman" w:eastAsia="Times New Roman"/>
      <w:bCs w:val="0"/>
      <w:kern w:val="0"/>
      <w:sz w:val="24"/>
      <w:szCs w:val="20"/>
      <w:lang w:val="en-GB" w:eastAsia="en-US"/>
    </w:rPr>
  </w:style>
  <w:style w:type="paragraph" w:customStyle="1" w:styleId="788">
    <w:name w:val="ssNoHeading3"/>
    <w:basedOn w:val="6"/>
    <w:qFormat/>
    <w:uiPriority w:val="29"/>
    <w:pPr>
      <w:keepNext w:val="0"/>
      <w:keepLines w:val="0"/>
      <w:spacing w:line="413" w:lineRule="auto"/>
    </w:pPr>
    <w:rPr>
      <w:rFonts w:ascii="Arial" w:hAnsi="Arial" w:eastAsia="宋体"/>
      <w:b w:val="0"/>
      <w:bCs/>
      <w:kern w:val="0"/>
    </w:rPr>
  </w:style>
  <w:style w:type="paragraph" w:customStyle="1" w:styleId="789">
    <w:name w:val="¤º¤å"/>
    <w:uiPriority w:val="0"/>
    <w:pPr>
      <w:widowControl w:val="0"/>
      <w:overflowPunct w:val="0"/>
      <w:autoSpaceDE w:val="0"/>
      <w:autoSpaceDN w:val="0"/>
      <w:adjustRightInd w:val="0"/>
      <w:spacing w:line="360" w:lineRule="atLeast"/>
      <w:textAlignment w:val="baseline"/>
    </w:pPr>
    <w:rPr>
      <w:rFonts w:eastAsia="PMingLiU"/>
      <w:sz w:val="24"/>
      <w:lang w:val="en-US" w:eastAsia="zh-TW" w:bidi="ar-SA"/>
    </w:rPr>
  </w:style>
  <w:style w:type="paragraph" w:customStyle="1" w:styleId="790">
    <w:name w:val="font12"/>
    <w:basedOn w:val="1"/>
    <w:uiPriority w:val="0"/>
    <w:pPr>
      <w:widowControl/>
      <w:spacing w:before="100" w:beforeAutospacing="1" w:after="100" w:afterAutospacing="1"/>
      <w:jc w:val="left"/>
    </w:pPr>
    <w:rPr>
      <w:rFonts w:ascii="宋体" w:eastAsia="宋体" w:cs="宋体"/>
      <w:bCs w:val="0"/>
      <w:color w:val="000000"/>
      <w:kern w:val="0"/>
      <w:sz w:val="20"/>
      <w:szCs w:val="20"/>
    </w:rPr>
  </w:style>
  <w:style w:type="paragraph" w:customStyle="1" w:styleId="791">
    <w:name w:val="±íÉí"/>
    <w:basedOn w:val="1"/>
    <w:uiPriority w:val="0"/>
    <w:pPr>
      <w:widowControl/>
      <w:overflowPunct w:val="0"/>
      <w:autoSpaceDE w:val="0"/>
      <w:autoSpaceDN w:val="0"/>
      <w:adjustRightInd w:val="0"/>
      <w:spacing w:line="300" w:lineRule="auto"/>
      <w:jc w:val="left"/>
      <w:textAlignment w:val="baseline"/>
    </w:pPr>
    <w:rPr>
      <w:rFonts w:ascii="Times New Roman" w:hAnsi="Times New Roman" w:eastAsia="宋体"/>
      <w:bCs w:val="0"/>
      <w:kern w:val="0"/>
      <w:sz w:val="18"/>
      <w:szCs w:val="20"/>
    </w:rPr>
  </w:style>
  <w:style w:type="paragraph" w:customStyle="1" w:styleId="792">
    <w:name w:val="font16"/>
    <w:basedOn w:val="1"/>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3">
    <w:name w:val="封面单位"/>
    <w:basedOn w:val="1"/>
    <w:uiPriority w:val="0"/>
    <w:pPr>
      <w:spacing w:line="360" w:lineRule="auto"/>
      <w:ind w:firstLine="200" w:firstLineChars="200"/>
      <w:jc w:val="center"/>
    </w:pPr>
    <w:rPr>
      <w:rFonts w:ascii="楷体_GB2312" w:hAnsi="Times New Roman" w:eastAsia="楷体_GB2312" w:cs="宋体"/>
      <w:b/>
      <w:sz w:val="32"/>
      <w:szCs w:val="20"/>
    </w:rPr>
  </w:style>
  <w:style w:type="paragraph" w:customStyle="1" w:styleId="794">
    <w:name w:val="样式 标题 1 + Times New Roman 五号 两端对齐 行距: 1.5 倍行距"/>
    <w:basedOn w:val="4"/>
    <w:uiPriority w:val="0"/>
    <w:pPr>
      <w:keepLines w:val="0"/>
      <w:spacing w:beforeLines="100" w:after="0" w:line="360" w:lineRule="auto"/>
      <w:ind w:left="432" w:hanging="432"/>
    </w:pPr>
    <w:rPr>
      <w:rFonts w:ascii="Times New Roman" w:hAnsi="Times New Roman" w:eastAsia="宋体" w:cs="宋体"/>
      <w:kern w:val="2"/>
      <w:sz w:val="28"/>
      <w:szCs w:val="20"/>
    </w:rPr>
  </w:style>
  <w:style w:type="paragraph" w:customStyle="1" w:styleId="795">
    <w:name w:val="font13"/>
    <w:basedOn w:val="1"/>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6">
    <w:name w:val="Char1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97">
    <w:name w:val="中等深浅网格 1 - 强调文字颜色 21"/>
    <w:basedOn w:val="1"/>
    <w:qFormat/>
    <w:uiPriority w:val="0"/>
    <w:pPr>
      <w:ind w:firstLine="420" w:firstLineChars="200"/>
    </w:pPr>
    <w:rPr>
      <w:rFonts w:ascii="Times New Roman" w:hAnsi="Times New Roman" w:eastAsia="宋体"/>
      <w:bCs w:val="0"/>
      <w:sz w:val="21"/>
      <w:szCs w:val="22"/>
    </w:rPr>
  </w:style>
  <w:style w:type="paragraph" w:customStyle="1" w:styleId="798">
    <w:name w:val="Char Char1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799">
    <w:name w:val="章"/>
    <w:basedOn w:val="1"/>
    <w:uiPriority w:val="0"/>
    <w:pPr>
      <w:spacing w:beforeLines="100" w:afterLines="100" w:line="440" w:lineRule="exact"/>
      <w:jc w:val="center"/>
    </w:pPr>
    <w:rPr>
      <w:rFonts w:ascii="方正小标宋简体" w:hAnsi="仿宋" w:eastAsia="方正黑体简体"/>
      <w:bCs w:val="0"/>
      <w:sz w:val="28"/>
      <w:szCs w:val="36"/>
    </w:rPr>
  </w:style>
  <w:style w:type="paragraph" w:customStyle="1" w:styleId="800">
    <w:name w:val="font10"/>
    <w:basedOn w:val="1"/>
    <w:uiPriority w:val="0"/>
    <w:pPr>
      <w:widowControl/>
      <w:spacing w:before="100" w:beforeAutospacing="1" w:after="100" w:afterAutospacing="1"/>
      <w:jc w:val="left"/>
    </w:pPr>
    <w:rPr>
      <w:rFonts w:hint="eastAsia" w:ascii="宋体" w:eastAsia="宋体" w:cs="Arial Unicode MS"/>
      <w:bCs w:val="0"/>
      <w:kern w:val="0"/>
      <w:sz w:val="24"/>
      <w:szCs w:val="24"/>
    </w:rPr>
  </w:style>
  <w:style w:type="paragraph" w:customStyle="1" w:styleId="801">
    <w:name w:val="样式 首行缩进:  0.74 厘米"/>
    <w:basedOn w:val="1"/>
    <w:uiPriority w:val="0"/>
    <w:pPr>
      <w:spacing w:line="360" w:lineRule="auto"/>
      <w:ind w:firstLine="420"/>
    </w:pPr>
    <w:rPr>
      <w:rFonts w:ascii="Times New Roman" w:hAnsi="Times New Roman" w:eastAsia="宋体"/>
      <w:bCs w:val="0"/>
      <w:sz w:val="21"/>
      <w:szCs w:val="21"/>
    </w:rPr>
  </w:style>
  <w:style w:type="paragraph" w:customStyle="1" w:styleId="802">
    <w:name w:val="样式 附录章标题 + 段前: 0.5 行 段后: 0.5 行3"/>
    <w:basedOn w:val="406"/>
    <w:uiPriority w:val="0"/>
    <w:pPr>
      <w:jc w:val="center"/>
    </w:pPr>
    <w:rPr>
      <w:rFonts w:cs="宋体"/>
      <w:b/>
      <w:sz w:val="32"/>
    </w:rPr>
  </w:style>
  <w:style w:type="paragraph" w:customStyle="1" w:styleId="803">
    <w:name w:val="文献分类号"/>
    <w:semiHidden/>
    <w:uiPriority w:val="0"/>
    <w:pPr>
      <w:framePr w:hSpace="180" w:vSpace="180" w:wrap="around" w:vAnchor="margin" w:hAnchor="margin" w:y="1" w:anchorLock="1"/>
      <w:widowControl w:val="0"/>
      <w:textAlignment w:val="center"/>
    </w:pPr>
    <w:rPr>
      <w:rFonts w:eastAsia="黑体"/>
      <w:sz w:val="21"/>
      <w:lang w:val="en-US" w:eastAsia="zh-CN" w:bidi="ar-SA"/>
    </w:rPr>
  </w:style>
  <w:style w:type="paragraph" w:customStyle="1" w:styleId="804">
    <w:name w:val="目录文字"/>
    <w:basedOn w:val="1"/>
    <w:uiPriority w:val="0"/>
    <w:pPr>
      <w:snapToGrid w:val="0"/>
    </w:pPr>
    <w:rPr>
      <w:rFonts w:ascii="宋体" w:hAnsi="Times New Roman" w:eastAsia="宋体"/>
      <w:bCs w:val="0"/>
      <w:sz w:val="24"/>
      <w:szCs w:val="20"/>
    </w:rPr>
  </w:style>
  <w:style w:type="paragraph" w:customStyle="1" w:styleId="805">
    <w:name w:val="默认段落字体 Para Char Char Char Char"/>
    <w:basedOn w:val="1"/>
    <w:uiPriority w:val="0"/>
    <w:rPr>
      <w:rFonts w:ascii="Times New Roman" w:hAnsi="Times New Roman" w:eastAsia="宋体"/>
      <w:bCs w:val="0"/>
      <w:sz w:val="21"/>
      <w:szCs w:val="20"/>
    </w:rPr>
  </w:style>
  <w:style w:type="paragraph" w:customStyle="1" w:styleId="806">
    <w:name w:val="段落二"/>
    <w:basedOn w:val="1"/>
    <w:qFormat/>
    <w:uiPriority w:val="0"/>
    <w:pPr>
      <w:numPr>
        <w:ilvl w:val="0"/>
        <w:numId w:val="4"/>
      </w:numPr>
      <w:tabs>
        <w:tab w:val="left" w:pos="720"/>
      </w:tabs>
    </w:pPr>
    <w:rPr>
      <w:rFonts w:ascii="Calibri" w:hAnsi="Calibri" w:eastAsia="宋体"/>
      <w:bCs w:val="0"/>
      <w:sz w:val="21"/>
      <w:szCs w:val="24"/>
    </w:rPr>
  </w:style>
  <w:style w:type="paragraph" w:customStyle="1" w:styleId="807">
    <w:name w:val="样式 标题 5 + 宋体"/>
    <w:basedOn w:val="9"/>
    <w:uiPriority w:val="0"/>
    <w:pPr>
      <w:keepNext w:val="0"/>
      <w:spacing w:before="240" w:after="60" w:line="360" w:lineRule="auto"/>
      <w:ind w:left="0" w:leftChars="0" w:right="0" w:rightChars="0" w:firstLine="0" w:firstLineChars="0"/>
      <w:jc w:val="both"/>
    </w:pPr>
    <w:rPr>
      <w:rFonts w:ascii="Arial" w:hAnsi="Arial" w:eastAsia="宋体" w:cs="Arial"/>
      <w:b/>
      <w:sz w:val="24"/>
      <w:szCs w:val="24"/>
    </w:rPr>
  </w:style>
  <w:style w:type="paragraph" w:customStyle="1" w:styleId="808">
    <w:name w:val="xl82"/>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809">
    <w:name w:val="样式 图形文字1"/>
    <w:basedOn w:val="1"/>
    <w:uiPriority w:val="0"/>
    <w:pPr>
      <w:widowControl/>
      <w:jc w:val="center"/>
    </w:pPr>
    <w:rPr>
      <w:rFonts w:ascii="Times New Roman" w:hAnsi="Times New Roman" w:eastAsia="宋体"/>
      <w:bCs w:val="0"/>
      <w:kern w:val="0"/>
      <w:sz w:val="21"/>
      <w:szCs w:val="20"/>
      <w:lang w:val="en-US" w:eastAsia="zh-CN"/>
    </w:rPr>
  </w:style>
  <w:style w:type="paragraph" w:customStyle="1" w:styleId="810">
    <w:name w:val="xl81"/>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811">
    <w:name w:val="Table"/>
    <w:uiPriority w:val="0"/>
    <w:rPr>
      <w:sz w:val="21"/>
      <w:lang w:val="en-US" w:eastAsia="en-US" w:bidi="ar-SA"/>
    </w:rPr>
  </w:style>
  <w:style w:type="paragraph" w:customStyle="1" w:styleId="812">
    <w:name w:val="正文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813">
    <w:name w:val="样式 样式 样式 样式 样式 宋体 小四 左 段前: 5 磅 段后: 5 磅 左  2 字符 + 首行缩进:  2 字符 + 首...1"/>
    <w:basedOn w:val="702"/>
    <w:uiPriority w:val="0"/>
    <w:pPr>
      <w:numPr>
        <w:ilvl w:val="0"/>
        <w:numId w:val="0"/>
      </w:numPr>
      <w:tabs>
        <w:tab w:val="left" w:pos="1320"/>
        <w:tab w:val="clear" w:pos="1412"/>
      </w:tabs>
      <w:adjustRightInd w:val="0"/>
      <w:snapToGrid w:val="0"/>
      <w:spacing w:before="50" w:after="156"/>
      <w:ind w:firstLine="480" w:firstLineChars="200"/>
    </w:pPr>
    <w:rPr>
      <w:rFonts w:ascii="仿宋_GB2312" w:hAnsi="宋体" w:eastAsia="仿宋_GB2312"/>
      <w:bCs/>
      <w:kern w:val="2"/>
      <w:sz w:val="21"/>
      <w:szCs w:val="32"/>
    </w:rPr>
  </w:style>
  <w:style w:type="paragraph" w:customStyle="1" w:styleId="814">
    <w:name w:val="Char Char21"/>
    <w:basedOn w:val="1"/>
    <w:uiPriority w:val="0"/>
    <w:pPr>
      <w:tabs>
        <w:tab w:val="left" w:pos="1320"/>
      </w:tabs>
      <w:ind w:left="1320" w:hanging="720"/>
    </w:pPr>
    <w:rPr>
      <w:rFonts w:ascii="Arial" w:hAnsi="Arial" w:eastAsia="宋体"/>
      <w:bCs w:val="0"/>
      <w:sz w:val="24"/>
      <w:szCs w:val="24"/>
    </w:rPr>
  </w:style>
  <w:style w:type="paragraph" w:customStyle="1" w:styleId="815">
    <w:name w:val="xl75"/>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Cs w:val="0"/>
      <w:color w:val="000000"/>
      <w:kern w:val="0"/>
      <w:sz w:val="22"/>
      <w:szCs w:val="22"/>
    </w:rPr>
  </w:style>
  <w:style w:type="paragraph" w:customStyle="1" w:styleId="816">
    <w:name w:val="tabletext"/>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817">
    <w:name w:val="Char Char Char Char Char Char Char Char Char Char Char Char Char Char Char Char Char Char Char"/>
    <w:basedOn w:val="1"/>
    <w:uiPriority w:val="0"/>
    <w:rPr>
      <w:rFonts w:ascii="Tahoma" w:hAnsi="Tahoma" w:eastAsia="宋体"/>
      <w:bCs w:val="0"/>
      <w:sz w:val="24"/>
      <w:szCs w:val="20"/>
    </w:rPr>
  </w:style>
  <w:style w:type="paragraph" w:customStyle="1" w:styleId="818">
    <w:name w:val="文档版本"/>
    <w:basedOn w:val="390"/>
    <w:semiHidden/>
    <w:uiPriority w:val="0"/>
  </w:style>
  <w:style w:type="paragraph" w:customStyle="1" w:styleId="819">
    <w:name w:val="Char Char Char1 Char"/>
    <w:basedOn w:val="1"/>
    <w:uiPriority w:val="0"/>
    <w:rPr>
      <w:rFonts w:ascii="Tahoma" w:hAnsi="Tahoma" w:eastAsia="宋体"/>
      <w:bCs w:val="0"/>
      <w:sz w:val="24"/>
      <w:szCs w:val="20"/>
    </w:rPr>
  </w:style>
  <w:style w:type="paragraph" w:customStyle="1" w:styleId="820">
    <w:name w:val="TOC 标题1"/>
    <w:basedOn w:val="4"/>
    <w:next w:val="1"/>
    <w:unhideWhenUsed/>
    <w:qFormat/>
    <w:uiPriority w:val="0"/>
    <w:pPr>
      <w:widowControl/>
      <w:adjustRightInd w:val="0"/>
      <w:snapToGrid w:val="0"/>
      <w:spacing w:before="480" w:beforeLines="100" w:after="0" w:line="276" w:lineRule="auto"/>
      <w:jc w:val="left"/>
      <w:outlineLvl w:val="9"/>
    </w:pPr>
    <w:rPr>
      <w:rFonts w:ascii="Calibri Light" w:hAnsi="Calibri Light" w:eastAsia="宋体" w:cs="黑体"/>
      <w:bCs/>
      <w:color w:val="2D73B3"/>
      <w:kern w:val="0"/>
      <w:sz w:val="28"/>
      <w:szCs w:val="28"/>
    </w:rPr>
  </w:style>
  <w:style w:type="paragraph" w:customStyle="1" w:styleId="821">
    <w:name w:val="图片"/>
    <w:basedOn w:val="1"/>
    <w:uiPriority w:val="0"/>
    <w:pPr>
      <w:jc w:val="center"/>
    </w:pPr>
    <w:rPr>
      <w:rFonts w:ascii="Arial" w:hAnsi="Arial" w:eastAsia="宋体" w:cs="宋体"/>
      <w:bCs w:val="0"/>
      <w:sz w:val="21"/>
      <w:szCs w:val="24"/>
    </w:rPr>
  </w:style>
  <w:style w:type="paragraph" w:customStyle="1" w:styleId="822">
    <w:name w:val="tiao"/>
    <w:basedOn w:val="1"/>
    <w:qFormat/>
    <w:uiPriority w:val="99"/>
    <w:pPr>
      <w:widowControl/>
      <w:shd w:val="clear" w:color="auto" w:fill="AFEEEE"/>
      <w:spacing w:before="100" w:beforeAutospacing="1" w:after="100" w:afterAutospacing="1"/>
      <w:jc w:val="left"/>
    </w:pPr>
    <w:rPr>
      <w:rFonts w:ascii="宋体" w:eastAsia="宋体" w:cs="宋体"/>
      <w:bCs w:val="0"/>
      <w:i/>
      <w:iCs/>
      <w:smallCaps/>
      <w:color w:val="6600CC"/>
      <w:kern w:val="0"/>
      <w:sz w:val="20"/>
      <w:szCs w:val="20"/>
    </w:rPr>
  </w:style>
  <w:style w:type="paragraph" w:customStyle="1" w:styleId="823">
    <w:name w:val="8595A71431B84F609A33760DCFC02109"/>
    <w:uiPriority w:val="0"/>
    <w:pPr>
      <w:spacing w:after="200" w:line="276" w:lineRule="auto"/>
    </w:pPr>
    <w:rPr>
      <w:rFonts w:ascii="Calibri" w:hAnsi="Calibri"/>
      <w:sz w:val="22"/>
      <w:szCs w:val="22"/>
      <w:lang w:val="en-US" w:eastAsia="en-US" w:bidi="ar-SA"/>
    </w:rPr>
  </w:style>
  <w:style w:type="paragraph" w:customStyle="1" w:styleId="824">
    <w:name w:val="tu_gailan1"/>
    <w:basedOn w:val="1"/>
    <w:uiPriority w:val="0"/>
    <w:pPr>
      <w:widowControl/>
      <w:spacing w:before="100" w:beforeAutospacing="1" w:after="100" w:afterAutospacing="1"/>
      <w:jc w:val="center"/>
    </w:pPr>
    <w:rPr>
      <w:rFonts w:ascii="宋体" w:eastAsia="宋体" w:cs="宋体"/>
      <w:bCs w:val="0"/>
      <w:kern w:val="0"/>
      <w:sz w:val="24"/>
      <w:szCs w:val="24"/>
    </w:rPr>
  </w:style>
  <w:style w:type="paragraph" w:customStyle="1" w:styleId="825">
    <w:name w:val="注×："/>
    <w:semiHidden/>
    <w:uiPriority w:val="0"/>
    <w:pPr>
      <w:widowControl w:val="0"/>
      <w:tabs>
        <w:tab w:val="left" w:pos="420"/>
        <w:tab w:val="left" w:pos="630"/>
      </w:tabs>
      <w:autoSpaceDE w:val="0"/>
      <w:autoSpaceDN w:val="0"/>
      <w:ind w:left="420" w:hanging="420"/>
      <w:jc w:val="both"/>
    </w:pPr>
    <w:rPr>
      <w:rFonts w:ascii="宋体"/>
      <w:sz w:val="18"/>
      <w:lang w:val="en-US" w:eastAsia="zh-CN" w:bidi="ar-SA"/>
    </w:rPr>
  </w:style>
  <w:style w:type="paragraph" w:customStyle="1" w:styleId="826">
    <w:name w:val="样式 首行缩进:  2 字符1"/>
    <w:basedOn w:val="1"/>
    <w:uiPriority w:val="0"/>
    <w:pPr>
      <w:spacing w:line="360" w:lineRule="auto"/>
    </w:pPr>
    <w:rPr>
      <w:rFonts w:ascii="宋体" w:eastAsia="宋体"/>
      <w:bCs w:val="0"/>
      <w:sz w:val="24"/>
      <w:szCs w:val="20"/>
    </w:rPr>
  </w:style>
  <w:style w:type="paragraph" w:customStyle="1" w:styleId="827">
    <w:name w:val="需求书2"/>
    <w:basedOn w:val="1"/>
    <w:uiPriority w:val="0"/>
    <w:rPr>
      <w:rFonts w:ascii="宋体" w:eastAsia="宋体"/>
      <w:b/>
      <w:bCs w:val="0"/>
      <w:spacing w:val="10"/>
      <w:sz w:val="24"/>
      <w:szCs w:val="24"/>
    </w:rPr>
  </w:style>
  <w:style w:type="paragraph" w:customStyle="1" w:styleId="828">
    <w:name w:val="È±Ê¡ÎÄ±¾"/>
    <w:basedOn w:val="1"/>
    <w:uiPriority w:val="0"/>
    <w:pPr>
      <w:widowControl/>
      <w:overflowPunct w:val="0"/>
      <w:autoSpaceDE w:val="0"/>
      <w:autoSpaceDN w:val="0"/>
      <w:adjustRightInd w:val="0"/>
      <w:spacing w:line="360" w:lineRule="auto"/>
      <w:textAlignment w:val="baseline"/>
    </w:pPr>
    <w:rPr>
      <w:rFonts w:ascii="Times New Roman" w:hAnsi="Times New Roman" w:eastAsia="宋体"/>
      <w:bCs w:val="0"/>
      <w:kern w:val="0"/>
      <w:sz w:val="21"/>
      <w:szCs w:val="20"/>
    </w:rPr>
  </w:style>
  <w:style w:type="paragraph" w:customStyle="1" w:styleId="829">
    <w:name w:val="样式 附录章标题 + 段前: 0.5 行 段后: 0.5 行1"/>
    <w:basedOn w:val="406"/>
    <w:uiPriority w:val="0"/>
    <w:pPr>
      <w:numPr>
        <w:ilvl w:val="0"/>
        <w:numId w:val="0"/>
      </w:numPr>
      <w:ind w:left="360"/>
      <w:jc w:val="center"/>
    </w:pPr>
    <w:rPr>
      <w:rFonts w:cs="宋体"/>
      <w:b/>
      <w:sz w:val="32"/>
    </w:rPr>
  </w:style>
  <w:style w:type="paragraph" w:customStyle="1" w:styleId="830">
    <w:name w:val="Char Char7 Char Char"/>
    <w:basedOn w:val="26"/>
    <w:uiPriority w:val="0"/>
    <w:rPr>
      <w:rFonts w:ascii="Times New Roman" w:hAnsi="Times New Roman" w:eastAsia="宋体"/>
      <w:bCs w:val="0"/>
      <w:sz w:val="24"/>
      <w:szCs w:val="24"/>
    </w:rPr>
  </w:style>
  <w:style w:type="paragraph" w:customStyle="1" w:styleId="831">
    <w:name w:val="pa-3"/>
    <w:basedOn w:val="1"/>
    <w:uiPriority w:val="0"/>
    <w:pPr>
      <w:widowControl/>
      <w:spacing w:line="240" w:lineRule="atLeast"/>
    </w:pPr>
    <w:rPr>
      <w:rFonts w:ascii="宋体" w:eastAsia="宋体" w:cs="宋体"/>
      <w:bCs w:val="0"/>
      <w:kern w:val="0"/>
      <w:sz w:val="24"/>
      <w:szCs w:val="24"/>
    </w:rPr>
  </w:style>
  <w:style w:type="paragraph" w:customStyle="1" w:styleId="832">
    <w:name w:val="表1"/>
    <w:basedOn w:val="1"/>
    <w:uiPriority w:val="0"/>
    <w:pPr>
      <w:spacing w:before="20" w:after="20" w:line="200" w:lineRule="exact"/>
      <w:jc w:val="left"/>
      <w:textAlignment w:val="center"/>
    </w:pPr>
    <w:rPr>
      <w:rFonts w:ascii="Times New Roman" w:hAnsi="Times New Roman" w:eastAsia="宋体"/>
      <w:bCs w:val="0"/>
      <w:snapToGrid w:val="0"/>
      <w:spacing w:val="20"/>
      <w:kern w:val="0"/>
      <w:sz w:val="21"/>
      <w:szCs w:val="20"/>
    </w:rPr>
  </w:style>
  <w:style w:type="paragraph" w:customStyle="1" w:styleId="833">
    <w:name w:val="style33"/>
    <w:basedOn w:val="1"/>
    <w:uiPriority w:val="0"/>
    <w:pPr>
      <w:widowControl/>
      <w:spacing w:before="100" w:beforeAutospacing="1" w:after="100" w:afterAutospacing="1"/>
      <w:jc w:val="left"/>
    </w:pPr>
    <w:rPr>
      <w:rFonts w:ascii="宋体" w:eastAsia="宋体"/>
      <w:bCs w:val="0"/>
      <w:kern w:val="0"/>
      <w:sz w:val="18"/>
      <w:szCs w:val="20"/>
    </w:rPr>
  </w:style>
  <w:style w:type="paragraph" w:customStyle="1" w:styleId="834">
    <w:name w:val="xl31"/>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835">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eastAsia="黑体"/>
      <w:sz w:val="52"/>
      <w:lang w:val="en-US" w:eastAsia="zh-CN" w:bidi="ar-SA"/>
    </w:rPr>
  </w:style>
  <w:style w:type="paragraph" w:customStyle="1" w:styleId="836">
    <w:name w:val="题注5"/>
    <w:basedOn w:val="1"/>
    <w:next w:val="24"/>
    <w:uiPriority w:val="0"/>
    <w:pPr>
      <w:jc w:val="center"/>
    </w:pPr>
    <w:rPr>
      <w:rFonts w:ascii="Times New Roman" w:hAnsi="Times New Roman" w:eastAsia="宋体"/>
      <w:b/>
      <w:bCs w:val="0"/>
      <w:color w:val="000000"/>
      <w:sz w:val="24"/>
      <w:szCs w:val="21"/>
    </w:rPr>
  </w:style>
  <w:style w:type="paragraph" w:customStyle="1" w:styleId="837">
    <w:name w:val="Char Char Char Char Char Char Char Char Char Char Char1 Char Char Char1 Char"/>
    <w:basedOn w:val="1"/>
    <w:uiPriority w:val="0"/>
    <w:pPr>
      <w:tabs>
        <w:tab w:val="left" w:pos="1320"/>
      </w:tabs>
      <w:ind w:left="1320" w:hanging="720"/>
    </w:pPr>
    <w:rPr>
      <w:rFonts w:ascii="Times New Roman" w:hAnsi="Times New Roman" w:eastAsia="宋体"/>
      <w:bCs w:val="0"/>
      <w:sz w:val="24"/>
      <w:szCs w:val="24"/>
    </w:rPr>
  </w:style>
  <w:style w:type="paragraph" w:customStyle="1" w:styleId="838">
    <w:name w:val="tiaoyin"/>
    <w:basedOn w:val="1"/>
    <w:qFormat/>
    <w:uiPriority w:val="99"/>
    <w:pPr>
      <w:widowControl/>
      <w:spacing w:before="100" w:beforeAutospacing="1" w:after="100" w:afterAutospacing="1"/>
      <w:jc w:val="left"/>
    </w:pPr>
    <w:rPr>
      <w:rFonts w:ascii="宋体" w:eastAsia="宋体" w:cs="宋体"/>
      <w:bCs w:val="0"/>
      <w:smallCaps/>
      <w:color w:val="FF0000"/>
      <w:kern w:val="0"/>
      <w:sz w:val="20"/>
      <w:szCs w:val="20"/>
    </w:rPr>
  </w:style>
  <w:style w:type="paragraph" w:customStyle="1" w:styleId="839">
    <w:name w:val="Char Char Char Char Char Char"/>
    <w:basedOn w:val="1"/>
    <w:uiPriority w:val="0"/>
    <w:pPr>
      <w:widowControl/>
      <w:spacing w:line="400" w:lineRule="exact"/>
    </w:pPr>
    <w:rPr>
      <w:rFonts w:ascii="宋体" w:eastAsia="宋体"/>
      <w:sz w:val="24"/>
      <w:szCs w:val="24"/>
    </w:rPr>
  </w:style>
  <w:style w:type="paragraph" w:customStyle="1" w:styleId="840">
    <w:name w:val="Char Char2"/>
    <w:basedOn w:val="1"/>
    <w:uiPriority w:val="0"/>
    <w:pPr>
      <w:ind w:left="1965" w:hanging="285"/>
    </w:pPr>
    <w:rPr>
      <w:rFonts w:ascii="Arial" w:hAnsi="Arial" w:eastAsia="宋体"/>
      <w:bCs w:val="0"/>
      <w:sz w:val="24"/>
      <w:szCs w:val="24"/>
    </w:rPr>
  </w:style>
  <w:style w:type="paragraph" w:customStyle="1" w:styleId="841">
    <w:name w:val="_Style 53"/>
    <w:basedOn w:val="4"/>
    <w:next w:val="1"/>
    <w:qFormat/>
    <w:uiPriority w:val="0"/>
    <w:pPr>
      <w:spacing w:line="576" w:lineRule="auto"/>
      <w:outlineLvl w:val="9"/>
    </w:pPr>
    <w:rPr>
      <w:rFonts w:ascii="Times New Roman" w:hAnsi="Times New Roman" w:eastAsia="宋体"/>
      <w:bCs/>
    </w:rPr>
  </w:style>
  <w:style w:type="paragraph" w:customStyle="1" w:styleId="842">
    <w:name w:val="标题 8 New"/>
    <w:basedOn w:val="1"/>
    <w:next w:val="1"/>
    <w:uiPriority w:val="0"/>
    <w:pPr>
      <w:keepNext/>
      <w:keepLines/>
      <w:spacing w:before="240" w:after="64" w:line="320" w:lineRule="auto"/>
      <w:outlineLvl w:val="7"/>
    </w:pPr>
    <w:rPr>
      <w:rFonts w:ascii="Arial" w:hAnsi="Arial"/>
      <w:bCs w:val="0"/>
      <w:sz w:val="24"/>
      <w:szCs w:val="24"/>
    </w:rPr>
  </w:style>
  <w:style w:type="paragraph" w:customStyle="1" w:styleId="843">
    <w:name w:val="正文(标准)"/>
    <w:basedOn w:val="1"/>
    <w:uiPriority w:val="0"/>
    <w:pPr>
      <w:ind w:firstLine="200" w:firstLineChars="200"/>
    </w:pPr>
    <w:rPr>
      <w:rFonts w:ascii="Times New Roman" w:hAnsi="Times New Roman" w:eastAsia="仿宋_GB2312"/>
      <w:bCs w:val="0"/>
      <w:sz w:val="21"/>
      <w:szCs w:val="24"/>
    </w:rPr>
  </w:style>
  <w:style w:type="paragraph" w:customStyle="1" w:styleId="844">
    <w:name w:val="目次、索引正文"/>
    <w:semiHidden/>
    <w:uiPriority w:val="0"/>
    <w:pPr>
      <w:spacing w:line="320" w:lineRule="exact"/>
      <w:jc w:val="both"/>
    </w:pPr>
    <w:rPr>
      <w:rFonts w:ascii="宋体"/>
      <w:sz w:val="21"/>
      <w:lang w:val="en-US" w:eastAsia="zh-CN" w:bidi="ar-SA"/>
    </w:rPr>
  </w:style>
  <w:style w:type="paragraph" w:customStyle="1" w:styleId="845">
    <w:name w:val="列出段落3"/>
    <w:basedOn w:val="1"/>
    <w:qFormat/>
    <w:uiPriority w:val="99"/>
    <w:pPr>
      <w:ind w:firstLine="420" w:firstLineChars="200"/>
    </w:pPr>
    <w:rPr>
      <w:rFonts w:ascii="Times New Roman" w:hAnsi="Times New Roman" w:eastAsia="宋体"/>
      <w:bCs w:val="0"/>
      <w:sz w:val="21"/>
      <w:szCs w:val="24"/>
    </w:rPr>
  </w:style>
  <w:style w:type="paragraph" w:customStyle="1" w:styleId="846">
    <w:name w:val="CM40"/>
    <w:qFormat/>
    <w:uiPriority w:val="99"/>
    <w:pPr>
      <w:spacing w:after="98"/>
    </w:pPr>
    <w:rPr>
      <w:rFonts w:ascii="宋体"/>
      <w:lang w:val="en-US" w:eastAsia="zh-CN" w:bidi="ar-SA"/>
    </w:rPr>
  </w:style>
  <w:style w:type="paragraph" w:customStyle="1" w:styleId="847">
    <w:name w:val="其他发布部门"/>
    <w:basedOn w:val="715"/>
    <w:semiHidden/>
    <w:uiPriority w:val="0"/>
    <w:pPr>
      <w:spacing w:line="0" w:lineRule="atLeast"/>
    </w:pPr>
    <w:rPr>
      <w:rFonts w:ascii="黑体" w:eastAsia="黑体"/>
      <w:b w:val="0"/>
    </w:rPr>
  </w:style>
  <w:style w:type="paragraph" w:customStyle="1" w:styleId="848">
    <w:name w:val="办公自动化专用标题"/>
    <w:basedOn w:val="68"/>
    <w:uiPriority w:val="0"/>
    <w:pPr>
      <w:spacing w:before="240" w:after="60" w:line="560" w:lineRule="atLeast"/>
      <w:outlineLvl w:val="0"/>
    </w:pPr>
    <w:rPr>
      <w:rFonts w:ascii="宋体" w:hAnsi="Arial" w:eastAsia="宋体"/>
      <w:b/>
      <w:bCs w:val="0"/>
      <w:sz w:val="44"/>
      <w:szCs w:val="20"/>
    </w:rPr>
  </w:style>
  <w:style w:type="paragraph" w:customStyle="1" w:styleId="849">
    <w:name w:val="Char Char Char Char Char Char Char Char 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850">
    <w:name w:val="题注4"/>
    <w:basedOn w:val="1"/>
    <w:next w:val="24"/>
    <w:uiPriority w:val="0"/>
    <w:pPr>
      <w:ind w:left="-132" w:leftChars="-64" w:right="-105" w:rightChars="-50" w:hanging="2"/>
      <w:jc w:val="center"/>
    </w:pPr>
    <w:rPr>
      <w:rFonts w:ascii="Times New Roman" w:hAnsi="Times New Roman" w:eastAsia="宋体"/>
      <w:b/>
      <w:bCs w:val="0"/>
      <w:color w:val="FF0000"/>
      <w:sz w:val="21"/>
      <w:szCs w:val="21"/>
      <w:lang w:val="en-GB"/>
    </w:rPr>
  </w:style>
  <w:style w:type="paragraph" w:customStyle="1" w:styleId="851">
    <w:name w:val="Char3"/>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852">
    <w:name w:val="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853">
    <w:name w:val="字母编号列项（一级）"/>
    <w:semiHidden/>
    <w:uiPriority w:val="0"/>
    <w:pPr>
      <w:ind w:left="200" w:leftChars="200" w:hanging="200" w:hangingChars="200"/>
      <w:jc w:val="both"/>
    </w:pPr>
    <w:rPr>
      <w:rFonts w:ascii="宋体"/>
      <w:sz w:val="21"/>
      <w:lang w:val="en-US" w:eastAsia="zh-CN" w:bidi="ar-SA"/>
    </w:rPr>
  </w:style>
  <w:style w:type="paragraph" w:customStyle="1" w:styleId="854">
    <w:name w:val="批注主题1"/>
    <w:basedOn w:val="28"/>
    <w:next w:val="28"/>
    <w:uiPriority w:val="0"/>
    <w:rPr>
      <w:rFonts w:ascii="Calibri" w:hAnsi="Calibri" w:eastAsia="宋体"/>
      <w:b/>
      <w:kern w:val="0"/>
      <w:sz w:val="24"/>
      <w:szCs w:val="20"/>
    </w:rPr>
  </w:style>
  <w:style w:type="table" w:customStyle="1" w:styleId="855">
    <w:name w:val="网格表 1 浅色11"/>
    <w:basedOn w:val="72"/>
    <w:uiPriority w:val="46"/>
    <w:tblPr>
      <w:tblStyle w:val="72"/>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blStyle w:val="72"/>
      </w:tblPr>
      <w:tcPr>
        <w:tcBorders>
          <w:top w:val="nil"/>
          <w:left w:val="single" w:color="666666" w:sz="12" w:space="0"/>
          <w:bottom w:val="nil"/>
          <w:right w:val="nil"/>
          <w:insideH w:val="nil"/>
          <w:insideV w:val="nil"/>
          <w:tl2br w:val="nil"/>
          <w:tr2bl w:val="nil"/>
        </w:tcBorders>
      </w:tcPr>
    </w:tblStylePr>
    <w:tblStylePr w:type="lastRow">
      <w:rPr>
        <w:b/>
        <w:bCs/>
      </w:rPr>
      <w:tblPr>
        <w:tblStyle w:val="72"/>
      </w:tbl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6">
    <w:name w:val="浅色网格1"/>
    <w:basedOn w:val="72"/>
    <w:uiPriority w:val="62"/>
    <w:rPr>
      <w:rFonts w:ascii="Calibri" w:hAnsi="Calibri"/>
    </w:rPr>
    <w:tblPr>
      <w:tblStyle w:val="72"/>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仿宋" w:hAnsi="仿宋" w:eastAsia="Courier New" w:cs="Times New Roman"/>
        <w:b/>
        <w:bCs/>
      </w:rPr>
      <w:tblPr>
        <w:tblStyle w:val="72"/>
      </w:tbl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ascii="仿宋" w:hAnsi="仿宋" w:eastAsia="Courier New" w:cs="Times New Roman"/>
        <w:b/>
        <w:bCs/>
      </w:rPr>
      <w:tblPr>
        <w:tblStyle w:val="72"/>
      </w:tbl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ascii="仿宋" w:hAnsi="仿宋" w:eastAsia="Courier New" w:cs="Times New Roman"/>
        <w:b/>
        <w:bCs/>
      </w:rPr>
    </w:tblStylePr>
    <w:tblStylePr w:type="lastCol">
      <w:rPr>
        <w:rFonts w:ascii="仿宋" w:hAnsi="仿宋" w:eastAsia="Courier New" w:cs="Times New Roman"/>
        <w:b/>
        <w:bCs/>
      </w:rPr>
      <w:tblPr>
        <w:tblStyle w:val="72"/>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blPr>
        <w:tblStyle w:val="72"/>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blPr>
        <w:tblStyle w:val="72"/>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blPr>
        <w:tblStyle w:val="72"/>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customStyle="1" w:styleId="857">
    <w:name w:val="中等深浅列表 21"/>
    <w:basedOn w:val="72"/>
    <w:uiPriority w:val="66"/>
    <w:rPr>
      <w:rFonts w:ascii="Cambria" w:hAnsi="Cambria"/>
      <w:color w:val="000000"/>
    </w:rPr>
    <w:tblPr>
      <w:tblStyle w:val="72"/>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rPr>
        <w:sz w:val="24"/>
        <w:szCs w:val="24"/>
      </w:rPr>
      <w:tblPr>
        <w:tblStyle w:val="72"/>
      </w:tblPr>
      <w:tcPr>
        <w:tcBorders>
          <w:top w:val="nil"/>
          <w:left w:val="single" w:color="000000" w:sz="24" w:space="0"/>
          <w:bottom w:val="nil"/>
          <w:right w:val="nil"/>
          <w:insideH w:val="nil"/>
          <w:insideV w:val="nil"/>
          <w:tl2br w:val="nil"/>
          <w:tr2bl w:val="nil"/>
        </w:tcBorders>
        <w:shd w:val="clear" w:color="auto" w:fill="FFFFFF"/>
      </w:tcPr>
    </w:tblStylePr>
    <w:tblStylePr w:type="lastRow">
      <w:tblPr>
        <w:tblStyle w:val="72"/>
      </w:tblPr>
      <w:tcPr>
        <w:tcBorders>
          <w:top w:val="single" w:color="000000" w:sz="8" w:space="0"/>
          <w:left w:val="nil"/>
          <w:bottom w:val="nil"/>
          <w:right w:val="nil"/>
          <w:insideH w:val="nil"/>
          <w:insideV w:val="nil"/>
          <w:tl2br w:val="nil"/>
          <w:tr2bl w:val="nil"/>
        </w:tcBorders>
        <w:shd w:val="clear" w:color="auto" w:fill="FFFFFF"/>
      </w:tcPr>
    </w:tblStylePr>
    <w:tblStylePr w:type="firstCol">
      <w:tblPr>
        <w:tblStyle w:val="72"/>
      </w:tblPr>
      <w:tcPr>
        <w:tcBorders>
          <w:top w:val="nil"/>
          <w:left w:val="nil"/>
          <w:bottom w:val="nil"/>
          <w:right w:val="single" w:color="000000" w:sz="8" w:space="0"/>
          <w:insideH w:val="nil"/>
          <w:insideV w:val="nil"/>
          <w:tl2br w:val="nil"/>
          <w:tr2bl w:val="nil"/>
        </w:tcBorders>
        <w:shd w:val="clear" w:color="auto" w:fill="FFFFFF"/>
      </w:tcPr>
    </w:tblStylePr>
    <w:tblStylePr w:type="lastCol">
      <w:tblPr>
        <w:tblStyle w:val="72"/>
      </w:tblPr>
      <w:tcPr>
        <w:tcBorders>
          <w:top w:val="nil"/>
          <w:left w:val="nil"/>
          <w:bottom w:val="single" w:color="000000" w:sz="8" w:space="0"/>
          <w:right w:val="nil"/>
          <w:insideH w:val="nil"/>
          <w:insideV w:val="nil"/>
          <w:tl2br w:val="nil"/>
          <w:tr2bl w:val="nil"/>
        </w:tcBorders>
        <w:shd w:val="clear" w:color="auto" w:fill="FFFFFF"/>
      </w:tcPr>
    </w:tblStylePr>
    <w:tblStylePr w:type="band1Vert">
      <w:tblPr>
        <w:tblStyle w:val="72"/>
      </w:tblPr>
      <w:tcPr>
        <w:tcBorders>
          <w:top w:val="nil"/>
          <w:left w:val="nil"/>
          <w:bottom w:val="nil"/>
          <w:right w:val="nil"/>
          <w:insideH w:val="nil"/>
          <w:insideV w:val="nil"/>
          <w:tl2br w:val="nil"/>
          <w:tr2bl w:val="nil"/>
        </w:tcBorders>
        <w:shd w:val="clear" w:color="auto" w:fill="C0C0C0"/>
      </w:tcPr>
    </w:tblStylePr>
    <w:tblStylePr w:type="band1Horz">
      <w:tblPr>
        <w:tblStyle w:val="72"/>
      </w:tblPr>
      <w:tcPr>
        <w:tcBorders>
          <w:top w:val="nil"/>
          <w:left w:val="nil"/>
          <w:bottom w:val="nil"/>
          <w:right w:val="nil"/>
          <w:insideH w:val="nil"/>
          <w:insideV w:val="nil"/>
          <w:tl2br w:val="nil"/>
          <w:tr2bl w:val="nil"/>
        </w:tcBorders>
        <w:shd w:val="clear" w:color="auto" w:fill="C0C0C0"/>
      </w:tcPr>
    </w:tblStylePr>
    <w:tblStylePr w:type="nwCell">
      <w:tblPr>
        <w:tblStyle w:val="72"/>
      </w:tblPr>
      <w:tcPr>
        <w:shd w:val="clear" w:color="auto" w:fill="FFFFFF"/>
      </w:tcPr>
    </w:tblStylePr>
    <w:tblStylePr w:type="swCell">
      <w:tblPr>
        <w:tblStyle w:val="72"/>
      </w:tblPr>
      <w:tcPr>
        <w:tcBorders>
          <w:top w:val="nil"/>
          <w:left w:val="nil"/>
          <w:bottom w:val="nil"/>
          <w:right w:val="nil"/>
          <w:insideH w:val="nil"/>
          <w:insideV w:val="nil"/>
          <w:tl2br w:val="nil"/>
          <w:tr2bl w:val="nil"/>
        </w:tcBorders>
      </w:tcPr>
    </w:tblStylePr>
  </w:style>
  <w:style w:type="table" w:customStyle="1" w:styleId="858">
    <w:name w:val="网格表 1 浅色1"/>
    <w:basedOn w:val="72"/>
    <w:uiPriority w:val="46"/>
    <w:tblPr>
      <w:tblStyle w:val="72"/>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blStyle w:val="72"/>
      </w:tblPr>
      <w:tcPr>
        <w:tcBorders>
          <w:top w:val="nil"/>
          <w:left w:val="single" w:color="666666" w:sz="12" w:space="0"/>
          <w:bottom w:val="nil"/>
          <w:right w:val="nil"/>
          <w:insideH w:val="nil"/>
          <w:insideV w:val="nil"/>
          <w:tl2br w:val="nil"/>
          <w:tr2bl w:val="nil"/>
        </w:tcBorders>
      </w:tcPr>
    </w:tblStylePr>
    <w:tblStylePr w:type="lastRow">
      <w:rPr>
        <w:b/>
        <w:bCs/>
      </w:rPr>
      <w:tblPr>
        <w:tblStyle w:val="72"/>
      </w:tbl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9">
    <w:name w:val="网格型浅色1"/>
    <w:basedOn w:val="72"/>
    <w:qFormat/>
    <w:uiPriority w:val="40"/>
    <w:tblPr>
      <w:tblStyle w:val="72"/>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860">
    <w:name w:val="中等深浅网格 21"/>
    <w:basedOn w:val="72"/>
    <w:unhideWhenUsed/>
    <w:uiPriority w:val="1"/>
    <w:rPr>
      <w:rFonts w:ascii="Calibri" w:hAnsi="Calibri"/>
    </w:rPr>
    <w:tblPr>
      <w:tblStyle w:val="72"/>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blStyle w:val="72"/>
      </w:tblPr>
      <w:tcPr>
        <w:shd w:val="clear" w:color="auto" w:fill="E6E6E6"/>
      </w:tcPr>
    </w:tblStylePr>
    <w:tblStylePr w:type="lastRow">
      <w:rPr>
        <w:b/>
        <w:bCs/>
        <w:color w:val="000000"/>
      </w:rPr>
      <w:tblPr>
        <w:tblStyle w:val="72"/>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blStyle w:val="72"/>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blStyle w:val="72"/>
      </w:tblPr>
      <w:tcPr>
        <w:tcBorders>
          <w:top w:val="nil"/>
          <w:left w:val="nil"/>
          <w:bottom w:val="nil"/>
          <w:right w:val="nil"/>
          <w:insideH w:val="nil"/>
          <w:insideV w:val="nil"/>
          <w:tl2br w:val="nil"/>
          <w:tr2bl w:val="nil"/>
        </w:tcBorders>
        <w:shd w:val="clear" w:color="auto" w:fill="CCCCCC"/>
      </w:tcPr>
    </w:tblStylePr>
    <w:tblStylePr w:type="band1Vert">
      <w:tblPr>
        <w:tblStyle w:val="72"/>
      </w:tblPr>
      <w:tcPr>
        <w:shd w:val="clear" w:color="auto" w:fill="808080"/>
      </w:tcPr>
    </w:tblStylePr>
    <w:tblStylePr w:type="band1Horz">
      <w:tblPr>
        <w:tblStyle w:val="72"/>
      </w:tblPr>
      <w:tcPr>
        <w:shd w:val="clear" w:color="auto" w:fill="808080"/>
      </w:tcPr>
    </w:tblStylePr>
    <w:tblStylePr w:type="nwCell">
      <w:tblPr>
        <w:tblStyle w:val="72"/>
      </w:tblPr>
      <w:tcPr>
        <w:shd w:val="clear" w:color="auto" w:fill="FFFFFF"/>
      </w:tcPr>
    </w:tblStylePr>
  </w:style>
  <w:style w:type="paragraph" w:customStyle="1" w:styleId="861">
    <w:name w:val="web"/>
    <w:basedOn w:val="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862">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character" w:customStyle="1" w:styleId="863">
    <w:name w:val="font131"/>
    <w:basedOn w:val="78"/>
    <w:uiPriority w:val="0"/>
    <w:rPr>
      <w:rFonts w:hint="eastAsia" w:ascii="宋体" w:hAnsi="宋体" w:eastAsia="宋体" w:cs="宋体"/>
      <w:color w:val="000000"/>
      <w:sz w:val="18"/>
      <w:szCs w:val="18"/>
      <w:u w:val="none"/>
    </w:rPr>
  </w:style>
  <w:style w:type="character" w:customStyle="1" w:styleId="864">
    <w:name w:val="font181"/>
    <w:basedOn w:val="78"/>
    <w:uiPriority w:val="0"/>
    <w:rPr>
      <w:rFonts w:hint="default" w:ascii="Times New Roman" w:hAnsi="Times New Roman" w:cs="Times New Roman"/>
      <w:color w:val="000000"/>
      <w:sz w:val="18"/>
      <w:szCs w:val="18"/>
      <w:u w:val="none"/>
    </w:rPr>
  </w:style>
  <w:style w:type="character" w:customStyle="1" w:styleId="865">
    <w:name w:val="font101"/>
    <w:basedOn w:val="78"/>
    <w:uiPriority w:val="0"/>
    <w:rPr>
      <w:rFonts w:hint="eastAsia" w:ascii="宋体" w:hAnsi="宋体" w:eastAsia="宋体" w:cs="宋体"/>
      <w:b/>
      <w:bCs/>
      <w:color w:val="000000"/>
      <w:sz w:val="18"/>
      <w:szCs w:val="18"/>
      <w:u w:val="none"/>
    </w:rPr>
  </w:style>
  <w:style w:type="character" w:customStyle="1" w:styleId="866">
    <w:name w:val="font141"/>
    <w:basedOn w:val="78"/>
    <w:uiPriority w:val="0"/>
    <w:rPr>
      <w:rFonts w:hint="eastAsia" w:ascii="宋体" w:hAnsi="宋体" w:eastAsia="宋体" w:cs="宋体"/>
      <w:b/>
      <w:bCs/>
      <w:color w:val="000000"/>
      <w:sz w:val="18"/>
      <w:szCs w:val="18"/>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21</Pages>
  <Words>6949</Words>
  <Characters>7164</Characters>
  <Lines>51</Lines>
  <Paragraphs>14</Paragraphs>
  <TotalTime>2</TotalTime>
  <ScaleCrop>false</ScaleCrop>
  <LinksUpToDate>false</LinksUpToDate>
  <CharactersWithSpaces>8588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2018-02-27T04:36:00Z</dcterms:created>
  <dc:creator>微软用户</dc:creator>
  <cp:lastModifiedBy>灿阳</cp:lastModifiedBy>
  <cp:lastPrinted>2016-03-11T01:14:00Z</cp:lastPrinted>
  <dcterms:modified xsi:type="dcterms:W3CDTF">2026-07-10T02:49:46Z</dcterms:modified>
  <dc:title>吴川市广播电视台2012－2014年度有线</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F1E128A9D3494149BE6F86D439B08B9D</vt:lpwstr>
  </property>
  <property fmtid="{D5CDD505-2E9C-101B-9397-08002B2CF9AE}" pid="4" name="KSOTemplateDocerSaveRecord">
    <vt:lpwstr>eyJoZGlkIjoiMDY3NDJhYjc5MGU2ZGU0ZWMxNTQ0MjgyNWM3MWU0MmMiLCJ1c2VySWQiOiI2MTY2ODI5ODcifQ==</vt:lpwstr>
  </property>
</Properties>
</file>