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color w:val="000000"/>
          <w:sz w:val="28"/>
          <w:szCs w:val="28"/>
        </w:rPr>
      </w:pPr>
    </w:p>
    <w:p>
      <w:pPr>
        <w:jc w:val="center"/>
        <w:rPr>
          <w:rFonts w:hint="eastAsia" w:ascii="黑体" w:hAnsi="黑体" w:eastAsia="黑体" w:cs="黑体"/>
          <w:b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>珠海经济特区科隆实业集团有限公司安保</w:t>
      </w:r>
      <w:r>
        <w:rPr>
          <w:rFonts w:hint="eastAsia" w:ascii="黑体" w:hAnsi="黑体" w:eastAsia="黑体" w:cs="黑体"/>
          <w:b/>
          <w:sz w:val="32"/>
          <w:szCs w:val="32"/>
          <w:u w:val="none"/>
          <w:lang w:val="en-US" w:eastAsia="zh-CN"/>
        </w:rPr>
        <w:t>服务</w:t>
      </w:r>
    </w:p>
    <w:p>
      <w:pPr>
        <w:jc w:val="center"/>
        <w:rPr>
          <w:rFonts w:hint="eastAsia" w:ascii="黑体" w:hAnsi="黑体" w:eastAsia="黑体" w:cs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需求任务书</w:t>
      </w:r>
    </w:p>
    <w:p>
      <w:pPr>
        <w:pStyle w:val="4"/>
        <w:spacing w:before="60" w:after="60" w:line="360" w:lineRule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rFonts w:hint="eastAsia"/>
          <w:sz w:val="30"/>
          <w:szCs w:val="30"/>
        </w:rPr>
        <w:t>项目概况</w:t>
      </w:r>
      <w:r>
        <w:rPr>
          <w:rFonts w:hint="default"/>
          <w:sz w:val="30"/>
          <w:szCs w:val="30"/>
        </w:rPr>
        <w:t xml:space="preserve"> </w:t>
      </w:r>
    </w:p>
    <w:p>
      <w:pPr>
        <w:pStyle w:val="9"/>
        <w:widowControl/>
        <w:numPr>
          <w:ilvl w:val="0"/>
          <w:numId w:val="1"/>
        </w:numPr>
        <w:spacing w:line="360" w:lineRule="auto"/>
        <w:ind w:left="561" w:firstLineChars="0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u w:val="single"/>
          <w:lang w:val="en-US" w:eastAsia="zh-CN"/>
        </w:rPr>
        <w:t xml:space="preserve">  科隆项目安保服务采购 </w:t>
      </w:r>
    </w:p>
    <w:p>
      <w:pPr>
        <w:pStyle w:val="9"/>
        <w:widowControl/>
        <w:numPr>
          <w:ilvl w:val="0"/>
          <w:numId w:val="1"/>
        </w:numPr>
        <w:spacing w:line="360" w:lineRule="auto"/>
        <w:ind w:left="561" w:firstLineChars="0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发包方（甲方）：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珠海经济特区科隆实业集团有限公司</w:t>
      </w:r>
      <w:r>
        <w:rPr>
          <w:rFonts w:hint="eastAsia" w:ascii="宋体" w:hAnsi="宋体"/>
          <w:sz w:val="24"/>
          <w:u w:val="single"/>
        </w:rPr>
        <w:t xml:space="preserve"> </w:t>
      </w:r>
    </w:p>
    <w:p>
      <w:pPr>
        <w:pStyle w:val="9"/>
        <w:widowControl/>
        <w:numPr>
          <w:ilvl w:val="0"/>
          <w:numId w:val="1"/>
        </w:numPr>
        <w:spacing w:line="360" w:lineRule="auto"/>
        <w:ind w:left="561" w:firstLineChars="0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承包方（乙方）：</w:t>
      </w:r>
      <w:r>
        <w:rPr>
          <w:rFonts w:hint="eastAsia" w:ascii="宋体" w:hAnsi="宋体"/>
          <w:sz w:val="24"/>
          <w:u w:val="single"/>
        </w:rPr>
        <w:t>中标单位</w:t>
      </w:r>
    </w:p>
    <w:p>
      <w:pPr>
        <w:pStyle w:val="9"/>
        <w:widowControl/>
        <w:numPr>
          <w:ilvl w:val="0"/>
          <w:numId w:val="1"/>
        </w:numPr>
        <w:spacing w:line="360" w:lineRule="auto"/>
        <w:ind w:left="561"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项目区位：</w:t>
      </w:r>
    </w:p>
    <w:p>
      <w:pPr>
        <w:pStyle w:val="9"/>
        <w:widowControl/>
        <w:spacing w:line="360" w:lineRule="auto"/>
        <w:ind w:left="141" w:firstLine="480"/>
        <w:rPr>
          <w:rFonts w:hint="eastAsia" w:ascii="宋体" w:hAnsi="宋体" w:cs="宋体"/>
          <w:sz w:val="24"/>
          <w:u w:val="single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科隆公司</w:t>
      </w:r>
      <w:r>
        <w:rPr>
          <w:rFonts w:hint="eastAsia" w:ascii="宋体" w:hAnsi="宋体"/>
          <w:sz w:val="24"/>
        </w:rPr>
        <w:t>位于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u w:val="single"/>
          <w:lang w:val="zh-CN"/>
        </w:rPr>
        <w:t>珠海市香洲区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凤山街道旅游路2086号</w:t>
      </w:r>
      <w:r>
        <w:rPr>
          <w:rFonts w:hint="eastAsia" w:ascii="宋体" w:hAnsi="宋体" w:cs="宋体"/>
          <w:sz w:val="24"/>
          <w:u w:val="single"/>
          <w:lang w:val="zh-CN"/>
        </w:rPr>
        <w:t>；服务面积 72997.77平方米。</w:t>
      </w:r>
    </w:p>
    <w:p>
      <w:pPr>
        <w:pStyle w:val="9"/>
        <w:widowControl/>
        <w:spacing w:line="360" w:lineRule="auto"/>
        <w:ind w:left="142" w:firstLine="566" w:firstLineChars="236"/>
        <w:rPr>
          <w:rFonts w:hint="eastAsia" w:ascii="宋体" w:hAnsi="宋体" w:eastAsia="宋体"/>
          <w:sz w:val="24"/>
          <w:lang w:eastAsia="zh-CN"/>
        </w:rPr>
      </w:pPr>
    </w:p>
    <w:p>
      <w:pPr>
        <w:pStyle w:val="4"/>
        <w:spacing w:before="60" w:after="60" w:line="360" w:lineRule="auto"/>
        <w:rPr>
          <w:rFonts w:ascii="黑体" w:hAnsi="黑体"/>
          <w:sz w:val="28"/>
          <w:szCs w:val="36"/>
        </w:rPr>
      </w:pPr>
      <w:r>
        <w:rPr>
          <w:rFonts w:hint="eastAsia"/>
          <w:sz w:val="28"/>
          <w:szCs w:val="28"/>
        </w:rPr>
        <w:t>二、服务需求</w:t>
      </w:r>
    </w:p>
    <w:p>
      <w:pPr>
        <w:spacing w:line="360" w:lineRule="auto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（一）服务指标要求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乙方提供的服务应满足以下条件：</w:t>
      </w:r>
    </w:p>
    <w:p>
      <w:pPr>
        <w:spacing w:line="360" w:lineRule="auto"/>
        <w:rPr>
          <w:rFonts w:hint="default" w:ascii="宋体" w:hAnsi="宋体" w:eastAsia="宋体"/>
          <w:sz w:val="24"/>
          <w:u w:val="none"/>
          <w:lang w:val="en-US" w:eastAsia="zh-CN"/>
        </w:rPr>
      </w:pP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val="en-US" w:eastAsia="zh-CN"/>
        </w:rPr>
        <w:t>月度工作考评分不低于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70分 </w:t>
      </w:r>
      <w:r>
        <w:rPr>
          <w:rFonts w:hint="eastAsia" w:ascii="宋体" w:hAnsi="宋体"/>
          <w:sz w:val="24"/>
          <w:u w:val="none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严格执行项目所规定的各项条款及质量标准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查验结果应为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合格 </w:t>
      </w:r>
      <w:r>
        <w:rPr>
          <w:rFonts w:hint="eastAsia" w:ascii="宋体" w:hAnsi="宋体"/>
          <w:sz w:val="24"/>
          <w:lang w:eastAsia="zh-CN"/>
        </w:rPr>
        <w:t>；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、保质保量地完成服务内容；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、服从调度、指导、监督、检查；</w:t>
      </w:r>
    </w:p>
    <w:p>
      <w:pPr>
        <w:spacing w:line="360" w:lineRule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、积极免费配合完成突发性、临时性工作</w:t>
      </w:r>
      <w:r>
        <w:rPr>
          <w:rFonts w:hint="eastAsia" w:ascii="宋体" w:hAnsi="宋体"/>
          <w:sz w:val="24"/>
          <w:lang w:eastAsia="zh-CN"/>
        </w:rPr>
        <w:t>；</w:t>
      </w:r>
    </w:p>
    <w:p>
      <w:pPr>
        <w:spacing w:line="360" w:lineRule="auto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  <w:lang w:eastAsia="zh-CN"/>
        </w:rPr>
        <w:t>（</w:t>
      </w:r>
      <w:r>
        <w:rPr>
          <w:rFonts w:hint="eastAsia" w:ascii="黑体" w:hAnsi="黑体" w:eastAsia="黑体"/>
          <w:sz w:val="28"/>
          <w:lang w:val="en-US" w:eastAsia="zh-CN"/>
        </w:rPr>
        <w:t>二</w:t>
      </w:r>
      <w:r>
        <w:rPr>
          <w:rFonts w:hint="eastAsia" w:ascii="黑体" w:hAnsi="黑体" w:eastAsia="黑体"/>
          <w:sz w:val="28"/>
          <w:lang w:eastAsia="zh-CN"/>
        </w:rPr>
        <w:t>）</w:t>
      </w:r>
      <w:r>
        <w:rPr>
          <w:rFonts w:hint="eastAsia" w:ascii="黑体" w:hAnsi="黑体" w:eastAsia="黑体"/>
          <w:sz w:val="28"/>
        </w:rPr>
        <w:t>服务岗位需求</w:t>
      </w:r>
    </w:p>
    <w:p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1、需求人员：</w:t>
      </w:r>
      <w:r>
        <w:rPr>
          <w:rFonts w:hint="eastAsia" w:ascii="宋体" w:hAnsi="宋体"/>
          <w:sz w:val="24"/>
          <w:szCs w:val="24"/>
          <w:lang w:val="en-US" w:eastAsia="zh-CN"/>
        </w:rPr>
        <w:t>安保员3人</w:t>
      </w:r>
    </w:p>
    <w:p>
      <w:pPr>
        <w:spacing w:line="360" w:lineRule="auto"/>
        <w:rPr>
          <w:rFonts w:hint="default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、岗位</w:t>
      </w:r>
      <w:r>
        <w:rPr>
          <w:rFonts w:hint="eastAsia" w:ascii="宋体" w:hAnsi="宋体"/>
          <w:sz w:val="24"/>
          <w:szCs w:val="24"/>
          <w:lang w:val="en-US" w:eastAsia="zh-CN"/>
        </w:rPr>
        <w:t>职责及任职要求</w:t>
      </w:r>
      <w:r>
        <w:rPr>
          <w:rFonts w:hint="default" w:ascii="宋体" w:hAnsi="宋体"/>
          <w:sz w:val="24"/>
          <w:szCs w:val="24"/>
          <w:lang w:eastAsia="zh-CN"/>
        </w:rPr>
        <w:t>：</w:t>
      </w:r>
    </w:p>
    <w:tbl>
      <w:tblPr>
        <w:tblStyle w:val="6"/>
        <w:tblW w:w="907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4330"/>
        <w:gridCol w:w="4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693" w:type="dxa"/>
          </w:tcPr>
          <w:p>
            <w:pPr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4330" w:type="dxa"/>
          </w:tcPr>
          <w:p>
            <w:pPr>
              <w:jc w:val="center"/>
            </w:pPr>
            <w:r>
              <w:rPr>
                <w:rFonts w:hint="eastAsia"/>
              </w:rPr>
              <w:t>岗位职责</w:t>
            </w:r>
          </w:p>
        </w:tc>
        <w:tc>
          <w:tcPr>
            <w:tcW w:w="4053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任职要求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安保人员</w:t>
            </w:r>
          </w:p>
        </w:tc>
        <w:tc>
          <w:tcPr>
            <w:tcW w:w="4330" w:type="dxa"/>
            <w:vAlign w:val="top"/>
          </w:tcPr>
          <w:p>
            <w:pPr>
              <w:pStyle w:val="2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  <w:lang w:eastAsia="zh-CN"/>
              </w:rPr>
              <w:t>维护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园区出入车辆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现场</w:t>
            </w:r>
            <w:r>
              <w:rPr>
                <w:rFonts w:hint="default"/>
                <w:sz w:val="21"/>
                <w:szCs w:val="21"/>
                <w:lang w:eastAsia="zh-CN"/>
              </w:rPr>
              <w:t>秩序，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行为</w:t>
            </w:r>
            <w:r>
              <w:rPr>
                <w:rFonts w:hint="default"/>
                <w:sz w:val="21"/>
                <w:szCs w:val="21"/>
                <w:lang w:eastAsia="zh-CN"/>
              </w:rPr>
              <w:t>举止文明，熟悉环境，维护秩序，防范到位；</w:t>
            </w:r>
          </w:p>
          <w:p>
            <w:pPr>
              <w:pStyle w:val="2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  <w:lang w:eastAsia="zh-CN"/>
              </w:rPr>
              <w:t>所管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园区</w:t>
            </w:r>
            <w:r>
              <w:rPr>
                <w:rFonts w:hint="default"/>
                <w:sz w:val="21"/>
                <w:szCs w:val="21"/>
                <w:lang w:eastAsia="zh-CN"/>
              </w:rPr>
              <w:t>现场通道畅通，无杂物占道，闲杂人员劝离及时；</w:t>
            </w:r>
          </w:p>
          <w:p>
            <w:pPr>
              <w:pStyle w:val="2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/>
                <w:sz w:val="21"/>
                <w:szCs w:val="21"/>
                <w:lang w:eastAsia="zh-CN"/>
              </w:rPr>
              <w:t>商户反映问题处理及时，无投诉；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管理区域标识清晰；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按时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对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园区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的天气、人流量、卫生、设备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运行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、商户是否占道经营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等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进行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节点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汇报；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每日对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园区门口卫生保持整齐；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7.园区每日巡逻；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执行值班管理制度，按要求进行信号检测，实时监视，监控到位，日记录完整真实，汇总准确，发送及时，调度合理；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9.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对现场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车辆出入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管理，发现违规现象要及时制止和上报；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管理设施设备完好（故障有报修），操作熟练；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熟悉消防应急方案，无火灾安全隐患；</w:t>
            </w:r>
          </w:p>
          <w:p>
            <w:pPr>
              <w:pStyle w:val="2"/>
              <w:rPr>
                <w:rFonts w:hint="default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12.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负责现场安全、消防，楼宇、设施设备，顶岗，处理突发事件；</w:t>
            </w:r>
          </w:p>
          <w:p>
            <w:pPr>
              <w:pStyle w:val="2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13.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做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事有始有终、明确自己的角色和职责，并对自己的行为负责。</w:t>
            </w:r>
          </w:p>
        </w:tc>
        <w:tc>
          <w:tcPr>
            <w:tcW w:w="4053" w:type="dxa"/>
            <w:vAlign w:val="top"/>
          </w:tcPr>
          <w:p>
            <w:pPr>
              <w:pStyle w:val="2"/>
              <w:rPr>
                <w:rFonts w:hint="default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1.63</w:t>
            </w:r>
            <w:r>
              <w:rPr>
                <w:rFonts w:hint="default" w:ascii="宋体" w:hAnsi="宋体"/>
                <w:sz w:val="21"/>
                <w:szCs w:val="21"/>
              </w:rPr>
              <w:t>周岁及以下，退伍军人优先考虑；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宋体" w:hAnsi="宋体"/>
                <w:sz w:val="21"/>
                <w:szCs w:val="21"/>
              </w:rPr>
              <w:t>具备安全管理礼仪迎宾经验，配合服务、消防、突发事件应急处理；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具备良好的协调和沟通能力、人际交往能力和语言表达能力；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较强的责任心和执行力，富有工作热情和客户服务意识。原则性强，纪律性强；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5.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身体健康，需按民政部和卫健部门相关文件要求进行入职体检和定期体检；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6.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遵纪守法，具有良好的品行，能吃苦耐劳，遵守劳动纪律，服从工作安排；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7.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上班时间：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宋体" w:hAnsi="宋体"/>
                <w:sz w:val="21"/>
                <w:szCs w:val="21"/>
                <w:lang w:eastAsia="zh-CN"/>
              </w:rPr>
              <w:t>小时，做六休一。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具体时间以现场安排为准。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spacing w:line="360" w:lineRule="auto"/>
        <w:rPr>
          <w:rFonts w:hint="eastAsia" w:ascii="黑体" w:hAnsi="黑体" w:eastAsia="黑体" w:cs="Times New Roman"/>
          <w:sz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lang w:val="en-US" w:eastAsia="zh-CN"/>
        </w:rPr>
        <w:t>（三）服务期限</w:t>
      </w:r>
    </w:p>
    <w:p>
      <w:pPr>
        <w:pStyle w:val="4"/>
        <w:spacing w:before="60" w:after="60"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合作期限为1年，从2026年11月1日起至2027年10月31日止，具体合作服务日期以合同签订时间为准。</w:t>
      </w:r>
    </w:p>
    <w:bookmarkEnd w:id="0"/>
    <w:p>
      <w:pPr>
        <w:pStyle w:val="4"/>
        <w:spacing w:before="60" w:after="60" w:line="360" w:lineRule="auto"/>
        <w:rPr>
          <w:rFonts w:hint="eastAsia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三、服务要求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1、日常工作响应时间要求：招标人向中标人发出需求后，中标人必须在3小时（工作时间内）响应并进入工作状态。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2、整改要求：招标人向中标人提出的工作整改要求，中标人必须在48小时内（工作时间内）提供解决方案。对于紧急的要求，必须立即作出反馈。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、安全生产要求：中标人应对其在现场的工作人员进行安全教育，督促、管理其服务人员安全地提供服务，并对其工作人员的安全负责，中标人必须保障服务人员有合理的休息时间，避免疲劳作业，应保障安全生产，防止人身、财产的各类事故发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4、如因第三方的原因导致未能满足服务要求，仍视为中标人未能满足服务要求。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5、中标人应按专业服务企业的水准对其员工进行管理、培训。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6、中标人服务人员进入招标人场所作业的，须服从招标人现场管理、监督和整改工作，并按招标人要求进场开展现场工作，必须按照要求统一穿戴工作制服及劳动保护用品，严格执行安全作业规程，保证工作进度、质量及操作安全等，不得携带或帮助无关人员进入招标人场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7、中标人服务过程中造成自身或他人的人身（如工伤、事故、伤害、死亡等相关一切事宜）或财产损害以及由中标人原因导致的伤害、侵权、索赔等责任，应由中标人自行承担全部责任。若由此给招标人造成损失的，中标人承担全部赔偿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8、中标人及其服务人员均不得以招标人或招标人职工的名义活动。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9、中标人不得将招标人提供的设备（如有）用于服务本项目目的以外的用途。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10、中标人保证向招标人提供的所有材料真实有效。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11、中标人需及时支付服务人员的薪资福利及有关社保费用；中标人服务人员在项目上产生的劳动纠纷均由中标人自行承担，中标人应在其服务人员进场前办理好相关保险。若发生中标人服务人员工伤事故，中标人负责与伤者协商解决，并承担相应的责任，中标人工人在项目外发生伤亡、纠纷、交通安全事故等，均由中标人自行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12、中标人或/及其服务人员不得以非正当方式（包括围堵、占据现场和招标人办公场所、非法聚众集会等）向招标人、其他单位表达诉求，否则，造成招标人不利影响或第三人损害的，由中标人承担全部责任。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13、中标人提供的服务无法满足招标人需求或要求的，招标人有权要求中标人更换，中标人应无条件配合。如果经3次更换依然无法满足招标人要求或需求的，招标人有权解除合同。招标人因此遭受的一切损失，中标人应承担全部赔偿责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14、交接要求：无论何种原因双方合同解除或终止时，或者其他情况下招标人有要求时，中标人应根据招标人要求将招标人提供的设备物资及相关资料、账号密码、工作文档等与招标人指定人员进行交接，使招标人可正常进行后续工作。无论双方是否有未结款项或其他争议，中标人可另行主张权利，不得作为拒绝交接的理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15、其它要求：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15.1.中标人的服务应尽量满足项目目的。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15.2.为满足本项目目的，招标人在履行过程中提出的要求且中标人能够达到的，中标人应予执行。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15.3.除双方约定的以外，中标人的服务同时应满足法律法规要求，满足行业操作规范，达到该领域专业企业的水准。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eastAsia" w:ascii="宋体" w:hAnsi="宋体" w:eastAsia="宋体"/>
          <w:sz w:val="24"/>
        </w:rPr>
      </w:pPr>
    </w:p>
    <w:p>
      <w:pPr>
        <w:pStyle w:val="2"/>
        <w:rPr>
          <w:rFonts w:hint="default" w:ascii="宋体" w:hAnsi="宋体"/>
          <w:sz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zql5uc8AAAAFAQAADwAAAAAAAAAB&#10;ACAAAAAiAAAAZHJzL2Rvd25yZXYueG1sUEsBAhQAFAAAAAgAh07iQKyvD2anAQAAQQMAAA4AAAAA&#10;AAAAAQAgAAAAHgEAAGRycy9lMm9Eb2MueG1sUEsFBgAAAAAGAAYAWQEAAD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92C47"/>
    <w:multiLevelType w:val="multilevel"/>
    <w:tmpl w:val="0D192C47"/>
    <w:lvl w:ilvl="0" w:tentative="0">
      <w:start w:val="1"/>
      <w:numFmt w:val="decimal"/>
      <w:lvlText w:val="%1、"/>
      <w:lvlJc w:val="left"/>
      <w:pPr>
        <w:ind w:left="56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3NzFkZTk1ZjRiMTc3MmE2ZmU2MTQ0ODY1MDk2MzgifQ=="/>
  </w:docVars>
  <w:rsids>
    <w:rsidRoot w:val="00446064"/>
    <w:rsid w:val="00446064"/>
    <w:rsid w:val="006262B4"/>
    <w:rsid w:val="00766F94"/>
    <w:rsid w:val="008E2A0E"/>
    <w:rsid w:val="00A1781F"/>
    <w:rsid w:val="00A8126F"/>
    <w:rsid w:val="00B519E7"/>
    <w:rsid w:val="00BE1432"/>
    <w:rsid w:val="00E46A29"/>
    <w:rsid w:val="00F22F9D"/>
    <w:rsid w:val="00F92476"/>
    <w:rsid w:val="010A6538"/>
    <w:rsid w:val="01211959"/>
    <w:rsid w:val="012459A6"/>
    <w:rsid w:val="019B755A"/>
    <w:rsid w:val="01B3097E"/>
    <w:rsid w:val="01E23011"/>
    <w:rsid w:val="01F21ADF"/>
    <w:rsid w:val="02184C85"/>
    <w:rsid w:val="022B2C0A"/>
    <w:rsid w:val="02331ABF"/>
    <w:rsid w:val="024141DC"/>
    <w:rsid w:val="02467A44"/>
    <w:rsid w:val="02685C0C"/>
    <w:rsid w:val="027D71DE"/>
    <w:rsid w:val="02825959"/>
    <w:rsid w:val="032B09E8"/>
    <w:rsid w:val="03960557"/>
    <w:rsid w:val="03DB41BC"/>
    <w:rsid w:val="03E72B61"/>
    <w:rsid w:val="04330849"/>
    <w:rsid w:val="04722D72"/>
    <w:rsid w:val="051D3BF0"/>
    <w:rsid w:val="052D0A47"/>
    <w:rsid w:val="053A3164"/>
    <w:rsid w:val="053C6EDC"/>
    <w:rsid w:val="05816FE5"/>
    <w:rsid w:val="059C797B"/>
    <w:rsid w:val="06103112"/>
    <w:rsid w:val="06163BD1"/>
    <w:rsid w:val="069A210C"/>
    <w:rsid w:val="07027CB2"/>
    <w:rsid w:val="0703602A"/>
    <w:rsid w:val="07A019A5"/>
    <w:rsid w:val="07E36F35"/>
    <w:rsid w:val="07FD1C07"/>
    <w:rsid w:val="0837398B"/>
    <w:rsid w:val="0848713A"/>
    <w:rsid w:val="087D6BE8"/>
    <w:rsid w:val="08824CDD"/>
    <w:rsid w:val="089D4136"/>
    <w:rsid w:val="08B1198F"/>
    <w:rsid w:val="08BF40AC"/>
    <w:rsid w:val="08D15B8E"/>
    <w:rsid w:val="09267C87"/>
    <w:rsid w:val="09300B06"/>
    <w:rsid w:val="09473CE2"/>
    <w:rsid w:val="095A2027"/>
    <w:rsid w:val="09A339CE"/>
    <w:rsid w:val="09A82D92"/>
    <w:rsid w:val="09AB4631"/>
    <w:rsid w:val="09AD03A9"/>
    <w:rsid w:val="09FC6D7D"/>
    <w:rsid w:val="0A0C1573"/>
    <w:rsid w:val="0A424F95"/>
    <w:rsid w:val="0A5922E8"/>
    <w:rsid w:val="0A7315F2"/>
    <w:rsid w:val="0A794769"/>
    <w:rsid w:val="0AC534D0"/>
    <w:rsid w:val="0B8B296C"/>
    <w:rsid w:val="0B9A2BAF"/>
    <w:rsid w:val="0BCA7627"/>
    <w:rsid w:val="0BD550F9"/>
    <w:rsid w:val="0BF544C4"/>
    <w:rsid w:val="0D2E1801"/>
    <w:rsid w:val="0D735465"/>
    <w:rsid w:val="0DAF0B93"/>
    <w:rsid w:val="0DBE1868"/>
    <w:rsid w:val="0DEB5944"/>
    <w:rsid w:val="0E932CE5"/>
    <w:rsid w:val="0F274759"/>
    <w:rsid w:val="0F615EBD"/>
    <w:rsid w:val="0F9F0794"/>
    <w:rsid w:val="0FA97864"/>
    <w:rsid w:val="1025513D"/>
    <w:rsid w:val="1045133B"/>
    <w:rsid w:val="106F63B8"/>
    <w:rsid w:val="10BB32A5"/>
    <w:rsid w:val="10C009C2"/>
    <w:rsid w:val="11823EC9"/>
    <w:rsid w:val="11923789"/>
    <w:rsid w:val="11C24C0D"/>
    <w:rsid w:val="11DD1A47"/>
    <w:rsid w:val="11F72B09"/>
    <w:rsid w:val="121F3E0E"/>
    <w:rsid w:val="1225124A"/>
    <w:rsid w:val="12486EC1"/>
    <w:rsid w:val="125735A8"/>
    <w:rsid w:val="125910CE"/>
    <w:rsid w:val="125C1985"/>
    <w:rsid w:val="12791770"/>
    <w:rsid w:val="12B427A8"/>
    <w:rsid w:val="12BE451F"/>
    <w:rsid w:val="12C003B3"/>
    <w:rsid w:val="12E806A4"/>
    <w:rsid w:val="1300779B"/>
    <w:rsid w:val="1393060F"/>
    <w:rsid w:val="13A97E33"/>
    <w:rsid w:val="13C24A51"/>
    <w:rsid w:val="13CF22FC"/>
    <w:rsid w:val="13DA7FEC"/>
    <w:rsid w:val="14186D67"/>
    <w:rsid w:val="141D437D"/>
    <w:rsid w:val="14860174"/>
    <w:rsid w:val="149C34F4"/>
    <w:rsid w:val="14A7468C"/>
    <w:rsid w:val="15A308B2"/>
    <w:rsid w:val="15CC150A"/>
    <w:rsid w:val="15CC605B"/>
    <w:rsid w:val="15F10555"/>
    <w:rsid w:val="16300397"/>
    <w:rsid w:val="163559AE"/>
    <w:rsid w:val="16590D93"/>
    <w:rsid w:val="169A1CB5"/>
    <w:rsid w:val="16B273EE"/>
    <w:rsid w:val="16E42F30"/>
    <w:rsid w:val="18147845"/>
    <w:rsid w:val="18574301"/>
    <w:rsid w:val="18736C61"/>
    <w:rsid w:val="187A7FF0"/>
    <w:rsid w:val="188B7B07"/>
    <w:rsid w:val="18D94D16"/>
    <w:rsid w:val="191C0F1F"/>
    <w:rsid w:val="193C52A5"/>
    <w:rsid w:val="1A3E6D43"/>
    <w:rsid w:val="1A725422"/>
    <w:rsid w:val="1A7867B1"/>
    <w:rsid w:val="1ABA2925"/>
    <w:rsid w:val="1B1B1197"/>
    <w:rsid w:val="1B950DF0"/>
    <w:rsid w:val="1BCC18A5"/>
    <w:rsid w:val="1BF9747E"/>
    <w:rsid w:val="1C024584"/>
    <w:rsid w:val="1C986C96"/>
    <w:rsid w:val="1CF245F9"/>
    <w:rsid w:val="1CF57C45"/>
    <w:rsid w:val="1D0F137E"/>
    <w:rsid w:val="1D436C02"/>
    <w:rsid w:val="1DBE1991"/>
    <w:rsid w:val="1DD27F86"/>
    <w:rsid w:val="1DF61EC7"/>
    <w:rsid w:val="1E200CF1"/>
    <w:rsid w:val="1E3429EF"/>
    <w:rsid w:val="1E396257"/>
    <w:rsid w:val="1E4C5F8A"/>
    <w:rsid w:val="1E635082"/>
    <w:rsid w:val="1EAC07D7"/>
    <w:rsid w:val="1F356A1F"/>
    <w:rsid w:val="1F770DE5"/>
    <w:rsid w:val="1FA3607E"/>
    <w:rsid w:val="1FAA11BB"/>
    <w:rsid w:val="2027280B"/>
    <w:rsid w:val="203B0065"/>
    <w:rsid w:val="206E043A"/>
    <w:rsid w:val="20745325"/>
    <w:rsid w:val="207C43F8"/>
    <w:rsid w:val="20FD17BE"/>
    <w:rsid w:val="21226569"/>
    <w:rsid w:val="216B2BCB"/>
    <w:rsid w:val="216D06F2"/>
    <w:rsid w:val="21E87D78"/>
    <w:rsid w:val="21F229A5"/>
    <w:rsid w:val="22012049"/>
    <w:rsid w:val="2208041A"/>
    <w:rsid w:val="220F350A"/>
    <w:rsid w:val="2248579A"/>
    <w:rsid w:val="225A426B"/>
    <w:rsid w:val="2298179E"/>
    <w:rsid w:val="22B5198B"/>
    <w:rsid w:val="22F866E1"/>
    <w:rsid w:val="230746C6"/>
    <w:rsid w:val="238E6718"/>
    <w:rsid w:val="23AF0C28"/>
    <w:rsid w:val="23CE7442"/>
    <w:rsid w:val="24973CD7"/>
    <w:rsid w:val="250255F5"/>
    <w:rsid w:val="250F1AC0"/>
    <w:rsid w:val="251A0B90"/>
    <w:rsid w:val="2535309C"/>
    <w:rsid w:val="253908EB"/>
    <w:rsid w:val="25761B3F"/>
    <w:rsid w:val="25C66622"/>
    <w:rsid w:val="25D86356"/>
    <w:rsid w:val="25F82554"/>
    <w:rsid w:val="263E265D"/>
    <w:rsid w:val="26420C3F"/>
    <w:rsid w:val="26834676"/>
    <w:rsid w:val="26B741BD"/>
    <w:rsid w:val="26C07516"/>
    <w:rsid w:val="26CA0394"/>
    <w:rsid w:val="26D47358"/>
    <w:rsid w:val="26F21F06"/>
    <w:rsid w:val="27225ADA"/>
    <w:rsid w:val="272E0923"/>
    <w:rsid w:val="27561BBF"/>
    <w:rsid w:val="278B7B24"/>
    <w:rsid w:val="27B70919"/>
    <w:rsid w:val="27E923F0"/>
    <w:rsid w:val="28072F22"/>
    <w:rsid w:val="28173165"/>
    <w:rsid w:val="281E2746"/>
    <w:rsid w:val="287405B8"/>
    <w:rsid w:val="28FB4835"/>
    <w:rsid w:val="293B2E83"/>
    <w:rsid w:val="296248B4"/>
    <w:rsid w:val="29777BB7"/>
    <w:rsid w:val="297B5976"/>
    <w:rsid w:val="29D4744E"/>
    <w:rsid w:val="29FA0F90"/>
    <w:rsid w:val="2A027E45"/>
    <w:rsid w:val="2A4E4E38"/>
    <w:rsid w:val="2A5F2622"/>
    <w:rsid w:val="2AF7727E"/>
    <w:rsid w:val="2B184551"/>
    <w:rsid w:val="2B225278"/>
    <w:rsid w:val="2B2B6F28"/>
    <w:rsid w:val="2B33475A"/>
    <w:rsid w:val="2BF37A45"/>
    <w:rsid w:val="2C245E51"/>
    <w:rsid w:val="2C3167C0"/>
    <w:rsid w:val="2C3A50BB"/>
    <w:rsid w:val="2C7F752B"/>
    <w:rsid w:val="2C940E80"/>
    <w:rsid w:val="2CE90E48"/>
    <w:rsid w:val="2CF577ED"/>
    <w:rsid w:val="2D1C121E"/>
    <w:rsid w:val="2D1E6D44"/>
    <w:rsid w:val="2D340315"/>
    <w:rsid w:val="2D39592C"/>
    <w:rsid w:val="2D691DE4"/>
    <w:rsid w:val="2D6C5466"/>
    <w:rsid w:val="2DA01E4F"/>
    <w:rsid w:val="2DC21DC5"/>
    <w:rsid w:val="2E0777D8"/>
    <w:rsid w:val="2E1E4B22"/>
    <w:rsid w:val="2E3600BD"/>
    <w:rsid w:val="2EB86D24"/>
    <w:rsid w:val="2EC42759"/>
    <w:rsid w:val="2EE96D84"/>
    <w:rsid w:val="2F5E2E56"/>
    <w:rsid w:val="2F650C5A"/>
    <w:rsid w:val="2FA01C92"/>
    <w:rsid w:val="2FDB0F1C"/>
    <w:rsid w:val="30004E27"/>
    <w:rsid w:val="301B2EE4"/>
    <w:rsid w:val="301B756B"/>
    <w:rsid w:val="303845C1"/>
    <w:rsid w:val="30556F21"/>
    <w:rsid w:val="306058C5"/>
    <w:rsid w:val="308B0B94"/>
    <w:rsid w:val="30B46364"/>
    <w:rsid w:val="3128368C"/>
    <w:rsid w:val="31592A40"/>
    <w:rsid w:val="316136A3"/>
    <w:rsid w:val="316B1CB8"/>
    <w:rsid w:val="31772EC7"/>
    <w:rsid w:val="317E346C"/>
    <w:rsid w:val="318D4498"/>
    <w:rsid w:val="319A0963"/>
    <w:rsid w:val="32186458"/>
    <w:rsid w:val="322A618B"/>
    <w:rsid w:val="32342B66"/>
    <w:rsid w:val="323D5EBE"/>
    <w:rsid w:val="326765CA"/>
    <w:rsid w:val="32990C1B"/>
    <w:rsid w:val="33753436"/>
    <w:rsid w:val="33B126B3"/>
    <w:rsid w:val="33E12879"/>
    <w:rsid w:val="33EB36F8"/>
    <w:rsid w:val="34062303"/>
    <w:rsid w:val="34072E73"/>
    <w:rsid w:val="34674C7A"/>
    <w:rsid w:val="346F4329"/>
    <w:rsid w:val="34C2669D"/>
    <w:rsid w:val="356227D0"/>
    <w:rsid w:val="35BE78E2"/>
    <w:rsid w:val="35DE1766"/>
    <w:rsid w:val="35E87EEF"/>
    <w:rsid w:val="36017203"/>
    <w:rsid w:val="36370E76"/>
    <w:rsid w:val="365732C7"/>
    <w:rsid w:val="368C2F70"/>
    <w:rsid w:val="368D0A96"/>
    <w:rsid w:val="368E2D4F"/>
    <w:rsid w:val="369D6F2B"/>
    <w:rsid w:val="370A20E7"/>
    <w:rsid w:val="370C40B1"/>
    <w:rsid w:val="371B2546"/>
    <w:rsid w:val="371D1E1A"/>
    <w:rsid w:val="37324F08"/>
    <w:rsid w:val="38321D68"/>
    <w:rsid w:val="38433B03"/>
    <w:rsid w:val="384B29B7"/>
    <w:rsid w:val="385D0006"/>
    <w:rsid w:val="386A5533"/>
    <w:rsid w:val="38F17A02"/>
    <w:rsid w:val="39627FB8"/>
    <w:rsid w:val="397C551E"/>
    <w:rsid w:val="3A080B60"/>
    <w:rsid w:val="3A130856"/>
    <w:rsid w:val="3A2133F1"/>
    <w:rsid w:val="3A3E4582"/>
    <w:rsid w:val="3A4C5ABF"/>
    <w:rsid w:val="3A570AD9"/>
    <w:rsid w:val="3AB807D8"/>
    <w:rsid w:val="3AE570F3"/>
    <w:rsid w:val="3AEC0481"/>
    <w:rsid w:val="3B6C1CEB"/>
    <w:rsid w:val="3BA66882"/>
    <w:rsid w:val="3C3C7D06"/>
    <w:rsid w:val="3C575FC5"/>
    <w:rsid w:val="3C757E1C"/>
    <w:rsid w:val="3CA01523"/>
    <w:rsid w:val="3CA803D8"/>
    <w:rsid w:val="3CAA23A2"/>
    <w:rsid w:val="3D276890"/>
    <w:rsid w:val="3D485717"/>
    <w:rsid w:val="3D883E24"/>
    <w:rsid w:val="3D9D3CB5"/>
    <w:rsid w:val="3D9F7A2D"/>
    <w:rsid w:val="3E79027E"/>
    <w:rsid w:val="3EFB0C93"/>
    <w:rsid w:val="3F657020"/>
    <w:rsid w:val="3F7C6F0E"/>
    <w:rsid w:val="3FBB6674"/>
    <w:rsid w:val="3FD87226"/>
    <w:rsid w:val="400C5122"/>
    <w:rsid w:val="405A5E8D"/>
    <w:rsid w:val="408B6047"/>
    <w:rsid w:val="40D23C76"/>
    <w:rsid w:val="40D914A8"/>
    <w:rsid w:val="415B51DD"/>
    <w:rsid w:val="417E7959"/>
    <w:rsid w:val="4190169B"/>
    <w:rsid w:val="41B617E9"/>
    <w:rsid w:val="41CE6B33"/>
    <w:rsid w:val="41DD0516"/>
    <w:rsid w:val="42B31885"/>
    <w:rsid w:val="42B9333F"/>
    <w:rsid w:val="42BE6BA7"/>
    <w:rsid w:val="42DE4B54"/>
    <w:rsid w:val="42EA174A"/>
    <w:rsid w:val="431E66D1"/>
    <w:rsid w:val="434D3A87"/>
    <w:rsid w:val="434F15AD"/>
    <w:rsid w:val="4352109E"/>
    <w:rsid w:val="4392705A"/>
    <w:rsid w:val="43B6162D"/>
    <w:rsid w:val="43CD6976"/>
    <w:rsid w:val="43D16466"/>
    <w:rsid w:val="43F67B47"/>
    <w:rsid w:val="44185E43"/>
    <w:rsid w:val="441D3E61"/>
    <w:rsid w:val="443864E5"/>
    <w:rsid w:val="44421112"/>
    <w:rsid w:val="44A616A1"/>
    <w:rsid w:val="44CD30D2"/>
    <w:rsid w:val="44EE129A"/>
    <w:rsid w:val="44F0755A"/>
    <w:rsid w:val="452A0524"/>
    <w:rsid w:val="452F217D"/>
    <w:rsid w:val="45A8769B"/>
    <w:rsid w:val="4609638B"/>
    <w:rsid w:val="465B470D"/>
    <w:rsid w:val="466435C2"/>
    <w:rsid w:val="46717A8D"/>
    <w:rsid w:val="46A61E2C"/>
    <w:rsid w:val="46C329DE"/>
    <w:rsid w:val="46D52711"/>
    <w:rsid w:val="46F8769C"/>
    <w:rsid w:val="47D77DC3"/>
    <w:rsid w:val="47E26E94"/>
    <w:rsid w:val="487D096B"/>
    <w:rsid w:val="48983AA4"/>
    <w:rsid w:val="48B028BF"/>
    <w:rsid w:val="48BD16AF"/>
    <w:rsid w:val="48C60564"/>
    <w:rsid w:val="48DC22E3"/>
    <w:rsid w:val="48FD7CFE"/>
    <w:rsid w:val="495D70FC"/>
    <w:rsid w:val="497C50C6"/>
    <w:rsid w:val="497D499A"/>
    <w:rsid w:val="49A85EBB"/>
    <w:rsid w:val="49D718AA"/>
    <w:rsid w:val="4A286FFC"/>
    <w:rsid w:val="4A9621B8"/>
    <w:rsid w:val="4AA444BD"/>
    <w:rsid w:val="4AD056CA"/>
    <w:rsid w:val="4AE41175"/>
    <w:rsid w:val="4B217CD3"/>
    <w:rsid w:val="4B4340EE"/>
    <w:rsid w:val="4B475260"/>
    <w:rsid w:val="4B4A697F"/>
    <w:rsid w:val="4B8D7117"/>
    <w:rsid w:val="4BA214AA"/>
    <w:rsid w:val="4BD03420"/>
    <w:rsid w:val="4BEE5B1D"/>
    <w:rsid w:val="4BF03B4A"/>
    <w:rsid w:val="4BFE0015"/>
    <w:rsid w:val="4BFF5B3B"/>
    <w:rsid w:val="4C7F5799"/>
    <w:rsid w:val="4CEF795D"/>
    <w:rsid w:val="4DA92202"/>
    <w:rsid w:val="4DB766CD"/>
    <w:rsid w:val="4DC332C4"/>
    <w:rsid w:val="4DE44FE8"/>
    <w:rsid w:val="4E015B9A"/>
    <w:rsid w:val="4E197388"/>
    <w:rsid w:val="4EA12ED9"/>
    <w:rsid w:val="4EDD6607"/>
    <w:rsid w:val="4EFB4CDF"/>
    <w:rsid w:val="4F10078B"/>
    <w:rsid w:val="4F2C4E99"/>
    <w:rsid w:val="4F6463E1"/>
    <w:rsid w:val="4F672375"/>
    <w:rsid w:val="4F712E54"/>
    <w:rsid w:val="4FA90297"/>
    <w:rsid w:val="4FA9473B"/>
    <w:rsid w:val="4FBC446F"/>
    <w:rsid w:val="4FBD1DC4"/>
    <w:rsid w:val="4FDF2E8D"/>
    <w:rsid w:val="4FE70313"/>
    <w:rsid w:val="5003632D"/>
    <w:rsid w:val="50797471"/>
    <w:rsid w:val="50CA2BBB"/>
    <w:rsid w:val="50D457E8"/>
    <w:rsid w:val="51121E6C"/>
    <w:rsid w:val="511D0F3D"/>
    <w:rsid w:val="511D2CEB"/>
    <w:rsid w:val="519B6070"/>
    <w:rsid w:val="51B15B29"/>
    <w:rsid w:val="51EE4687"/>
    <w:rsid w:val="528C0F43"/>
    <w:rsid w:val="52B07B8F"/>
    <w:rsid w:val="52FFD99B"/>
    <w:rsid w:val="535449BE"/>
    <w:rsid w:val="53590226"/>
    <w:rsid w:val="53682217"/>
    <w:rsid w:val="537F7C8D"/>
    <w:rsid w:val="5382152B"/>
    <w:rsid w:val="540B32CF"/>
    <w:rsid w:val="543640C4"/>
    <w:rsid w:val="54705828"/>
    <w:rsid w:val="54ED50CA"/>
    <w:rsid w:val="550223C7"/>
    <w:rsid w:val="553B4087"/>
    <w:rsid w:val="554A42CB"/>
    <w:rsid w:val="56102E1E"/>
    <w:rsid w:val="565371AF"/>
    <w:rsid w:val="567809C3"/>
    <w:rsid w:val="56A31EE4"/>
    <w:rsid w:val="570F30D6"/>
    <w:rsid w:val="5717642E"/>
    <w:rsid w:val="578F2919"/>
    <w:rsid w:val="57A04676"/>
    <w:rsid w:val="5811508F"/>
    <w:rsid w:val="59480B21"/>
    <w:rsid w:val="594D4389"/>
    <w:rsid w:val="59A65848"/>
    <w:rsid w:val="59E56370"/>
    <w:rsid w:val="59FB5B93"/>
    <w:rsid w:val="5A355549"/>
    <w:rsid w:val="5A513A05"/>
    <w:rsid w:val="5A7140A7"/>
    <w:rsid w:val="5A897643"/>
    <w:rsid w:val="5AE26D53"/>
    <w:rsid w:val="5B61411C"/>
    <w:rsid w:val="5B817A7F"/>
    <w:rsid w:val="5B983FD5"/>
    <w:rsid w:val="5BE07737"/>
    <w:rsid w:val="5C1D0043"/>
    <w:rsid w:val="5C734107"/>
    <w:rsid w:val="5CB97A26"/>
    <w:rsid w:val="5CD92DF5"/>
    <w:rsid w:val="5CDD5A24"/>
    <w:rsid w:val="5CE13766"/>
    <w:rsid w:val="5CEB0141"/>
    <w:rsid w:val="5D243653"/>
    <w:rsid w:val="5DA11833"/>
    <w:rsid w:val="5E7FD6D4"/>
    <w:rsid w:val="5EDA046D"/>
    <w:rsid w:val="5F294F51"/>
    <w:rsid w:val="5F2B6F1B"/>
    <w:rsid w:val="5F3B6A32"/>
    <w:rsid w:val="5F3C1128"/>
    <w:rsid w:val="5F3F4774"/>
    <w:rsid w:val="5F4B4EC7"/>
    <w:rsid w:val="5F775CBC"/>
    <w:rsid w:val="5FC0711E"/>
    <w:rsid w:val="60395667"/>
    <w:rsid w:val="60477D84"/>
    <w:rsid w:val="604F09E7"/>
    <w:rsid w:val="60522285"/>
    <w:rsid w:val="60576A2A"/>
    <w:rsid w:val="60BD0047"/>
    <w:rsid w:val="60DD21E0"/>
    <w:rsid w:val="60E05AE3"/>
    <w:rsid w:val="60EC092C"/>
    <w:rsid w:val="60FD48E7"/>
    <w:rsid w:val="61802CEB"/>
    <w:rsid w:val="61D05C42"/>
    <w:rsid w:val="61DC274E"/>
    <w:rsid w:val="61ED495B"/>
    <w:rsid w:val="621E68C3"/>
    <w:rsid w:val="62814B00"/>
    <w:rsid w:val="62A52B40"/>
    <w:rsid w:val="62B45479"/>
    <w:rsid w:val="62BD432E"/>
    <w:rsid w:val="62C456BC"/>
    <w:rsid w:val="630E4B89"/>
    <w:rsid w:val="631321A0"/>
    <w:rsid w:val="63155F18"/>
    <w:rsid w:val="63730E90"/>
    <w:rsid w:val="639F1C85"/>
    <w:rsid w:val="63DE2040"/>
    <w:rsid w:val="63F7386F"/>
    <w:rsid w:val="640B731B"/>
    <w:rsid w:val="64837CED"/>
    <w:rsid w:val="64925346"/>
    <w:rsid w:val="649E3CEB"/>
    <w:rsid w:val="64C1383E"/>
    <w:rsid w:val="64C73242"/>
    <w:rsid w:val="651346D9"/>
    <w:rsid w:val="65150451"/>
    <w:rsid w:val="653A1C66"/>
    <w:rsid w:val="65496565"/>
    <w:rsid w:val="6554084E"/>
    <w:rsid w:val="65586590"/>
    <w:rsid w:val="656E7B61"/>
    <w:rsid w:val="65A11CE5"/>
    <w:rsid w:val="66303069"/>
    <w:rsid w:val="66317058"/>
    <w:rsid w:val="66377F53"/>
    <w:rsid w:val="666B22F3"/>
    <w:rsid w:val="667473F9"/>
    <w:rsid w:val="6695111E"/>
    <w:rsid w:val="66D103A8"/>
    <w:rsid w:val="66F6096B"/>
    <w:rsid w:val="66FE3167"/>
    <w:rsid w:val="670D6F06"/>
    <w:rsid w:val="672A5D0A"/>
    <w:rsid w:val="67395F4D"/>
    <w:rsid w:val="67590BC8"/>
    <w:rsid w:val="67642FCA"/>
    <w:rsid w:val="6780592A"/>
    <w:rsid w:val="678D3CA3"/>
    <w:rsid w:val="67A07D7A"/>
    <w:rsid w:val="67AF33CD"/>
    <w:rsid w:val="67E97973"/>
    <w:rsid w:val="68104F00"/>
    <w:rsid w:val="681B5CB7"/>
    <w:rsid w:val="683C6AF0"/>
    <w:rsid w:val="68427ADF"/>
    <w:rsid w:val="68831B76"/>
    <w:rsid w:val="68833BA7"/>
    <w:rsid w:val="68B24209"/>
    <w:rsid w:val="68C857DA"/>
    <w:rsid w:val="68D75A1D"/>
    <w:rsid w:val="68E24AEE"/>
    <w:rsid w:val="68EF4B15"/>
    <w:rsid w:val="68F24605"/>
    <w:rsid w:val="696574CD"/>
    <w:rsid w:val="69855479"/>
    <w:rsid w:val="69A30A89"/>
    <w:rsid w:val="69F543AD"/>
    <w:rsid w:val="6A2A0A42"/>
    <w:rsid w:val="6A9040D6"/>
    <w:rsid w:val="6A94006A"/>
    <w:rsid w:val="6A9F7E05"/>
    <w:rsid w:val="6AA81420"/>
    <w:rsid w:val="6ADE3093"/>
    <w:rsid w:val="6B2036AC"/>
    <w:rsid w:val="6B947BF6"/>
    <w:rsid w:val="6BBD0EFB"/>
    <w:rsid w:val="6BC229B5"/>
    <w:rsid w:val="6BC54253"/>
    <w:rsid w:val="6BD3071E"/>
    <w:rsid w:val="6C8E2897"/>
    <w:rsid w:val="6CA87DFD"/>
    <w:rsid w:val="6CD24E7A"/>
    <w:rsid w:val="6CD72490"/>
    <w:rsid w:val="6D0B213A"/>
    <w:rsid w:val="6D21370B"/>
    <w:rsid w:val="6D5D4849"/>
    <w:rsid w:val="6D940381"/>
    <w:rsid w:val="6DC5678C"/>
    <w:rsid w:val="6DD10C8D"/>
    <w:rsid w:val="6DD54C21"/>
    <w:rsid w:val="6E313E22"/>
    <w:rsid w:val="6E3A2CD6"/>
    <w:rsid w:val="6E775CD9"/>
    <w:rsid w:val="6EA168B2"/>
    <w:rsid w:val="6EB56801"/>
    <w:rsid w:val="6EC16F54"/>
    <w:rsid w:val="6EE23274"/>
    <w:rsid w:val="6EFE1F56"/>
    <w:rsid w:val="6F03218D"/>
    <w:rsid w:val="6F1277AF"/>
    <w:rsid w:val="6F17385C"/>
    <w:rsid w:val="6F5558EE"/>
    <w:rsid w:val="6FB7592E"/>
    <w:rsid w:val="6FD07E28"/>
    <w:rsid w:val="6FF88FCB"/>
    <w:rsid w:val="6FF944CB"/>
    <w:rsid w:val="7000707A"/>
    <w:rsid w:val="702F4391"/>
    <w:rsid w:val="705B0CE2"/>
    <w:rsid w:val="70787AE6"/>
    <w:rsid w:val="707A560C"/>
    <w:rsid w:val="7137174F"/>
    <w:rsid w:val="71663DE2"/>
    <w:rsid w:val="716B764B"/>
    <w:rsid w:val="71A87F57"/>
    <w:rsid w:val="71B44B4E"/>
    <w:rsid w:val="71C1726B"/>
    <w:rsid w:val="71C6450F"/>
    <w:rsid w:val="71EC078C"/>
    <w:rsid w:val="72275320"/>
    <w:rsid w:val="7298446F"/>
    <w:rsid w:val="72A9042B"/>
    <w:rsid w:val="72EE408F"/>
    <w:rsid w:val="730218E9"/>
    <w:rsid w:val="73133AF6"/>
    <w:rsid w:val="73841D2D"/>
    <w:rsid w:val="7387273B"/>
    <w:rsid w:val="738A025C"/>
    <w:rsid w:val="73BE077C"/>
    <w:rsid w:val="73CC2623"/>
    <w:rsid w:val="7407365B"/>
    <w:rsid w:val="7439758C"/>
    <w:rsid w:val="746B2A75"/>
    <w:rsid w:val="74736F42"/>
    <w:rsid w:val="74A40C7B"/>
    <w:rsid w:val="74B35591"/>
    <w:rsid w:val="74CB0B2C"/>
    <w:rsid w:val="74DA0D6F"/>
    <w:rsid w:val="74DD43BC"/>
    <w:rsid w:val="74DF6386"/>
    <w:rsid w:val="74E348CC"/>
    <w:rsid w:val="7506056A"/>
    <w:rsid w:val="75140E9C"/>
    <w:rsid w:val="753A35BC"/>
    <w:rsid w:val="754E7067"/>
    <w:rsid w:val="75734D20"/>
    <w:rsid w:val="7577036C"/>
    <w:rsid w:val="759251A6"/>
    <w:rsid w:val="75A90742"/>
    <w:rsid w:val="75B72E5F"/>
    <w:rsid w:val="76210C71"/>
    <w:rsid w:val="76263B40"/>
    <w:rsid w:val="762D4ECF"/>
    <w:rsid w:val="76966F18"/>
    <w:rsid w:val="76A72ED3"/>
    <w:rsid w:val="771A18F7"/>
    <w:rsid w:val="7727218C"/>
    <w:rsid w:val="7746316F"/>
    <w:rsid w:val="775EE0D3"/>
    <w:rsid w:val="777D59E2"/>
    <w:rsid w:val="77811976"/>
    <w:rsid w:val="778C5026"/>
    <w:rsid w:val="77C462B0"/>
    <w:rsid w:val="78236589"/>
    <w:rsid w:val="78281DF2"/>
    <w:rsid w:val="78713799"/>
    <w:rsid w:val="78715547"/>
    <w:rsid w:val="78A51694"/>
    <w:rsid w:val="792D54F1"/>
    <w:rsid w:val="794C1B10"/>
    <w:rsid w:val="7984574E"/>
    <w:rsid w:val="79B974E8"/>
    <w:rsid w:val="79FC7DED"/>
    <w:rsid w:val="7A036D91"/>
    <w:rsid w:val="7A0B3779"/>
    <w:rsid w:val="7A100D8F"/>
    <w:rsid w:val="7A5275FA"/>
    <w:rsid w:val="7A990D85"/>
    <w:rsid w:val="7AD079A1"/>
    <w:rsid w:val="7B226FCC"/>
    <w:rsid w:val="7B605556"/>
    <w:rsid w:val="7B871525"/>
    <w:rsid w:val="7BCC6F38"/>
    <w:rsid w:val="7BD36518"/>
    <w:rsid w:val="7BDD2EF3"/>
    <w:rsid w:val="7C3515FD"/>
    <w:rsid w:val="7C7B6B1C"/>
    <w:rsid w:val="7C8516CE"/>
    <w:rsid w:val="7DCE6F97"/>
    <w:rsid w:val="7E0D3F64"/>
    <w:rsid w:val="7E1846B6"/>
    <w:rsid w:val="7E1F3C97"/>
    <w:rsid w:val="7E431733"/>
    <w:rsid w:val="7E6D67B0"/>
    <w:rsid w:val="7E835FD4"/>
    <w:rsid w:val="7E9B30AC"/>
    <w:rsid w:val="7EBE700C"/>
    <w:rsid w:val="7F1B7FBA"/>
    <w:rsid w:val="7F2257ED"/>
    <w:rsid w:val="7F2424FE"/>
    <w:rsid w:val="7F522EBD"/>
    <w:rsid w:val="7F587460"/>
    <w:rsid w:val="7F9A1827"/>
    <w:rsid w:val="7FB73185"/>
    <w:rsid w:val="7FBA5509"/>
    <w:rsid w:val="7FD840FD"/>
    <w:rsid w:val="7FDC2BB7"/>
    <w:rsid w:val="7FFC235B"/>
    <w:rsid w:val="7FFC4290"/>
    <w:rsid w:val="AFAE3EB4"/>
    <w:rsid w:val="DEFF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列出段落1"/>
    <w:basedOn w:val="1"/>
    <w:unhideWhenUsed/>
    <w:qFormat/>
    <w:uiPriority w:val="99"/>
    <w:pPr>
      <w:ind w:firstLine="420" w:firstLineChars="200"/>
      <w:jc w:val="left"/>
    </w:pPr>
    <w:rPr>
      <w:rFonts w:hint="eastAsia"/>
      <w:sz w:val="24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1478</Words>
  <Characters>1523</Characters>
  <Lines>54</Lines>
  <Paragraphs>15</Paragraphs>
  <TotalTime>4</TotalTime>
  <ScaleCrop>false</ScaleCrop>
  <LinksUpToDate>false</LinksUpToDate>
  <CharactersWithSpaces>1567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2023-03-10T01:28:00Z</dcterms:created>
  <dc:creator>Acer</dc:creator>
  <cp:lastModifiedBy>琦丽</cp:lastModifiedBy>
  <dcterms:modified xsi:type="dcterms:W3CDTF">2026-09-22T03:02:47Z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2FE9AE221C194ECFBF5D78941A294EF8_13</vt:lpwstr>
  </property>
  <property fmtid="{D5CDD505-2E9C-101B-9397-08002B2CF9AE}" pid="4" name="KSOTemplateDocerSaveRecord">
    <vt:lpwstr>eyJoZGlkIjoiZTk3NzFkZTk1ZjRiMTc3MmE2ZmU2MTQ0ODY1MDk2MzgiLCJ1c2VySWQiOiIxMjE0NjI5MDMzIn0=</vt:lpwstr>
  </property>
</Properties>
</file>